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B3" w:rsidRDefault="00EC373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СОВЕТ </w:t>
      </w:r>
      <w:r w:rsidR="00762674">
        <w:rPr>
          <w:b/>
          <w:bCs/>
        </w:rPr>
        <w:t>НОВОИВАНОВСКОГО</w:t>
      </w:r>
      <w:r w:rsidR="006C0722">
        <w:rPr>
          <w:b/>
          <w:bCs/>
        </w:rPr>
        <w:t xml:space="preserve"> СЕЛЬСКОГО ПОСЕЛЕНИЯ</w:t>
      </w:r>
      <w:r>
        <w:rPr>
          <w:b/>
          <w:bCs/>
        </w:rPr>
        <w:br/>
        <w:t>НОВОПОКРОВСК</w:t>
      </w:r>
      <w:r w:rsidR="006C0722">
        <w:rPr>
          <w:b/>
          <w:bCs/>
        </w:rPr>
        <w:t>ОГОГ</w:t>
      </w:r>
      <w:r>
        <w:rPr>
          <w:b/>
          <w:bCs/>
        </w:rPr>
        <w:t xml:space="preserve"> РАЙОН</w:t>
      </w:r>
      <w:r w:rsidR="006C0722">
        <w:rPr>
          <w:b/>
          <w:bCs/>
        </w:rPr>
        <w:t>А</w:t>
      </w:r>
    </w:p>
    <w:p w:rsidR="00FC2EB3" w:rsidRDefault="00EC373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(</w:t>
      </w:r>
      <w:r w:rsidR="006C0722">
        <w:rPr>
          <w:b/>
          <w:bCs/>
        </w:rPr>
        <w:t xml:space="preserve">четвертый </w:t>
      </w:r>
      <w:r>
        <w:rPr>
          <w:b/>
          <w:bCs/>
        </w:rPr>
        <w:t xml:space="preserve"> созыв)</w:t>
      </w:r>
    </w:p>
    <w:p w:rsidR="00FC2EB3" w:rsidRDefault="00EC373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РЕШЕНИЕ</w:t>
      </w:r>
    </w:p>
    <w:p w:rsidR="00FC2EB3" w:rsidRPr="006C0722" w:rsidRDefault="002D3B0F">
      <w:pPr>
        <w:pStyle w:val="1"/>
        <w:shd w:val="clear" w:color="auto" w:fill="auto"/>
        <w:tabs>
          <w:tab w:val="left" w:pos="7786"/>
        </w:tabs>
        <w:ind w:firstLine="0"/>
      </w:pPr>
      <w:r>
        <w:rPr>
          <w:bCs/>
        </w:rPr>
        <w:t>22.12.2023</w:t>
      </w:r>
      <w:r w:rsidR="00EC3738" w:rsidRPr="006C0722">
        <w:rPr>
          <w:bCs/>
        </w:rPr>
        <w:tab/>
      </w:r>
      <w:r w:rsidR="0083211C">
        <w:rPr>
          <w:bCs/>
        </w:rPr>
        <w:t xml:space="preserve">      </w:t>
      </w:r>
      <w:r w:rsidR="00EC3738" w:rsidRPr="006C0722">
        <w:rPr>
          <w:bCs/>
        </w:rPr>
        <w:t>№</w:t>
      </w:r>
      <w:r w:rsidR="006C0722" w:rsidRPr="006C0722">
        <w:rPr>
          <w:bCs/>
        </w:rPr>
        <w:t xml:space="preserve"> </w:t>
      </w:r>
      <w:r>
        <w:rPr>
          <w:bCs/>
        </w:rPr>
        <w:t>163</w:t>
      </w:r>
    </w:p>
    <w:p w:rsidR="00FC2EB3" w:rsidRDefault="00762674" w:rsidP="00510576">
      <w:pPr>
        <w:pStyle w:val="1"/>
        <w:shd w:val="clear" w:color="auto" w:fill="auto"/>
        <w:ind w:firstLine="0"/>
        <w:jc w:val="center"/>
      </w:pPr>
      <w:proofErr w:type="spellStart"/>
      <w:r>
        <w:t>ст-ца</w:t>
      </w:r>
      <w:proofErr w:type="spellEnd"/>
      <w:r>
        <w:t xml:space="preserve"> Новоивановская</w:t>
      </w:r>
    </w:p>
    <w:p w:rsidR="00510576" w:rsidRDefault="00510576" w:rsidP="00510576">
      <w:pPr>
        <w:pStyle w:val="1"/>
        <w:shd w:val="clear" w:color="auto" w:fill="auto"/>
        <w:ind w:firstLine="0"/>
        <w:jc w:val="center"/>
      </w:pPr>
    </w:p>
    <w:p w:rsidR="00510576" w:rsidRDefault="00EC3738" w:rsidP="005105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</w:t>
      </w:r>
      <w:r w:rsidR="006C0722">
        <w:rPr>
          <w:b/>
          <w:bCs/>
        </w:rPr>
        <w:t xml:space="preserve">ринятии </w:t>
      </w:r>
      <w:r>
        <w:rPr>
          <w:b/>
          <w:bCs/>
        </w:rPr>
        <w:t xml:space="preserve">полномочий по организации </w:t>
      </w:r>
    </w:p>
    <w:p w:rsidR="00510576" w:rsidRDefault="00510576" w:rsidP="005105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работы по установке </w:t>
      </w:r>
      <w:r w:rsidR="00EC3738">
        <w:rPr>
          <w:b/>
          <w:bCs/>
        </w:rPr>
        <w:t xml:space="preserve">автономных дымовых пожарных </w:t>
      </w:r>
    </w:p>
    <w:p w:rsidR="00510576" w:rsidRDefault="00510576" w:rsidP="005105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извещателей в местах проживания </w:t>
      </w:r>
      <w:r w:rsidR="00EC3738">
        <w:rPr>
          <w:b/>
          <w:bCs/>
        </w:rPr>
        <w:t xml:space="preserve">семей, находящихся </w:t>
      </w:r>
    </w:p>
    <w:p w:rsidR="00510576" w:rsidRDefault="00510576" w:rsidP="005105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в социально опасном положении </w:t>
      </w:r>
      <w:r w:rsidR="00EC3738">
        <w:rPr>
          <w:b/>
          <w:bCs/>
        </w:rPr>
        <w:t xml:space="preserve">и </w:t>
      </w:r>
      <w:proofErr w:type="gramStart"/>
      <w:r w:rsidR="00EC3738">
        <w:rPr>
          <w:b/>
          <w:bCs/>
        </w:rPr>
        <w:t>трудной</w:t>
      </w:r>
      <w:proofErr w:type="gramEnd"/>
      <w:r w:rsidR="00EC3738">
        <w:rPr>
          <w:b/>
          <w:bCs/>
        </w:rPr>
        <w:t xml:space="preserve"> жизненной </w:t>
      </w:r>
    </w:p>
    <w:p w:rsidR="00510576" w:rsidRDefault="00510576" w:rsidP="005105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ситуации, многодетных семей </w:t>
      </w:r>
      <w:r w:rsidR="006C0722">
        <w:rPr>
          <w:b/>
          <w:bCs/>
        </w:rPr>
        <w:t>от органа местного</w:t>
      </w:r>
    </w:p>
    <w:p w:rsidR="00510576" w:rsidRDefault="006C0722" w:rsidP="005105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 самоуправления</w:t>
      </w:r>
      <w:r w:rsidR="002D3B0F">
        <w:rPr>
          <w:b/>
          <w:bCs/>
        </w:rPr>
        <w:t xml:space="preserve"> </w:t>
      </w:r>
      <w:r>
        <w:rPr>
          <w:b/>
          <w:bCs/>
        </w:rPr>
        <w:t>-</w:t>
      </w:r>
      <w:r w:rsidR="002D3B0F">
        <w:rPr>
          <w:b/>
          <w:bCs/>
        </w:rPr>
        <w:t xml:space="preserve"> </w:t>
      </w:r>
      <w:r>
        <w:rPr>
          <w:b/>
          <w:bCs/>
        </w:rPr>
        <w:t>муниципального образования</w:t>
      </w:r>
      <w:r w:rsidR="00EC3738">
        <w:rPr>
          <w:b/>
          <w:bCs/>
        </w:rPr>
        <w:br/>
        <w:t>Новопокровский район - орган</w:t>
      </w:r>
      <w:r>
        <w:rPr>
          <w:b/>
          <w:bCs/>
        </w:rPr>
        <w:t>у</w:t>
      </w:r>
      <w:r w:rsidR="00EC3738">
        <w:rPr>
          <w:b/>
          <w:bCs/>
        </w:rPr>
        <w:t xml:space="preserve"> местного</w:t>
      </w:r>
      <w:r w:rsidR="00EC3738">
        <w:rPr>
          <w:b/>
          <w:bCs/>
        </w:rPr>
        <w:br/>
        <w:t xml:space="preserve">самоуправления </w:t>
      </w:r>
      <w:r>
        <w:rPr>
          <w:b/>
          <w:bCs/>
        </w:rPr>
        <w:t>–</w:t>
      </w:r>
      <w:r w:rsidR="00EC3738">
        <w:rPr>
          <w:b/>
          <w:bCs/>
        </w:rPr>
        <w:t xml:space="preserve"> </w:t>
      </w:r>
      <w:r w:rsidR="00762674">
        <w:rPr>
          <w:b/>
          <w:bCs/>
        </w:rPr>
        <w:t>Новоивановскому</w:t>
      </w:r>
      <w:r>
        <w:rPr>
          <w:b/>
          <w:bCs/>
        </w:rPr>
        <w:t xml:space="preserve"> сельскому поселению </w:t>
      </w:r>
    </w:p>
    <w:p w:rsidR="006C0722" w:rsidRDefault="006C0722" w:rsidP="00510576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Новопокровского района</w:t>
      </w:r>
    </w:p>
    <w:p w:rsidR="00510576" w:rsidRDefault="00510576" w:rsidP="00510576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10576" w:rsidRDefault="00510576" w:rsidP="00510576">
      <w:pPr>
        <w:pStyle w:val="1"/>
        <w:shd w:val="clear" w:color="auto" w:fill="auto"/>
        <w:tabs>
          <w:tab w:val="left" w:pos="709"/>
        </w:tabs>
        <w:ind w:firstLine="0"/>
        <w:jc w:val="center"/>
        <w:rPr>
          <w:b/>
          <w:bCs/>
        </w:rPr>
      </w:pPr>
    </w:p>
    <w:p w:rsidR="00510576" w:rsidRDefault="00EC3738" w:rsidP="00510576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положениями Бюджетного кодекса Российской Федерации, Федерального закона от 21.12.1994 г. № 69-ФЗ «О пожарной безопасности», Федерального закона от 06.10.2003 г. 131-ФЗ «Об общих принципах организации местного самоуправления в Российской Федерации», постановления Правительства российской Федерации от 16.09.2020 г. № 1479 «Об утверждении Правил противопожарного режима в Российской Федерации», постановления Губернатора Краснодарского края от 30.03.2023 г. № 156 «Об утверждении правил предоставления</w:t>
      </w:r>
      <w:proofErr w:type="gramEnd"/>
      <w:r>
        <w:t xml:space="preserve"> </w:t>
      </w:r>
      <w:proofErr w:type="gramStart"/>
      <w:r>
        <w:t xml:space="preserve">и методики распределения дотаций на поддержку мер по обеспечению сбалансированности местных бюджетов в 2023 году», постановления администрации муниципального образования Новопокровский район от 03.11.2023 г. № 581 «Об организации работы по 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Новопокровский район», Совет </w:t>
      </w:r>
      <w:r w:rsidR="00762674">
        <w:t>Новоивановского</w:t>
      </w:r>
      <w:r w:rsidR="006C0722">
        <w:t xml:space="preserve"> сельского поселения</w:t>
      </w:r>
      <w:r>
        <w:t xml:space="preserve"> Новопокровск</w:t>
      </w:r>
      <w:r w:rsidR="006C0722">
        <w:t>ого</w:t>
      </w:r>
      <w:proofErr w:type="gramEnd"/>
      <w:r>
        <w:t xml:space="preserve"> район</w:t>
      </w:r>
      <w:r w:rsidR="006C0722">
        <w:t>а</w:t>
      </w:r>
      <w:r>
        <w:t xml:space="preserve"> </w:t>
      </w:r>
      <w:r w:rsidR="007B0982">
        <w:t xml:space="preserve"> </w:t>
      </w:r>
      <w:proofErr w:type="spellStart"/>
      <w:proofErr w:type="gramStart"/>
      <w:r>
        <w:t>р</w:t>
      </w:r>
      <w:proofErr w:type="spellEnd"/>
      <w:proofErr w:type="gramEnd"/>
      <w:r w:rsidR="006C0722">
        <w:t xml:space="preserve"> </w:t>
      </w:r>
      <w:r>
        <w:t>е</w:t>
      </w:r>
      <w:r w:rsidR="006C0722">
        <w:t xml:space="preserve"> </w:t>
      </w:r>
      <w:proofErr w:type="spellStart"/>
      <w:r>
        <w:t>ш</w:t>
      </w:r>
      <w:proofErr w:type="spellEnd"/>
      <w:r w:rsidR="006C0722">
        <w:t xml:space="preserve"> </w:t>
      </w:r>
      <w:r>
        <w:t>и</w:t>
      </w:r>
      <w:r w:rsidR="006C0722">
        <w:t xml:space="preserve"> </w:t>
      </w:r>
      <w:r>
        <w:t>л:</w:t>
      </w:r>
    </w:p>
    <w:p w:rsidR="00645D27" w:rsidRDefault="00645D27" w:rsidP="00510576">
      <w:pPr>
        <w:pStyle w:val="1"/>
        <w:shd w:val="clear" w:color="auto" w:fill="auto"/>
        <w:ind w:firstLine="720"/>
        <w:jc w:val="both"/>
      </w:pPr>
    </w:p>
    <w:p w:rsidR="00FC2EB3" w:rsidRDefault="000E3B09" w:rsidP="00510576">
      <w:pPr>
        <w:pStyle w:val="1"/>
        <w:shd w:val="clear" w:color="auto" w:fill="auto"/>
        <w:tabs>
          <w:tab w:val="left" w:pos="709"/>
        </w:tabs>
        <w:ind w:firstLine="720"/>
        <w:jc w:val="both"/>
      </w:pPr>
      <w:r>
        <w:t xml:space="preserve">1. </w:t>
      </w:r>
      <w:proofErr w:type="gramStart"/>
      <w:r w:rsidR="00EC3738">
        <w:t>П</w:t>
      </w:r>
      <w:r w:rsidR="006C0722">
        <w:t>ринять</w:t>
      </w:r>
      <w:r w:rsidR="007B0982">
        <w:t xml:space="preserve"> с 1 января 2024 года по 31 декабря 2024 года</w:t>
      </w:r>
      <w:r w:rsidR="00EC3738">
        <w:t xml:space="preserve"> от органа местного самоуправления - муниципального образования Новопокровский район орган</w:t>
      </w:r>
      <w:r w:rsidR="006C0722">
        <w:t>о</w:t>
      </w:r>
      <w:r w:rsidR="00EC3738">
        <w:t xml:space="preserve">м местного самоуправления </w:t>
      </w:r>
      <w:r w:rsidR="006C0722">
        <w:t>–</w:t>
      </w:r>
      <w:r w:rsidR="00EC3738">
        <w:t xml:space="preserve"> </w:t>
      </w:r>
      <w:r w:rsidR="00762674">
        <w:t xml:space="preserve">Новоивановское </w:t>
      </w:r>
      <w:r w:rsidR="00EC3738">
        <w:t xml:space="preserve"> сельско</w:t>
      </w:r>
      <w:r w:rsidR="006C0722">
        <w:t>е</w:t>
      </w:r>
      <w:r w:rsidR="00EC3738">
        <w:t xml:space="preserve"> поселени</w:t>
      </w:r>
      <w:r w:rsidR="006C0722">
        <w:t>е</w:t>
      </w:r>
      <w:r w:rsidR="00EC3738">
        <w:t xml:space="preserve"> Новопокровского района полномочия органа местного самоуправления по решению вопроса местного значения организации работы по установке автономных дымовых пожарных извещателей в местах </w:t>
      </w:r>
      <w:r w:rsidR="00EC3738">
        <w:lastRenderedPageBreak/>
        <w:t>проживания семей, находящихся в социально опасном положении и трудной жизненной ситуации, многодетных семей.</w:t>
      </w:r>
      <w:proofErr w:type="gramEnd"/>
    </w:p>
    <w:p w:rsidR="00FC2EB3" w:rsidRDefault="007B0982" w:rsidP="00510576">
      <w:pPr>
        <w:pStyle w:val="1"/>
        <w:shd w:val="clear" w:color="auto" w:fill="auto"/>
        <w:tabs>
          <w:tab w:val="left" w:pos="1157"/>
        </w:tabs>
        <w:ind w:firstLine="709"/>
        <w:jc w:val="both"/>
      </w:pPr>
      <w:r>
        <w:t>2</w:t>
      </w:r>
      <w:r w:rsidR="005F7900">
        <w:t xml:space="preserve">. </w:t>
      </w:r>
      <w:r w:rsidR="006C0722">
        <w:t>З</w:t>
      </w:r>
      <w:r w:rsidR="00EC3738">
        <w:t>аключить</w:t>
      </w:r>
      <w:r>
        <w:t xml:space="preserve"> соглашение</w:t>
      </w:r>
      <w:r w:rsidR="00EC3738">
        <w:t xml:space="preserve"> </w:t>
      </w:r>
      <w:r w:rsidR="006C0722">
        <w:t>с администрацией муниципального образования Новопокровский район</w:t>
      </w:r>
      <w:r w:rsidR="00EC3738">
        <w:t xml:space="preserve"> о передаче полномочий </w:t>
      </w:r>
      <w:r w:rsidR="0017773F">
        <w:t xml:space="preserve">согласно </w:t>
      </w:r>
      <w:r w:rsidR="00645D27">
        <w:t>приложению к  настоящему</w:t>
      </w:r>
      <w:r w:rsidR="0017773F">
        <w:t xml:space="preserve"> решени</w:t>
      </w:r>
      <w:r w:rsidR="00645D27">
        <w:t>ю</w:t>
      </w:r>
      <w:r w:rsidR="00EC3738">
        <w:t>.</w:t>
      </w:r>
    </w:p>
    <w:p w:rsidR="00FC2EB3" w:rsidRDefault="000E3B09" w:rsidP="00510576">
      <w:pPr>
        <w:pStyle w:val="1"/>
        <w:shd w:val="clear" w:color="auto" w:fill="auto"/>
        <w:tabs>
          <w:tab w:val="left" w:pos="1125"/>
        </w:tabs>
        <w:ind w:firstLine="709"/>
        <w:jc w:val="both"/>
      </w:pPr>
      <w:r>
        <w:t>3</w:t>
      </w:r>
      <w:r w:rsidR="005F7900">
        <w:t xml:space="preserve">. </w:t>
      </w:r>
      <w:proofErr w:type="gramStart"/>
      <w:r w:rsidR="00EC3738" w:rsidRPr="002D3B0F">
        <w:t>Контроль за</w:t>
      </w:r>
      <w:proofErr w:type="gramEnd"/>
      <w:r w:rsidR="00EC3738" w:rsidRPr="002D3B0F">
        <w:t xml:space="preserve"> выполнением настоящего решения возложить на постоянную комиссию Совета </w:t>
      </w:r>
      <w:r w:rsidR="00762674" w:rsidRPr="002D3B0F">
        <w:t>Новоивановского</w:t>
      </w:r>
      <w:r w:rsidR="0017773F" w:rsidRPr="002D3B0F">
        <w:t xml:space="preserve"> сельского поселения</w:t>
      </w:r>
      <w:r w:rsidR="00EC3738" w:rsidRPr="002D3B0F">
        <w:t xml:space="preserve"> Новопокровск</w:t>
      </w:r>
      <w:r w:rsidR="0017773F" w:rsidRPr="002D3B0F">
        <w:t>ого</w:t>
      </w:r>
      <w:r w:rsidR="00EC3738" w:rsidRPr="002D3B0F">
        <w:t xml:space="preserve"> район</w:t>
      </w:r>
      <w:r w:rsidR="0017773F" w:rsidRPr="002D3B0F">
        <w:t>а</w:t>
      </w:r>
      <w:r w:rsidR="00EC3738" w:rsidRPr="002D3B0F">
        <w:t xml:space="preserve"> по налогам, бюджету и муниципальному хозяйству</w:t>
      </w:r>
      <w:r w:rsidR="002D3B0F">
        <w:t>, по народному хозяйству, природопользованию и охране окружающей среды</w:t>
      </w:r>
      <w:r w:rsidR="00EC3738" w:rsidRPr="002D3B0F">
        <w:t xml:space="preserve"> (</w:t>
      </w:r>
      <w:r w:rsidR="002D3B0F">
        <w:t>Маркарян).</w:t>
      </w:r>
    </w:p>
    <w:p w:rsidR="00FC2EB3" w:rsidRDefault="000E3B09" w:rsidP="00510576">
      <w:pPr>
        <w:pStyle w:val="1"/>
        <w:shd w:val="clear" w:color="auto" w:fill="auto"/>
        <w:tabs>
          <w:tab w:val="left" w:pos="1125"/>
        </w:tabs>
        <w:ind w:firstLine="709"/>
        <w:jc w:val="both"/>
      </w:pPr>
      <w:r>
        <w:t xml:space="preserve">4. </w:t>
      </w:r>
      <w:r w:rsidR="00EC3738">
        <w:t>Настоящее решение вступает в силу со дня его официального обнародования.</w:t>
      </w:r>
    </w:p>
    <w:p w:rsidR="0017773F" w:rsidRDefault="0017773F" w:rsidP="00510576">
      <w:pPr>
        <w:pStyle w:val="1"/>
        <w:shd w:val="clear" w:color="auto" w:fill="auto"/>
        <w:tabs>
          <w:tab w:val="left" w:pos="1125"/>
        </w:tabs>
        <w:ind w:firstLine="709"/>
        <w:jc w:val="both"/>
      </w:pPr>
    </w:p>
    <w:p w:rsidR="0017773F" w:rsidRDefault="0017773F" w:rsidP="0017773F">
      <w:pPr>
        <w:pStyle w:val="1"/>
        <w:shd w:val="clear" w:color="auto" w:fill="auto"/>
        <w:tabs>
          <w:tab w:val="left" w:pos="1125"/>
        </w:tabs>
        <w:jc w:val="both"/>
      </w:pPr>
    </w:p>
    <w:p w:rsidR="0017773F" w:rsidRDefault="0017773F" w:rsidP="0017773F">
      <w:pPr>
        <w:pStyle w:val="1"/>
        <w:shd w:val="clear" w:color="auto" w:fill="auto"/>
        <w:tabs>
          <w:tab w:val="left" w:pos="1125"/>
        </w:tabs>
        <w:jc w:val="both"/>
      </w:pPr>
    </w:p>
    <w:p w:rsidR="0017773F" w:rsidRDefault="002D3B0F" w:rsidP="0017773F">
      <w:pPr>
        <w:pStyle w:val="1"/>
        <w:shd w:val="clear" w:color="auto" w:fill="auto"/>
        <w:tabs>
          <w:tab w:val="left" w:pos="1125"/>
        </w:tabs>
        <w:jc w:val="both"/>
      </w:pPr>
      <w:r>
        <w:t>Г</w:t>
      </w:r>
      <w:r w:rsidR="0017773F">
        <w:t xml:space="preserve">лава </w:t>
      </w:r>
      <w:r w:rsidR="00762674">
        <w:t>Новоивановского</w:t>
      </w:r>
      <w:r w:rsidR="0017773F">
        <w:t xml:space="preserve"> сельского поселения</w:t>
      </w:r>
    </w:p>
    <w:p w:rsidR="0017773F" w:rsidRDefault="0017773F" w:rsidP="0017773F">
      <w:pPr>
        <w:pStyle w:val="1"/>
        <w:shd w:val="clear" w:color="auto" w:fill="auto"/>
        <w:tabs>
          <w:tab w:val="left" w:pos="1125"/>
        </w:tabs>
        <w:jc w:val="both"/>
        <w:sectPr w:rsidR="0017773F" w:rsidSect="00510576">
          <w:headerReference w:type="default" r:id="rId7"/>
          <w:pgSz w:w="11558" w:h="1647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Новопокровского района                                                      </w:t>
      </w:r>
      <w:r w:rsidR="00510576">
        <w:t xml:space="preserve">    </w:t>
      </w:r>
      <w:r w:rsidR="00762674">
        <w:t>В.А. Абеленцев</w:t>
      </w:r>
      <w:r>
        <w:t xml:space="preserve">    </w:t>
      </w:r>
    </w:p>
    <w:p w:rsidR="002D3B0F" w:rsidRDefault="002D3B0F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</w:pPr>
      <w:r>
        <w:lastRenderedPageBreak/>
        <w:t xml:space="preserve">                  Приложение</w:t>
      </w:r>
    </w:p>
    <w:p w:rsidR="002D3B0F" w:rsidRDefault="002D3B0F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</w:pPr>
      <w:r>
        <w:t xml:space="preserve"> </w:t>
      </w:r>
      <w:r w:rsidR="00645D27">
        <w:t xml:space="preserve">                    УТВЕРЖДЕН</w:t>
      </w:r>
    </w:p>
    <w:p w:rsidR="00645D27" w:rsidRDefault="00645D27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</w:pPr>
      <w:r>
        <w:t xml:space="preserve">                                                        решением Совета Новоивановского</w:t>
      </w:r>
    </w:p>
    <w:p w:rsidR="00645D27" w:rsidRDefault="00645D27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</w:pPr>
      <w:r>
        <w:t xml:space="preserve">                                                                 сельского поселения  Новопокровского </w:t>
      </w:r>
    </w:p>
    <w:p w:rsidR="00645D27" w:rsidRDefault="00645D27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</w:pPr>
      <w:r>
        <w:t xml:space="preserve">        района</w:t>
      </w:r>
    </w:p>
    <w:p w:rsidR="002D3B0F" w:rsidRDefault="00645D27" w:rsidP="00645D27">
      <w:pPr>
        <w:pStyle w:val="1"/>
        <w:shd w:val="clear" w:color="auto" w:fill="auto"/>
        <w:tabs>
          <w:tab w:val="left" w:leader="underscore" w:pos="4920"/>
        </w:tabs>
        <w:ind w:firstLine="0"/>
      </w:pPr>
      <w:r>
        <w:t xml:space="preserve">                                                                 от 22.12.2023 года № 163</w:t>
      </w:r>
    </w:p>
    <w:p w:rsidR="002D3B0F" w:rsidRDefault="002D3B0F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</w:pPr>
    </w:p>
    <w:p w:rsidR="002D3B0F" w:rsidRDefault="00645D27" w:rsidP="00645D27">
      <w:pPr>
        <w:pStyle w:val="1"/>
        <w:shd w:val="clear" w:color="auto" w:fill="auto"/>
        <w:tabs>
          <w:tab w:val="left" w:leader="underscore" w:pos="4920"/>
        </w:tabs>
        <w:ind w:firstLine="0"/>
        <w:jc w:val="right"/>
      </w:pPr>
      <w:r>
        <w:t xml:space="preserve">                                  Форма</w:t>
      </w:r>
    </w:p>
    <w:p w:rsidR="002D3B0F" w:rsidRDefault="002D3B0F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</w:pPr>
    </w:p>
    <w:p w:rsidR="00BF3D26" w:rsidRDefault="00EC3738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</w:pPr>
      <w:r>
        <w:t>СОГЛАШЕНИЕ</w:t>
      </w:r>
    </w:p>
    <w:p w:rsidR="00BF3D26" w:rsidRDefault="00BF3D26" w:rsidP="00BF3D26">
      <w:pPr>
        <w:pStyle w:val="1"/>
        <w:shd w:val="clear" w:color="auto" w:fill="auto"/>
        <w:tabs>
          <w:tab w:val="left" w:leader="underscore" w:pos="4920"/>
        </w:tabs>
        <w:ind w:firstLine="0"/>
        <w:jc w:val="center"/>
        <w:rPr>
          <w:color w:val="auto"/>
        </w:rPr>
      </w:pPr>
      <w:proofErr w:type="gramStart"/>
      <w:r>
        <w:t>о передаче полномочий об организации работы по установке</w:t>
      </w:r>
      <w:r>
        <w:br/>
        <w:t>автоматизированных дымовых пожарных извещателей в местах</w:t>
      </w:r>
      <w:r>
        <w:br/>
        <w:t>проживания семей, находящихся в социально опасном положении и</w:t>
      </w:r>
      <w:r>
        <w:br/>
        <w:t>трудной жизненной ситуации, многодетных семей на территории</w:t>
      </w:r>
      <w:r>
        <w:br/>
        <w:t>муниципального образования Новопокровский район, решению</w:t>
      </w:r>
      <w:r>
        <w:br/>
        <w:t>вопроса местного значения от органа местного самоуправления -</w:t>
      </w:r>
      <w:r>
        <w:br/>
        <w:t>муниципального образования Новопокровский район - органу местного</w:t>
      </w:r>
      <w:r>
        <w:br/>
        <w:t xml:space="preserve">самоуправления </w:t>
      </w:r>
      <w:r w:rsidR="00762674">
        <w:t>Новоивановскому</w:t>
      </w:r>
      <w:r>
        <w:t xml:space="preserve"> сельскому поселению</w:t>
      </w:r>
      <w:proofErr w:type="gramEnd"/>
    </w:p>
    <w:p w:rsidR="00BF3D26" w:rsidRDefault="00BF3D26" w:rsidP="00BF3D26">
      <w:pPr>
        <w:pStyle w:val="1"/>
        <w:shd w:val="clear" w:color="auto" w:fill="auto"/>
        <w:spacing w:after="620"/>
        <w:ind w:firstLine="0"/>
        <w:jc w:val="center"/>
      </w:pPr>
      <w:r>
        <w:t>Новопокровского района</w:t>
      </w:r>
    </w:p>
    <w:p w:rsidR="00FC2EB3" w:rsidRDefault="00FC2EB3" w:rsidP="0017773F">
      <w:pPr>
        <w:pStyle w:val="1"/>
        <w:shd w:val="clear" w:color="auto" w:fill="auto"/>
        <w:ind w:left="3840" w:hanging="3840"/>
        <w:jc w:val="center"/>
      </w:pPr>
    </w:p>
    <w:p w:rsidR="00FC2EB3" w:rsidRDefault="00166A93">
      <w:pPr>
        <w:pStyle w:val="1"/>
        <w:shd w:val="clear" w:color="auto" w:fill="auto"/>
        <w:tabs>
          <w:tab w:val="left" w:pos="7032"/>
          <w:tab w:val="left" w:leader="underscore" w:pos="7570"/>
        </w:tabs>
        <w:spacing w:after="300"/>
        <w:ind w:firstLine="0"/>
      </w:pPr>
      <w:proofErr w:type="spellStart"/>
      <w:r>
        <w:t>ст-ца</w:t>
      </w:r>
      <w:proofErr w:type="spellEnd"/>
      <w:r>
        <w:t xml:space="preserve"> Новопокровска</w:t>
      </w:r>
      <w:r w:rsidR="00BF3D26">
        <w:t>я</w:t>
      </w:r>
      <w:r w:rsidR="007B0982">
        <w:t xml:space="preserve">                                                          </w:t>
      </w:r>
      <w:r>
        <w:t>«</w:t>
      </w:r>
      <w:r w:rsidR="007B0982">
        <w:t xml:space="preserve"> </w:t>
      </w:r>
      <w:r w:rsidR="0012347F">
        <w:t xml:space="preserve">   </w:t>
      </w:r>
      <w:r w:rsidR="00EC3738">
        <w:t xml:space="preserve">» </w:t>
      </w:r>
      <w:r w:rsidR="00645D27">
        <w:t>______</w:t>
      </w:r>
      <w:r w:rsidR="00EC3738">
        <w:t xml:space="preserve"> 202</w:t>
      </w:r>
      <w:r w:rsidR="00645D27">
        <w:t>__</w:t>
      </w:r>
      <w:r w:rsidR="00EC3738">
        <w:t xml:space="preserve"> г.</w:t>
      </w:r>
    </w:p>
    <w:p w:rsidR="00FC2EB3" w:rsidRDefault="00EC3738" w:rsidP="00166A93">
      <w:pPr>
        <w:pStyle w:val="1"/>
        <w:shd w:val="clear" w:color="auto" w:fill="auto"/>
        <w:tabs>
          <w:tab w:val="left" w:leader="underscore" w:pos="6638"/>
        </w:tabs>
        <w:ind w:firstLine="900"/>
        <w:jc w:val="both"/>
      </w:pPr>
      <w:proofErr w:type="gramStart"/>
      <w:r>
        <w:t xml:space="preserve">Администрация муниципального образования Новопокровский район в лице главы муниципального образования Новопокровский район </w:t>
      </w:r>
      <w:proofErr w:type="spellStart"/>
      <w:r>
        <w:t>Свитенко</w:t>
      </w:r>
      <w:proofErr w:type="spellEnd"/>
      <w:r>
        <w:t xml:space="preserve"> Александра Викторовича, действующего на основании Устава муниципального образования Новопокровский район, именуемая в дальнейшем Администрация, с одной стороны и администрация</w:t>
      </w:r>
      <w:r w:rsidR="0012347F">
        <w:t xml:space="preserve"> </w:t>
      </w:r>
      <w:r w:rsidR="00762674">
        <w:t>Новоивановского</w:t>
      </w:r>
      <w:r w:rsidR="0012347F">
        <w:t xml:space="preserve"> </w:t>
      </w:r>
      <w:r>
        <w:t xml:space="preserve"> сельского поселения</w:t>
      </w:r>
      <w:r w:rsidR="00166A93">
        <w:t xml:space="preserve"> </w:t>
      </w:r>
      <w:r>
        <w:t>Новопокровского района в лице главы</w:t>
      </w:r>
      <w:r w:rsidR="00166A93">
        <w:t xml:space="preserve"> </w:t>
      </w:r>
      <w:r w:rsidR="00762674">
        <w:t>Новоивановского</w:t>
      </w:r>
      <w:r w:rsidR="00166A93">
        <w:t xml:space="preserve"> с</w:t>
      </w:r>
      <w:r>
        <w:t>ельского поселения</w:t>
      </w:r>
      <w:r w:rsidR="00166A93">
        <w:t xml:space="preserve"> Славного Василия Викторовича</w:t>
      </w:r>
      <w:r w:rsidR="0012347F">
        <w:t xml:space="preserve">, </w:t>
      </w:r>
      <w:r w:rsidR="00166A93">
        <w:t xml:space="preserve">действующего </w:t>
      </w:r>
      <w:r>
        <w:t xml:space="preserve"> на основании Устава </w:t>
      </w:r>
      <w:r w:rsidR="00762674">
        <w:t>Новоивановского</w:t>
      </w:r>
      <w:r w:rsidR="00166A93">
        <w:t xml:space="preserve"> </w:t>
      </w:r>
      <w:r>
        <w:t>сельского поселения Новопокровского района, именуемая в дальнейшем Администрация сельского</w:t>
      </w:r>
      <w:proofErr w:type="gramEnd"/>
      <w:r>
        <w:t xml:space="preserve"> </w:t>
      </w:r>
      <w:proofErr w:type="gramStart"/>
      <w:r>
        <w:t>поселения, с другой стороны, совместно именуемые Стороны, с целью эффективного решения вопроса местного значения заключили настоящее соглашение о передаче полномочий об организации работы по установке автоматизированных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Новопокровский район, вопросов местного значения от органа местного самоуправления - муниципального образования Новопокровский</w:t>
      </w:r>
      <w:proofErr w:type="gramEnd"/>
      <w:r>
        <w:t xml:space="preserve"> район - органу местного самоуправления </w:t>
      </w:r>
      <w:r w:rsidR="00762674">
        <w:t>Новоивановскому</w:t>
      </w:r>
      <w:r w:rsidR="00166A93">
        <w:t xml:space="preserve"> с</w:t>
      </w:r>
      <w:r>
        <w:t>ельскому поселению Новопокровского района (далее - Соглашение).</w:t>
      </w:r>
    </w:p>
    <w:p w:rsidR="007B0982" w:rsidRDefault="007B0982" w:rsidP="00166A93">
      <w:pPr>
        <w:pStyle w:val="1"/>
        <w:shd w:val="clear" w:color="auto" w:fill="auto"/>
        <w:tabs>
          <w:tab w:val="left" w:leader="underscore" w:pos="6638"/>
        </w:tabs>
        <w:ind w:firstLine="900"/>
        <w:jc w:val="both"/>
      </w:pPr>
    </w:p>
    <w:p w:rsidR="000E3B09" w:rsidRDefault="00EC3738" w:rsidP="000E3B09">
      <w:pPr>
        <w:pStyle w:val="1"/>
        <w:shd w:val="clear" w:color="auto" w:fill="auto"/>
        <w:spacing w:after="300"/>
        <w:ind w:firstLine="0"/>
        <w:jc w:val="center"/>
      </w:pPr>
      <w:r>
        <w:t>Статья 1. Общие положения</w:t>
      </w:r>
    </w:p>
    <w:p w:rsidR="00FC2EB3" w:rsidRDefault="00EC3738" w:rsidP="000E3B09">
      <w:pPr>
        <w:pStyle w:val="1"/>
        <w:shd w:val="clear" w:color="auto" w:fill="auto"/>
        <w:spacing w:after="300"/>
        <w:ind w:firstLine="0"/>
        <w:jc w:val="both"/>
      </w:pPr>
      <w:r>
        <w:t>Настоящее Соглашение разработано в целях реализации полномочий</w:t>
      </w:r>
      <w:r w:rsidR="00166A93">
        <w:t xml:space="preserve"> </w:t>
      </w:r>
      <w:r>
        <w:t>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</w:t>
      </w:r>
      <w:r w:rsidR="000E3B09">
        <w:t xml:space="preserve">ждан, проживающих на территории </w:t>
      </w:r>
      <w:r>
        <w:t>сельского поселения.</w:t>
      </w:r>
    </w:p>
    <w:p w:rsidR="00FC2EB3" w:rsidRDefault="00EC3738">
      <w:pPr>
        <w:pStyle w:val="1"/>
        <w:numPr>
          <w:ilvl w:val="0"/>
          <w:numId w:val="2"/>
        </w:numPr>
        <w:shd w:val="clear" w:color="auto" w:fill="auto"/>
        <w:tabs>
          <w:tab w:val="left" w:pos="1259"/>
        </w:tabs>
        <w:ind w:firstLine="880"/>
        <w:jc w:val="both"/>
      </w:pPr>
      <w:r>
        <w:t xml:space="preserve">Пожарные извещатели устанавливаются в </w:t>
      </w:r>
      <w:proofErr w:type="gramStart"/>
      <w:r>
        <w:t>многоквартирных</w:t>
      </w:r>
      <w:proofErr w:type="gramEnd"/>
      <w:r>
        <w:t xml:space="preserve"> и</w:t>
      </w:r>
    </w:p>
    <w:p w:rsidR="00FC2EB3" w:rsidRDefault="00EC3738" w:rsidP="00E435AD">
      <w:pPr>
        <w:pStyle w:val="1"/>
        <w:shd w:val="clear" w:color="auto" w:fill="auto"/>
        <w:tabs>
          <w:tab w:val="left" w:leader="underscore" w:pos="4656"/>
        </w:tabs>
        <w:ind w:firstLine="0"/>
        <w:jc w:val="both"/>
      </w:pPr>
      <w:proofErr w:type="gramStart"/>
      <w:r>
        <w:t>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</w:t>
      </w:r>
      <w:r w:rsidR="00166A93">
        <w:t xml:space="preserve"> </w:t>
      </w:r>
      <w:r w:rsidR="00762674">
        <w:t>Новоивановского</w:t>
      </w:r>
      <w:r w:rsidR="00166A93">
        <w:t xml:space="preserve"> се</w:t>
      </w:r>
      <w:r>
        <w:t>льского поселения (далее - семьи), в</w:t>
      </w:r>
      <w:r w:rsidR="00E435AD">
        <w:t xml:space="preserve"> </w:t>
      </w:r>
      <w:r>
        <w:t>целях своевременного обнаружения пожаров или загораний в жилых помещениях на основании поданного заявления (приложение 3 к Соглашению).</w:t>
      </w:r>
      <w:proofErr w:type="gramEnd"/>
    </w:p>
    <w:p w:rsidR="00FC2EB3" w:rsidRDefault="00EC3738">
      <w:pPr>
        <w:pStyle w:val="1"/>
        <w:numPr>
          <w:ilvl w:val="0"/>
          <w:numId w:val="2"/>
        </w:numPr>
        <w:shd w:val="clear" w:color="auto" w:fill="auto"/>
        <w:tabs>
          <w:tab w:val="left" w:pos="1264"/>
        </w:tabs>
        <w:ind w:firstLine="880"/>
        <w:jc w:val="both"/>
      </w:pPr>
      <w:r>
        <w:t>Установка пожарных извещателей осуществляется:</w:t>
      </w:r>
    </w:p>
    <w:p w:rsidR="00FC2EB3" w:rsidRDefault="00EC3738">
      <w:pPr>
        <w:pStyle w:val="1"/>
        <w:numPr>
          <w:ilvl w:val="0"/>
          <w:numId w:val="3"/>
        </w:numPr>
        <w:shd w:val="clear" w:color="auto" w:fill="auto"/>
        <w:tabs>
          <w:tab w:val="left" w:pos="1263"/>
        </w:tabs>
        <w:ind w:firstLine="880"/>
        <w:jc w:val="both"/>
      </w:pPr>
      <w:r>
        <w:t>в жилых помещениях, занимаемых семьями, находящихся в социально опасном положении и трудной жизненной ситуации;</w:t>
      </w:r>
    </w:p>
    <w:p w:rsidR="00FC2EB3" w:rsidRDefault="00EC3738">
      <w:pPr>
        <w:pStyle w:val="1"/>
        <w:numPr>
          <w:ilvl w:val="0"/>
          <w:numId w:val="3"/>
        </w:numPr>
        <w:shd w:val="clear" w:color="auto" w:fill="auto"/>
        <w:tabs>
          <w:tab w:val="left" w:pos="1293"/>
        </w:tabs>
        <w:ind w:firstLine="880"/>
        <w:jc w:val="both"/>
      </w:pPr>
      <w:r>
        <w:t>в жилых помещениях, занимаемых многодетными семьями.</w:t>
      </w:r>
    </w:p>
    <w:p w:rsidR="00FC2EB3" w:rsidRDefault="00EC3738">
      <w:pPr>
        <w:pStyle w:val="1"/>
        <w:numPr>
          <w:ilvl w:val="0"/>
          <w:numId w:val="2"/>
        </w:numPr>
        <w:shd w:val="clear" w:color="auto" w:fill="auto"/>
        <w:tabs>
          <w:tab w:val="left" w:pos="1259"/>
        </w:tabs>
        <w:ind w:firstLine="880"/>
        <w:jc w:val="both"/>
      </w:pPr>
      <w:r>
        <w:t xml:space="preserve">Для оборудования пожарными </w:t>
      </w:r>
      <w:proofErr w:type="spellStart"/>
      <w:r>
        <w:t>извещателями</w:t>
      </w:r>
      <w:proofErr w:type="spellEnd"/>
      <w:r>
        <w:t xml:space="preserve"> жилых помещений, занимаемых семьями, находящихся в социально опасном положении и трудной жизненной ситуации; а также занимаемых многодетными семьями, семье необходимо:</w:t>
      </w:r>
    </w:p>
    <w:p w:rsidR="00FC2EB3" w:rsidRDefault="00EC3738" w:rsidP="00166A93">
      <w:pPr>
        <w:pStyle w:val="1"/>
        <w:numPr>
          <w:ilvl w:val="0"/>
          <w:numId w:val="4"/>
        </w:numPr>
        <w:shd w:val="clear" w:color="auto" w:fill="auto"/>
        <w:tabs>
          <w:tab w:val="left" w:pos="1274"/>
          <w:tab w:val="left" w:leader="underscore" w:pos="9602"/>
        </w:tabs>
        <w:ind w:firstLine="880"/>
        <w:jc w:val="both"/>
      </w:pPr>
      <w:r>
        <w:t>иметь постоянное</w:t>
      </w:r>
      <w:r w:rsidR="00166A93">
        <w:t xml:space="preserve"> место жительства на территории </w:t>
      </w:r>
      <w:r>
        <w:t>сельского поселения,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:rsidR="00FC2EB3" w:rsidRDefault="00EC3738">
      <w:pPr>
        <w:pStyle w:val="1"/>
        <w:numPr>
          <w:ilvl w:val="0"/>
          <w:numId w:val="4"/>
        </w:numPr>
        <w:shd w:val="clear" w:color="auto" w:fill="auto"/>
        <w:tabs>
          <w:tab w:val="left" w:pos="1267"/>
        </w:tabs>
        <w:ind w:firstLine="880"/>
        <w:jc w:val="both"/>
      </w:pPr>
      <w:r>
        <w:t xml:space="preserve">предоставить согласие на обработку администрацией </w:t>
      </w:r>
      <w:r w:rsidR="00762674">
        <w:t>Новоивановского</w:t>
      </w:r>
      <w:r>
        <w:t xml:space="preserve"> сельского поселения (далее -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FC2EB3" w:rsidRDefault="00EC3738">
      <w:pPr>
        <w:pStyle w:val="1"/>
        <w:numPr>
          <w:ilvl w:val="0"/>
          <w:numId w:val="4"/>
        </w:numPr>
        <w:shd w:val="clear" w:color="auto" w:fill="auto"/>
        <w:tabs>
          <w:tab w:val="left" w:pos="1293"/>
        </w:tabs>
        <w:ind w:firstLine="880"/>
        <w:jc w:val="both"/>
      </w:pPr>
      <w:r>
        <w:t>предоставить согласие на установку пожарных извещателей.</w:t>
      </w:r>
    </w:p>
    <w:p w:rsidR="00FC2EB3" w:rsidRDefault="00EC3738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ind w:firstLine="880"/>
        <w:jc w:val="both"/>
      </w:pPr>
      <w:r>
        <w:t>Адресные списки семей, жилые помещения которых подлежат</w:t>
      </w:r>
    </w:p>
    <w:p w:rsidR="00FC2EB3" w:rsidRDefault="00EC3738" w:rsidP="00860102">
      <w:pPr>
        <w:pStyle w:val="1"/>
        <w:shd w:val="clear" w:color="auto" w:fill="auto"/>
        <w:tabs>
          <w:tab w:val="left" w:leader="underscore" w:pos="192"/>
          <w:tab w:val="left" w:leader="underscore" w:pos="952"/>
          <w:tab w:val="left" w:leader="underscore" w:pos="8357"/>
        </w:tabs>
        <w:ind w:firstLine="0"/>
        <w:jc w:val="both"/>
      </w:pPr>
      <w:r>
        <w:t xml:space="preserve">оснащению пожарными </w:t>
      </w:r>
      <w:proofErr w:type="spellStart"/>
      <w:r>
        <w:t>извещателями</w:t>
      </w:r>
      <w:proofErr w:type="spellEnd"/>
      <w:r>
        <w:t xml:space="preserve">, </w:t>
      </w:r>
      <w:proofErr w:type="gramStart"/>
      <w:r>
        <w:t>ак</w:t>
      </w:r>
      <w:r w:rsidR="00860102">
        <w:t xml:space="preserve">туализируются администрацией </w:t>
      </w:r>
      <w:r w:rsidR="00762674">
        <w:t>Новоивановского</w:t>
      </w:r>
      <w:r w:rsidR="00860102">
        <w:t xml:space="preserve"> </w:t>
      </w:r>
      <w:r>
        <w:t>сельского поселения ежегодно до 01 апреля календарного года представляются</w:t>
      </w:r>
      <w:proofErr w:type="gramEnd"/>
      <w:r>
        <w:t xml:space="preserve"> на с</w:t>
      </w:r>
      <w:r w:rsidR="00860102">
        <w:t xml:space="preserve">огласование главы администрации </w:t>
      </w:r>
      <w:r>
        <w:t>сельского</w:t>
      </w:r>
      <w:r w:rsidR="00860102">
        <w:t xml:space="preserve"> </w:t>
      </w:r>
      <w:r>
        <w:t>поселения (приложение 1 к Соглашению).</w:t>
      </w:r>
    </w:p>
    <w:p w:rsidR="00FC2EB3" w:rsidRDefault="00EC3738">
      <w:pPr>
        <w:pStyle w:val="1"/>
        <w:numPr>
          <w:ilvl w:val="0"/>
          <w:numId w:val="5"/>
        </w:numPr>
        <w:shd w:val="clear" w:color="auto" w:fill="auto"/>
        <w:tabs>
          <w:tab w:val="left" w:pos="1259"/>
          <w:tab w:val="left" w:leader="underscore" w:pos="1260"/>
        </w:tabs>
        <w:ind w:firstLine="880"/>
        <w:jc w:val="both"/>
      </w:pPr>
      <w:r>
        <w:t xml:space="preserve">Глава администрации рассматривает поступившие списки и принимает решение о подлежащих оборудованию пожарными </w:t>
      </w:r>
      <w:proofErr w:type="spellStart"/>
      <w:r>
        <w:t>извещателями</w:t>
      </w:r>
      <w:proofErr w:type="spellEnd"/>
      <w:r>
        <w:t xml:space="preserve"> мест проживания семей, в пределах средств, предусмотренных в бюджете </w:t>
      </w:r>
      <w:r>
        <w:tab/>
        <w:t xml:space="preserve"> сельского поселения в текущем финансовом году.</w:t>
      </w:r>
    </w:p>
    <w:p w:rsidR="00FC2EB3" w:rsidRDefault="00EC3738" w:rsidP="00860102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ind w:firstLine="880"/>
        <w:jc w:val="both"/>
      </w:pPr>
      <w:r>
        <w:lastRenderedPageBreak/>
        <w:t>Рабочая группа создается из представителей администрации</w:t>
      </w:r>
      <w:r w:rsidR="00860102">
        <w:t xml:space="preserve"> </w:t>
      </w:r>
      <w:r w:rsidR="00762674">
        <w:t>Новоивановского</w:t>
      </w:r>
      <w:r w:rsidR="00166A93">
        <w:t xml:space="preserve"> </w:t>
      </w:r>
      <w:r>
        <w:t>сельского поселения.</w:t>
      </w:r>
    </w:p>
    <w:p w:rsidR="00FC2EB3" w:rsidRDefault="00EC3738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ind w:firstLine="880"/>
        <w:jc w:val="both"/>
      </w:pPr>
      <w:r>
        <w:t xml:space="preserve"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>
        <w:t>извещателями</w:t>
      </w:r>
      <w:proofErr w:type="spellEnd"/>
      <w:r>
        <w:t xml:space="preserve"> в текущем финансовом году.</w:t>
      </w:r>
    </w:p>
    <w:p w:rsidR="00FC2EB3" w:rsidRDefault="00EC3738">
      <w:pPr>
        <w:pStyle w:val="1"/>
        <w:numPr>
          <w:ilvl w:val="0"/>
          <w:numId w:val="5"/>
        </w:numPr>
        <w:shd w:val="clear" w:color="auto" w:fill="auto"/>
        <w:tabs>
          <w:tab w:val="left" w:pos="1252"/>
        </w:tabs>
        <w:ind w:firstLine="860"/>
        <w:jc w:val="both"/>
      </w:pPr>
      <w:r>
        <w:t>Комиссионное обследование включает в себя:</w:t>
      </w:r>
    </w:p>
    <w:p w:rsidR="00FC2EB3" w:rsidRDefault="00EC3738">
      <w:pPr>
        <w:pStyle w:val="1"/>
        <w:numPr>
          <w:ilvl w:val="0"/>
          <w:numId w:val="6"/>
        </w:numPr>
        <w:shd w:val="clear" w:color="auto" w:fill="auto"/>
        <w:tabs>
          <w:tab w:val="left" w:pos="1252"/>
        </w:tabs>
        <w:ind w:firstLine="860"/>
        <w:jc w:val="both"/>
      </w:pPr>
      <w:r>
        <w:t>рассмотрение поступивших документов;</w:t>
      </w:r>
    </w:p>
    <w:p w:rsidR="00FC2EB3" w:rsidRDefault="00EC3738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ind w:firstLine="880"/>
        <w:jc w:val="both"/>
      </w:pPr>
      <w:r>
        <w:t>проведение визуального и технического осмотра жилых помещений, занимаемых семьей;</w:t>
      </w:r>
    </w:p>
    <w:p w:rsidR="00FC2EB3" w:rsidRDefault="00EC3738">
      <w:pPr>
        <w:pStyle w:val="1"/>
        <w:numPr>
          <w:ilvl w:val="0"/>
          <w:numId w:val="6"/>
        </w:numPr>
        <w:shd w:val="clear" w:color="auto" w:fill="auto"/>
        <w:tabs>
          <w:tab w:val="left" w:pos="1267"/>
        </w:tabs>
        <w:ind w:firstLine="880"/>
        <w:jc w:val="both"/>
      </w:pPr>
      <w:r>
        <w:t>составление акта обследования жилого помещения (приложение № 2 к Соглашению);</w:t>
      </w:r>
    </w:p>
    <w:p w:rsidR="00FC2EB3" w:rsidRDefault="00EC3738">
      <w:pPr>
        <w:pStyle w:val="1"/>
        <w:numPr>
          <w:ilvl w:val="0"/>
          <w:numId w:val="6"/>
        </w:numPr>
        <w:shd w:val="clear" w:color="auto" w:fill="auto"/>
        <w:tabs>
          <w:tab w:val="left" w:pos="1267"/>
        </w:tabs>
        <w:ind w:firstLine="880"/>
        <w:jc w:val="both"/>
      </w:pPr>
      <w:r>
        <w:t>проведение расчета необходимого количества пожарных извещателей для установки в жилых помещениях, занимаемых семьей;</w:t>
      </w:r>
    </w:p>
    <w:p w:rsidR="00FC2EB3" w:rsidRDefault="00EC3738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ind w:firstLine="880"/>
        <w:jc w:val="both"/>
      </w:pPr>
      <w:r>
        <w:t xml:space="preserve">отказ семьи от установки автономного пожарного </w:t>
      </w:r>
      <w:proofErr w:type="spellStart"/>
      <w:r>
        <w:t>извещателя</w:t>
      </w:r>
      <w:proofErr w:type="spellEnd"/>
      <w:r>
        <w:t xml:space="preserve"> оформляется заявлением (приложение 3 к Соглашению);</w:t>
      </w:r>
    </w:p>
    <w:p w:rsidR="00FC2EB3" w:rsidRDefault="00EC3738">
      <w:pPr>
        <w:pStyle w:val="1"/>
        <w:numPr>
          <w:ilvl w:val="0"/>
          <w:numId w:val="6"/>
        </w:numPr>
        <w:shd w:val="clear" w:color="auto" w:fill="auto"/>
        <w:tabs>
          <w:tab w:val="left" w:pos="1263"/>
        </w:tabs>
        <w:ind w:firstLine="880"/>
        <w:jc w:val="both"/>
      </w:pPr>
      <w:r>
        <w:t>при повторных рейдах осуществляется контроль наличия и исправности установленных пожарных извещателей. Акт обследования жилого помещения подписывается всеми членами рабочей группы и направляется главе администрации.</w:t>
      </w:r>
    </w:p>
    <w:p w:rsidR="00FC2EB3" w:rsidRDefault="00EC3738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ind w:firstLine="880"/>
        <w:jc w:val="both"/>
      </w:pPr>
      <w:r>
        <w:t>Глава администрации:</w:t>
      </w:r>
    </w:p>
    <w:p w:rsidR="00FC2EB3" w:rsidRDefault="00EC3738" w:rsidP="00860102">
      <w:pPr>
        <w:pStyle w:val="1"/>
        <w:numPr>
          <w:ilvl w:val="0"/>
          <w:numId w:val="7"/>
        </w:numPr>
        <w:shd w:val="clear" w:color="auto" w:fill="auto"/>
        <w:tabs>
          <w:tab w:val="left" w:pos="1259"/>
        </w:tabs>
        <w:ind w:firstLine="880"/>
        <w:jc w:val="both"/>
      </w:pPr>
      <w:r>
        <w:t>на основании акта обследования издает постановление об</w:t>
      </w:r>
      <w:r w:rsidR="00860102">
        <w:t xml:space="preserve"> </w:t>
      </w:r>
      <w:r>
        <w:t xml:space="preserve">утверждении адресных списков семей, жилые помещения которых подлежат оборудованию пожарными </w:t>
      </w:r>
      <w:proofErr w:type="spellStart"/>
      <w:r>
        <w:t>извещателями</w:t>
      </w:r>
      <w:proofErr w:type="spellEnd"/>
      <w:r>
        <w:t xml:space="preserve"> в текущем финансовом году, в пределах средств, предусмотренных в бюджете </w:t>
      </w:r>
      <w:r w:rsidR="00762674">
        <w:t>Новоивановского</w:t>
      </w:r>
      <w:r w:rsidR="00166A93">
        <w:t xml:space="preserve"> с</w:t>
      </w:r>
      <w:r>
        <w:t>ельского</w:t>
      </w:r>
      <w:r w:rsidR="00860102">
        <w:t xml:space="preserve"> </w:t>
      </w:r>
      <w:r>
        <w:t>поселения;</w:t>
      </w:r>
    </w:p>
    <w:p w:rsidR="00FC2EB3" w:rsidRDefault="00EC3738">
      <w:pPr>
        <w:pStyle w:val="1"/>
        <w:numPr>
          <w:ilvl w:val="0"/>
          <w:numId w:val="7"/>
        </w:numPr>
        <w:shd w:val="clear" w:color="auto" w:fill="auto"/>
        <w:tabs>
          <w:tab w:val="left" w:pos="1258"/>
        </w:tabs>
        <w:ind w:firstLine="880"/>
        <w:jc w:val="both"/>
      </w:pPr>
      <w:r>
        <w:t xml:space="preserve">заключает договора на приобретение и установку пожарных извещателей в жилых помещениях, подлежащих оборудованию пожарными </w:t>
      </w:r>
      <w:proofErr w:type="spellStart"/>
      <w:r>
        <w:t>извещателями</w:t>
      </w:r>
      <w:proofErr w:type="spellEnd"/>
      <w:r>
        <w:t xml:space="preserve"> в текущем финансовом году;</w:t>
      </w:r>
    </w:p>
    <w:p w:rsidR="00FC2EB3" w:rsidRDefault="00EC3738">
      <w:pPr>
        <w:pStyle w:val="1"/>
        <w:numPr>
          <w:ilvl w:val="0"/>
          <w:numId w:val="7"/>
        </w:numPr>
        <w:shd w:val="clear" w:color="auto" w:fill="auto"/>
        <w:tabs>
          <w:tab w:val="left" w:pos="1258"/>
        </w:tabs>
        <w:ind w:firstLine="880"/>
        <w:jc w:val="both"/>
      </w:pPr>
      <w:r>
        <w:t>передает после установки пожарные извещатели по акту прием</w:t>
      </w:r>
      <w:proofErr w:type="gramStart"/>
      <w:r>
        <w:t>а-</w:t>
      </w:r>
      <w:proofErr w:type="gramEnd"/>
      <w:r>
        <w:t xml:space="preserve"> передачи имущества в безвозмездное пользование семье (приложение 4 к Соглашению ).</w:t>
      </w:r>
    </w:p>
    <w:p w:rsidR="00FC2EB3" w:rsidRDefault="00EC3738">
      <w:pPr>
        <w:pStyle w:val="1"/>
        <w:numPr>
          <w:ilvl w:val="0"/>
          <w:numId w:val="5"/>
        </w:numPr>
        <w:shd w:val="clear" w:color="auto" w:fill="auto"/>
        <w:tabs>
          <w:tab w:val="left" w:pos="1373"/>
        </w:tabs>
        <w:spacing w:after="300"/>
        <w:ind w:firstLine="880"/>
        <w:jc w:val="both"/>
      </w:pPr>
      <w:r>
        <w:t xml:space="preserve">После установки пожарных извещателей семья исключается из адресного списка семей, жилые помещения которых подлежат оснащению пожарными </w:t>
      </w:r>
      <w:proofErr w:type="spellStart"/>
      <w:r>
        <w:t>извещателями</w:t>
      </w:r>
      <w:proofErr w:type="spellEnd"/>
      <w:r>
        <w:t>. В случае утраты пожарные извещатели повторно не устанавливаются.</w:t>
      </w:r>
    </w:p>
    <w:p w:rsidR="00FC2EB3" w:rsidRDefault="00EC3738">
      <w:pPr>
        <w:pStyle w:val="1"/>
        <w:shd w:val="clear" w:color="auto" w:fill="auto"/>
        <w:spacing w:after="300"/>
        <w:ind w:firstLine="0"/>
        <w:jc w:val="center"/>
      </w:pPr>
      <w:r>
        <w:t>Статья 2 Права и обязанности сторон</w:t>
      </w:r>
    </w:p>
    <w:p w:rsidR="00FC2EB3" w:rsidRDefault="00EC3738">
      <w:pPr>
        <w:pStyle w:val="1"/>
        <w:numPr>
          <w:ilvl w:val="0"/>
          <w:numId w:val="8"/>
        </w:numPr>
        <w:shd w:val="clear" w:color="auto" w:fill="auto"/>
        <w:tabs>
          <w:tab w:val="left" w:pos="1446"/>
        </w:tabs>
        <w:spacing w:line="233" w:lineRule="auto"/>
        <w:ind w:firstLine="860"/>
        <w:jc w:val="both"/>
      </w:pPr>
      <w:r>
        <w:t>Администрация имеет право:</w:t>
      </w:r>
    </w:p>
    <w:p w:rsidR="00FC2EB3" w:rsidRDefault="00EC3738">
      <w:pPr>
        <w:pStyle w:val="1"/>
        <w:numPr>
          <w:ilvl w:val="0"/>
          <w:numId w:val="9"/>
        </w:numPr>
        <w:shd w:val="clear" w:color="auto" w:fill="auto"/>
        <w:tabs>
          <w:tab w:val="left" w:pos="1776"/>
        </w:tabs>
        <w:spacing w:line="233" w:lineRule="auto"/>
        <w:ind w:firstLine="88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Администрацией сельского поселения переданных полномочий, а также за целевым использованием финансовых средств, предоставляемых в форме иного межбюджетного трансферта (далее - иной межбюджетный трансферт).</w:t>
      </w:r>
    </w:p>
    <w:p w:rsidR="00FC2EB3" w:rsidRDefault="00EC3738">
      <w:pPr>
        <w:pStyle w:val="1"/>
        <w:numPr>
          <w:ilvl w:val="0"/>
          <w:numId w:val="9"/>
        </w:numPr>
        <w:shd w:val="clear" w:color="auto" w:fill="auto"/>
        <w:tabs>
          <w:tab w:val="left" w:pos="1647"/>
        </w:tabs>
        <w:spacing w:line="233" w:lineRule="auto"/>
        <w:ind w:firstLine="880"/>
        <w:jc w:val="both"/>
      </w:pPr>
      <w:r>
        <w:lastRenderedPageBreak/>
        <w:t>Получать от Администрации сельского поселения информацию об использовании иного межбюджетного трансферта.</w:t>
      </w:r>
    </w:p>
    <w:p w:rsidR="00FC2EB3" w:rsidRDefault="00EC3738">
      <w:pPr>
        <w:pStyle w:val="1"/>
        <w:numPr>
          <w:ilvl w:val="0"/>
          <w:numId w:val="9"/>
        </w:numPr>
        <w:shd w:val="clear" w:color="auto" w:fill="auto"/>
        <w:tabs>
          <w:tab w:val="left" w:pos="1606"/>
        </w:tabs>
        <w:spacing w:line="233" w:lineRule="auto"/>
        <w:ind w:firstLine="880"/>
        <w:jc w:val="both"/>
      </w:pPr>
      <w:r>
        <w:t>Требовать возврата суммы Перечисленного иного межбюджетного трансферта в случае нецелевого использования.</w:t>
      </w:r>
    </w:p>
    <w:p w:rsidR="00FC2EB3" w:rsidRDefault="00EC3738">
      <w:pPr>
        <w:pStyle w:val="1"/>
        <w:numPr>
          <w:ilvl w:val="0"/>
          <w:numId w:val="9"/>
        </w:numPr>
        <w:shd w:val="clear" w:color="auto" w:fill="auto"/>
        <w:tabs>
          <w:tab w:val="left" w:pos="1601"/>
        </w:tabs>
        <w:spacing w:line="233" w:lineRule="auto"/>
        <w:ind w:firstLine="880"/>
        <w:jc w:val="both"/>
      </w:pPr>
      <w:r>
        <w:t>Требовать возврата суммы иного межбюджетного трансферта в случае неисполнения Администрацией сельского поселения полномочий, предусмотренных статьей 1 настоящего Соглашения.</w:t>
      </w:r>
    </w:p>
    <w:p w:rsidR="00FC2EB3" w:rsidRDefault="00EC3738">
      <w:pPr>
        <w:pStyle w:val="1"/>
        <w:numPr>
          <w:ilvl w:val="0"/>
          <w:numId w:val="8"/>
        </w:numPr>
        <w:shd w:val="clear" w:color="auto" w:fill="auto"/>
        <w:tabs>
          <w:tab w:val="left" w:pos="1430"/>
        </w:tabs>
        <w:spacing w:line="233" w:lineRule="auto"/>
        <w:ind w:firstLine="880"/>
        <w:jc w:val="both"/>
      </w:pPr>
      <w:r>
        <w:t>Администрация обязана:</w:t>
      </w:r>
    </w:p>
    <w:p w:rsidR="00FC2EB3" w:rsidRDefault="00EC3738">
      <w:pPr>
        <w:pStyle w:val="1"/>
        <w:numPr>
          <w:ilvl w:val="0"/>
          <w:numId w:val="10"/>
        </w:numPr>
        <w:shd w:val="clear" w:color="auto" w:fill="auto"/>
        <w:tabs>
          <w:tab w:val="left" w:pos="1606"/>
        </w:tabs>
        <w:spacing w:line="233" w:lineRule="auto"/>
        <w:ind w:firstLine="880"/>
        <w:jc w:val="both"/>
      </w:pPr>
      <w:r>
        <w:t>Передать Администрации сельского поселения в сумме и порядке, установленном статьей 3 настоящего Соглашения, иной межбюджетный трансферт на реализацию полномочий, предусмотренных статьей 1 настоящего Соглашения, из бюджета муниципального образования Новопокровский район в соответствии с фактически понесенными расходами Администрации сельского поселения.</w:t>
      </w:r>
    </w:p>
    <w:p w:rsidR="00FC2EB3" w:rsidRDefault="00EC3738">
      <w:pPr>
        <w:pStyle w:val="1"/>
        <w:numPr>
          <w:ilvl w:val="0"/>
          <w:numId w:val="10"/>
        </w:numPr>
        <w:shd w:val="clear" w:color="auto" w:fill="auto"/>
        <w:tabs>
          <w:tab w:val="left" w:pos="1606"/>
        </w:tabs>
        <w:spacing w:line="233" w:lineRule="auto"/>
        <w:ind w:firstLine="880"/>
        <w:jc w:val="both"/>
      </w:pPr>
      <w:r>
        <w:t>Предоставлять Администрации сельского поселения информацию, необходимую для осуществления полномочий, предусмотренных статьей 1 настоящего Соглашения и оказывать методическую и консультационную помощь в осуществлении переданных полномочий.</w:t>
      </w:r>
    </w:p>
    <w:p w:rsidR="00FC2EB3" w:rsidRDefault="00EC3738">
      <w:pPr>
        <w:pStyle w:val="1"/>
        <w:numPr>
          <w:ilvl w:val="1"/>
          <w:numId w:val="10"/>
        </w:numPr>
        <w:shd w:val="clear" w:color="auto" w:fill="auto"/>
        <w:tabs>
          <w:tab w:val="left" w:pos="1425"/>
        </w:tabs>
        <w:spacing w:line="233" w:lineRule="auto"/>
        <w:ind w:firstLine="880"/>
        <w:jc w:val="both"/>
      </w:pPr>
      <w:r>
        <w:t>Администрация сельского поселения имеет право:</w:t>
      </w:r>
    </w:p>
    <w:p w:rsidR="00FC2EB3" w:rsidRDefault="00EC3738">
      <w:pPr>
        <w:pStyle w:val="1"/>
        <w:numPr>
          <w:ilvl w:val="2"/>
          <w:numId w:val="10"/>
        </w:numPr>
        <w:shd w:val="clear" w:color="auto" w:fill="auto"/>
        <w:tabs>
          <w:tab w:val="left" w:pos="1596"/>
        </w:tabs>
        <w:spacing w:line="233" w:lineRule="auto"/>
        <w:ind w:firstLine="880"/>
        <w:jc w:val="both"/>
      </w:pPr>
      <w:r>
        <w:t>На финансовое обеспечение полномочий, предусмотренных статьей 1 настоящего Соглашения, за счет иного межбюджетного трансферта, предоставляемого Администрацией в порядке, предусмотренном статьей 3 настоящего Соглашения.</w:t>
      </w:r>
    </w:p>
    <w:p w:rsidR="00FC2EB3" w:rsidRDefault="00EC3738">
      <w:pPr>
        <w:pStyle w:val="1"/>
        <w:numPr>
          <w:ilvl w:val="1"/>
          <w:numId w:val="10"/>
        </w:numPr>
        <w:shd w:val="clear" w:color="auto" w:fill="auto"/>
        <w:tabs>
          <w:tab w:val="left" w:pos="1425"/>
        </w:tabs>
        <w:spacing w:line="233" w:lineRule="auto"/>
        <w:ind w:firstLine="880"/>
        <w:jc w:val="both"/>
      </w:pPr>
      <w:r>
        <w:t>Администрация сельского поселения обязана:</w:t>
      </w:r>
    </w:p>
    <w:p w:rsidR="00FC2EB3" w:rsidRDefault="00EC3738">
      <w:pPr>
        <w:pStyle w:val="1"/>
        <w:numPr>
          <w:ilvl w:val="2"/>
          <w:numId w:val="10"/>
        </w:numPr>
        <w:shd w:val="clear" w:color="auto" w:fill="auto"/>
        <w:tabs>
          <w:tab w:val="left" w:pos="2323"/>
        </w:tabs>
        <w:spacing w:line="233" w:lineRule="auto"/>
        <w:ind w:firstLine="880"/>
        <w:jc w:val="both"/>
      </w:pPr>
      <w:r>
        <w:t>Осуществлять полномочия, предусмотренные статьей 1 настоящего Соглашения, в соответствии с требованиями действующего законодательства.</w:t>
      </w:r>
    </w:p>
    <w:p w:rsidR="00FC2EB3" w:rsidRDefault="00EC3738">
      <w:pPr>
        <w:pStyle w:val="1"/>
        <w:numPr>
          <w:ilvl w:val="2"/>
          <w:numId w:val="10"/>
        </w:numPr>
        <w:shd w:val="clear" w:color="auto" w:fill="auto"/>
        <w:tabs>
          <w:tab w:val="left" w:pos="1611"/>
        </w:tabs>
        <w:spacing w:line="233" w:lineRule="auto"/>
        <w:ind w:firstLine="880"/>
        <w:jc w:val="both"/>
      </w:pPr>
      <w:r>
        <w:t>Обеспечивать целевое использование иного межбюджетного трансферта, предоставленного Администрацией, исключительно на осуществление полномочий, предусмотренных статьей 1 настоящего Соглашения.</w:t>
      </w:r>
    </w:p>
    <w:p w:rsidR="00FC2EB3" w:rsidRDefault="00EC3738">
      <w:pPr>
        <w:pStyle w:val="1"/>
        <w:numPr>
          <w:ilvl w:val="2"/>
          <w:numId w:val="10"/>
        </w:numPr>
        <w:shd w:val="clear" w:color="auto" w:fill="auto"/>
        <w:tabs>
          <w:tab w:val="left" w:pos="1601"/>
        </w:tabs>
        <w:spacing w:after="300" w:line="233" w:lineRule="auto"/>
        <w:ind w:firstLine="880"/>
        <w:jc w:val="both"/>
      </w:pPr>
      <w:r>
        <w:t>Представлять Администрации ежеквартальный отчёт о ходе исполнения полномочий, использовании суммы иного межбюджетного трансферта.</w:t>
      </w:r>
    </w:p>
    <w:p w:rsidR="00FC2EB3" w:rsidRDefault="00EC3738">
      <w:pPr>
        <w:pStyle w:val="1"/>
        <w:shd w:val="clear" w:color="auto" w:fill="auto"/>
        <w:spacing w:after="300" w:line="233" w:lineRule="auto"/>
        <w:ind w:firstLine="0"/>
        <w:jc w:val="center"/>
      </w:pPr>
      <w:r>
        <w:t>Статья 3 Объем и порядок предоставления межбюджетных трансфертов</w:t>
      </w:r>
    </w:p>
    <w:p w:rsidR="00FC2EB3" w:rsidRDefault="00EC3738">
      <w:pPr>
        <w:pStyle w:val="1"/>
        <w:numPr>
          <w:ilvl w:val="0"/>
          <w:numId w:val="11"/>
        </w:numPr>
        <w:shd w:val="clear" w:color="auto" w:fill="auto"/>
        <w:tabs>
          <w:tab w:val="left" w:pos="1579"/>
        </w:tabs>
        <w:ind w:firstLine="880"/>
        <w:jc w:val="both"/>
      </w:pPr>
      <w:r>
        <w:t>Передача осуществления полномочий, указанных в статье 1 настоящего Соглашения, осуществляется за счет иного межбюджетного трансферта, предоставляемого из бюджета муниципального образования Новопокровский район в бюджет Администрации сельского поселения.</w:t>
      </w:r>
    </w:p>
    <w:p w:rsidR="00FC2EB3" w:rsidRPr="00166A93" w:rsidRDefault="00EC3738" w:rsidP="00166A93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ind w:firstLine="880"/>
        <w:jc w:val="both"/>
        <w:rPr>
          <w:b/>
        </w:rPr>
      </w:pPr>
      <w:r>
        <w:t>Объём межбюджетных трансфертов, предоставляемых из бюджета</w:t>
      </w:r>
      <w:r w:rsidR="00166A93">
        <w:t xml:space="preserve"> </w:t>
      </w:r>
      <w:r>
        <w:t xml:space="preserve">Администрации в бюджет Администрации сельского поселения на осуществление полномочий, указанных в статье 1 настоящего Соглашения, </w:t>
      </w:r>
      <w:r>
        <w:lastRenderedPageBreak/>
        <w:t xml:space="preserve">на срок </w:t>
      </w:r>
      <w:r w:rsidR="00CC17A0">
        <w:t xml:space="preserve">действия Соглашения, установлен в объеме 86 000 (восьмидесяти шести тысяч) рублей. </w:t>
      </w:r>
      <w:r w:rsidRPr="00166A93">
        <w:rPr>
          <w:b/>
        </w:rPr>
        <w:tab/>
      </w:r>
    </w:p>
    <w:p w:rsidR="00FC2EB3" w:rsidRDefault="00EC3738">
      <w:pPr>
        <w:pStyle w:val="1"/>
        <w:shd w:val="clear" w:color="auto" w:fill="auto"/>
        <w:spacing w:after="320"/>
        <w:ind w:firstLine="0"/>
        <w:jc w:val="center"/>
      </w:pPr>
      <w:r>
        <w:t>4. Порядок прекращения действия Соглашения.</w:t>
      </w:r>
    </w:p>
    <w:p w:rsidR="00FC2EB3" w:rsidRDefault="00EC3738">
      <w:pPr>
        <w:pStyle w:val="1"/>
        <w:numPr>
          <w:ilvl w:val="0"/>
          <w:numId w:val="12"/>
        </w:numPr>
        <w:shd w:val="clear" w:color="auto" w:fill="auto"/>
        <w:tabs>
          <w:tab w:val="left" w:pos="1455"/>
        </w:tabs>
        <w:spacing w:after="320"/>
        <w:ind w:firstLine="880"/>
        <w:jc w:val="both"/>
      </w:pPr>
      <w:r>
        <w:t xml:space="preserve">Действие настоящего Соглашения прекращается в случаях: неосуществления или ненадлежащего осуществления Администрацией полномочий; принятия нормативного правового акта органов местного самоуправления, предусматривающего невозможность осуществления полномочий; в случае прекращения переданных полномочий в силу </w:t>
      </w:r>
      <w:proofErr w:type="gramStart"/>
      <w:r>
        <w:t>закона; по соглашению</w:t>
      </w:r>
      <w:proofErr w:type="gramEnd"/>
      <w:r>
        <w:t xml:space="preserve"> сторон; по инициативе любой из сторон по истечении месяца со дня направления письменного уведомления о расторжении Соглашения.</w:t>
      </w:r>
    </w:p>
    <w:p w:rsidR="00FC2EB3" w:rsidRDefault="00EC3738">
      <w:pPr>
        <w:pStyle w:val="1"/>
        <w:numPr>
          <w:ilvl w:val="0"/>
          <w:numId w:val="2"/>
        </w:numPr>
        <w:shd w:val="clear" w:color="auto" w:fill="auto"/>
        <w:tabs>
          <w:tab w:val="left" w:pos="325"/>
        </w:tabs>
        <w:spacing w:after="320"/>
        <w:ind w:firstLine="0"/>
        <w:jc w:val="center"/>
      </w:pPr>
      <w:r>
        <w:t>Ответственность Сторон</w:t>
      </w:r>
    </w:p>
    <w:p w:rsidR="00FC2EB3" w:rsidRDefault="00EC3738">
      <w:pPr>
        <w:pStyle w:val="1"/>
        <w:numPr>
          <w:ilvl w:val="1"/>
          <w:numId w:val="2"/>
        </w:numPr>
        <w:shd w:val="clear" w:color="auto" w:fill="auto"/>
        <w:tabs>
          <w:tab w:val="left" w:pos="1400"/>
        </w:tabs>
        <w:spacing w:after="320"/>
        <w:ind w:firstLine="880"/>
        <w:jc w:val="both"/>
      </w:pPr>
      <w:r>
        <w:t>За неисполнение или ненадлежащее использование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FC2EB3" w:rsidRDefault="00EC3738">
      <w:pPr>
        <w:pStyle w:val="1"/>
        <w:numPr>
          <w:ilvl w:val="0"/>
          <w:numId w:val="2"/>
        </w:numPr>
        <w:shd w:val="clear" w:color="auto" w:fill="auto"/>
        <w:tabs>
          <w:tab w:val="left" w:pos="325"/>
        </w:tabs>
        <w:spacing w:after="320"/>
        <w:ind w:firstLine="0"/>
        <w:jc w:val="center"/>
      </w:pPr>
      <w:r>
        <w:t>Срок действия Соглашения</w:t>
      </w:r>
    </w:p>
    <w:p w:rsidR="00FC2EB3" w:rsidRPr="00CC17A0" w:rsidRDefault="00EC3738">
      <w:pPr>
        <w:pStyle w:val="1"/>
        <w:numPr>
          <w:ilvl w:val="1"/>
          <w:numId w:val="2"/>
        </w:numPr>
        <w:shd w:val="clear" w:color="auto" w:fill="auto"/>
        <w:tabs>
          <w:tab w:val="left" w:pos="1455"/>
        </w:tabs>
        <w:spacing w:line="233" w:lineRule="auto"/>
        <w:ind w:firstLine="880"/>
        <w:jc w:val="both"/>
      </w:pPr>
      <w:r w:rsidRPr="00CC17A0">
        <w:t>Настоящее Соглашение вступает в силу со дня подписания и действует до 31 декабря 2024 года.</w:t>
      </w:r>
    </w:p>
    <w:p w:rsidR="00FC2EB3" w:rsidRDefault="00EC3738">
      <w:pPr>
        <w:pStyle w:val="1"/>
        <w:numPr>
          <w:ilvl w:val="1"/>
          <w:numId w:val="2"/>
        </w:numPr>
        <w:shd w:val="clear" w:color="auto" w:fill="auto"/>
        <w:tabs>
          <w:tab w:val="left" w:pos="1396"/>
        </w:tabs>
        <w:spacing w:after="320" w:line="233" w:lineRule="auto"/>
        <w:ind w:firstLine="880"/>
        <w:jc w:val="both"/>
      </w:pPr>
      <w:r>
        <w:t>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самостоятельно, при условии уведомления второй стороны не менее чем за 1 календарный месяц.</w:t>
      </w:r>
    </w:p>
    <w:p w:rsidR="00FC2EB3" w:rsidRDefault="00EC3738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after="320"/>
        <w:ind w:firstLine="0"/>
        <w:jc w:val="center"/>
      </w:pPr>
      <w:r>
        <w:t>Заключительные положения</w:t>
      </w:r>
    </w:p>
    <w:p w:rsidR="00FC2EB3" w:rsidRDefault="00EC3738">
      <w:pPr>
        <w:pStyle w:val="1"/>
        <w:numPr>
          <w:ilvl w:val="1"/>
          <w:numId w:val="2"/>
        </w:numPr>
        <w:shd w:val="clear" w:color="auto" w:fill="auto"/>
        <w:tabs>
          <w:tab w:val="left" w:pos="1455"/>
        </w:tabs>
        <w:ind w:firstLine="880"/>
        <w:jc w:val="both"/>
      </w:pPr>
      <w:r>
        <w:t>Все споры, связанные с исполнением настоящего Соглашения разрешаются путем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FC2EB3" w:rsidRDefault="00EC3738">
      <w:pPr>
        <w:pStyle w:val="1"/>
        <w:numPr>
          <w:ilvl w:val="1"/>
          <w:numId w:val="2"/>
        </w:numPr>
        <w:shd w:val="clear" w:color="auto" w:fill="auto"/>
        <w:tabs>
          <w:tab w:val="left" w:pos="1455"/>
        </w:tabs>
        <w:ind w:firstLine="880"/>
        <w:jc w:val="both"/>
      </w:pPr>
      <w:r>
        <w:t>Все изменения и дополнения к настоящему Соглашению оформляются в письменной форме в виде дополнительных соглашений подписываемых сторонами. Все дополнительные соглашения являются неотъемлемой частью настоящего Соглашения.</w:t>
      </w:r>
    </w:p>
    <w:p w:rsidR="00FC2EB3" w:rsidRDefault="00EC3738">
      <w:pPr>
        <w:pStyle w:val="1"/>
        <w:numPr>
          <w:ilvl w:val="1"/>
          <w:numId w:val="2"/>
        </w:numPr>
        <w:shd w:val="clear" w:color="auto" w:fill="auto"/>
        <w:tabs>
          <w:tab w:val="left" w:pos="1391"/>
        </w:tabs>
        <w:ind w:firstLine="880"/>
        <w:jc w:val="both"/>
      </w:pPr>
      <w:r>
        <w:t>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 Российской Федерации.</w:t>
      </w:r>
    </w:p>
    <w:p w:rsidR="00FC2EB3" w:rsidRPr="00CC17A0" w:rsidRDefault="00EC3738">
      <w:pPr>
        <w:pStyle w:val="1"/>
        <w:numPr>
          <w:ilvl w:val="1"/>
          <w:numId w:val="2"/>
        </w:numPr>
        <w:shd w:val="clear" w:color="auto" w:fill="auto"/>
        <w:tabs>
          <w:tab w:val="left" w:pos="1455"/>
          <w:tab w:val="left" w:leader="underscore" w:pos="7638"/>
        </w:tabs>
        <w:ind w:firstLine="880"/>
        <w:jc w:val="both"/>
      </w:pPr>
      <w:r>
        <w:t xml:space="preserve">Настоящее Соглашение составлено </w:t>
      </w:r>
      <w:r w:rsidRPr="00CC17A0">
        <w:t xml:space="preserve">в </w:t>
      </w:r>
      <w:r w:rsidR="00CC17A0" w:rsidRPr="00CC17A0">
        <w:t>двух</w:t>
      </w:r>
      <w:r w:rsidR="00166A93" w:rsidRPr="00CC17A0">
        <w:t xml:space="preserve"> </w:t>
      </w:r>
      <w:r w:rsidRPr="00CC17A0">
        <w:t>экземплярах,</w:t>
      </w:r>
    </w:p>
    <w:p w:rsidR="00FC2EB3" w:rsidRDefault="00EC3738">
      <w:pPr>
        <w:pStyle w:val="1"/>
        <w:shd w:val="clear" w:color="auto" w:fill="auto"/>
        <w:spacing w:after="320"/>
        <w:ind w:firstLine="0"/>
        <w:jc w:val="both"/>
      </w:pPr>
      <w:proofErr w:type="gramStart"/>
      <w:r>
        <w:t>имеющих</w:t>
      </w:r>
      <w:proofErr w:type="gramEnd"/>
      <w:r>
        <w:t xml:space="preserve"> равную юридическую силу.</w:t>
      </w:r>
      <w:r>
        <w:br w:type="page"/>
      </w:r>
    </w:p>
    <w:p w:rsidR="00DE1815" w:rsidRDefault="002A49C6">
      <w:pPr>
        <w:spacing w:line="1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1" o:spid="_x0000_s1026" type="#_x0000_t202" style="position:absolute;margin-left:281.65pt;margin-top:0;width:104.15pt;height:18.95pt;z-index:125829398;visibility:visible;mso-wrap-style:none;mso-wrap-distance-left:0;mso-wrap-distance-right:0;mso-wrap-distance-bottom:13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" filled="f" stroked="f">
            <v:textbox inset="0,0,0,0">
              <w:txbxContent>
                <w:p w:rsidR="00FC2EB3" w:rsidRDefault="00EC3738">
                  <w:pPr>
                    <w:pStyle w:val="1"/>
                    <w:shd w:val="clear" w:color="auto" w:fill="auto"/>
                    <w:ind w:firstLine="0"/>
                  </w:pPr>
                  <w:r>
                    <w:t>Подписи Сторон</w:t>
                  </w:r>
                </w:p>
              </w:txbxContent>
            </v:textbox>
            <w10:wrap type="topAndBottom" anchorx="page"/>
          </v:shape>
        </w:pict>
      </w:r>
    </w:p>
    <w:p w:rsidR="00DE1815" w:rsidRPr="00DE1815" w:rsidRDefault="00DE1815" w:rsidP="00DE1815"/>
    <w:p w:rsidR="00FC2EB3" w:rsidRPr="00DE1815" w:rsidRDefault="002A49C6" w:rsidP="00DE1815">
      <w:r>
        <w:rPr>
          <w:noProof/>
          <w:lang w:bidi="ar-SA"/>
        </w:rPr>
        <w:pict>
          <v:shape id="Shape 23" o:spid="_x0000_s1027" type="#_x0000_t202" style="position:absolute;margin-left:335.25pt;margin-top:10.9pt;width:193.35pt;height:191.2pt;z-index:1258294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fHhgEAAAUDAAAOAAAAZHJzL2Uyb0RvYy54bWysUlFLwzAQfhf8DyHvrl03xyz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" filled="f" stroked="f">
            <v:textbox inset="0,0,0,0">
              <w:txbxContent>
                <w:p w:rsidR="00FC2EB3" w:rsidRDefault="00EC3738" w:rsidP="00770DA7">
                  <w:pPr>
                    <w:pStyle w:val="1"/>
                    <w:shd w:val="clear" w:color="auto" w:fill="auto"/>
                    <w:ind w:firstLine="0"/>
                  </w:pPr>
                  <w:r>
                    <w:t>Администрация</w:t>
                  </w:r>
                  <w:r w:rsidR="00291140">
                    <w:t xml:space="preserve"> </w:t>
                  </w:r>
                  <w:r w:rsidR="00762674">
                    <w:t xml:space="preserve">Новоивановского </w:t>
                  </w:r>
                  <w:r>
                    <w:t>сельского поселения Новопокровского</w:t>
                  </w:r>
                  <w:r w:rsidR="00DE1815">
                    <w:t xml:space="preserve"> </w:t>
                  </w:r>
                  <w:r>
                    <w:t>района</w:t>
                  </w:r>
                </w:p>
                <w:p w:rsidR="00762674" w:rsidRDefault="00770DA7" w:rsidP="00770DA7">
                  <w:pPr>
                    <w:pStyle w:val="1"/>
                    <w:shd w:val="clear" w:color="auto" w:fill="auto"/>
                    <w:ind w:firstLine="0"/>
                  </w:pPr>
                  <w:r>
                    <w:t>3530</w:t>
                  </w:r>
                  <w:r w:rsidR="00762674">
                    <w:t>24</w:t>
                  </w:r>
                  <w:r>
                    <w:t xml:space="preserve">,Краснодарский край, Новопокровский район, </w:t>
                  </w:r>
                </w:p>
                <w:p w:rsidR="00762674" w:rsidRDefault="00762674" w:rsidP="00770DA7">
                  <w:pPr>
                    <w:pStyle w:val="1"/>
                    <w:shd w:val="clear" w:color="auto" w:fill="auto"/>
                    <w:ind w:firstLine="0"/>
                  </w:pPr>
                  <w:proofErr w:type="spellStart"/>
                  <w:r>
                    <w:t>ст-ца</w:t>
                  </w:r>
                  <w:proofErr w:type="spellEnd"/>
                  <w:r>
                    <w:t xml:space="preserve"> Новоивановская,</w:t>
                  </w:r>
                </w:p>
                <w:p w:rsidR="00770DA7" w:rsidRDefault="00762674" w:rsidP="00770DA7">
                  <w:pPr>
                    <w:pStyle w:val="1"/>
                    <w:shd w:val="clear" w:color="auto" w:fill="auto"/>
                    <w:ind w:firstLine="0"/>
                  </w:pPr>
                  <w:r>
                    <w:t xml:space="preserve">ул. Красная,89 </w:t>
                  </w:r>
                </w:p>
                <w:p w:rsidR="00770DA7" w:rsidRDefault="00770DA7" w:rsidP="00770DA7">
                  <w:pPr>
                    <w:pStyle w:val="1"/>
                    <w:shd w:val="clear" w:color="auto" w:fill="auto"/>
                    <w:ind w:firstLine="0"/>
                  </w:pPr>
                  <w:r w:rsidRPr="002D3B0F">
                    <w:t>ИНН 2344013</w:t>
                  </w:r>
                  <w:r w:rsidR="002D3B0F" w:rsidRPr="002D3B0F">
                    <w:t>900</w:t>
                  </w:r>
                </w:p>
                <w:p w:rsidR="0090231E" w:rsidRDefault="0090231E" w:rsidP="00770DA7">
                  <w:pPr>
                    <w:pStyle w:val="1"/>
                    <w:shd w:val="clear" w:color="auto" w:fill="auto"/>
                    <w:ind w:firstLine="0"/>
                  </w:pPr>
                </w:p>
                <w:p w:rsidR="0090231E" w:rsidRDefault="0090231E" w:rsidP="00770DA7">
                  <w:pPr>
                    <w:pStyle w:val="1"/>
                    <w:shd w:val="clear" w:color="auto" w:fill="auto"/>
                    <w:ind w:firstLine="0"/>
                  </w:pPr>
                  <w:r>
                    <w:t>___________/</w:t>
                  </w:r>
                  <w:r w:rsidR="00762674">
                    <w:t>В.А. Абеленцев</w:t>
                  </w:r>
                  <w:r>
                    <w:t>/</w:t>
                  </w:r>
                </w:p>
              </w:txbxContent>
            </v:textbox>
            <w10:wrap type="square" side="left" anchorx="page"/>
          </v:shape>
        </w:pict>
      </w:r>
    </w:p>
    <w:p w:rsidR="00FC2EB3" w:rsidRDefault="00EC3738">
      <w:pPr>
        <w:pStyle w:val="1"/>
        <w:shd w:val="clear" w:color="auto" w:fill="auto"/>
        <w:spacing w:after="320"/>
        <w:ind w:firstLine="0"/>
      </w:pPr>
      <w:r>
        <w:t>Администрация муниципального образования Новопокровский район</w:t>
      </w:r>
    </w:p>
    <w:p w:rsidR="00166A93" w:rsidRDefault="00EC3738">
      <w:pPr>
        <w:pStyle w:val="1"/>
        <w:shd w:val="clear" w:color="auto" w:fill="auto"/>
        <w:spacing w:after="320"/>
        <w:ind w:firstLine="0"/>
      </w:pPr>
      <w:r>
        <w:t>353020, Краснодарский край, Новопокровский район,</w:t>
      </w:r>
      <w:r w:rsidR="00DE1815">
        <w:t xml:space="preserve">                               </w:t>
      </w:r>
    </w:p>
    <w:p w:rsidR="00166A93" w:rsidRDefault="00EC3738">
      <w:pPr>
        <w:pStyle w:val="1"/>
        <w:shd w:val="clear" w:color="auto" w:fill="auto"/>
        <w:spacing w:after="320"/>
        <w:ind w:firstLine="0"/>
      </w:pPr>
      <w:r>
        <w:t xml:space="preserve"> </w:t>
      </w:r>
      <w:proofErr w:type="spellStart"/>
      <w:r>
        <w:t>ст-ца</w:t>
      </w:r>
      <w:proofErr w:type="spellEnd"/>
      <w:r>
        <w:t xml:space="preserve"> Новопокровская, ул. Ленина, 133 </w:t>
      </w:r>
    </w:p>
    <w:p w:rsidR="00FC2EB3" w:rsidRDefault="00EC3738">
      <w:pPr>
        <w:pStyle w:val="1"/>
        <w:shd w:val="clear" w:color="auto" w:fill="auto"/>
        <w:spacing w:after="320"/>
        <w:ind w:firstLine="0"/>
      </w:pPr>
      <w:r>
        <w:t>ИНН</w:t>
      </w:r>
      <w:r w:rsidR="007B0982">
        <w:t xml:space="preserve"> </w:t>
      </w:r>
      <w:r>
        <w:t>23440009326</w:t>
      </w:r>
    </w:p>
    <w:p w:rsidR="00FC2EB3" w:rsidRDefault="00EC3738" w:rsidP="00166A93">
      <w:pPr>
        <w:pStyle w:val="1"/>
        <w:shd w:val="clear" w:color="auto" w:fill="auto"/>
        <w:tabs>
          <w:tab w:val="left" w:leader="underscore" w:pos="2625"/>
        </w:tabs>
        <w:spacing w:after="320"/>
        <w:ind w:firstLine="0"/>
      </w:pPr>
      <w:r>
        <w:tab/>
        <w:t xml:space="preserve">/А.В. </w:t>
      </w:r>
      <w:proofErr w:type="spellStart"/>
      <w:r>
        <w:t>Свитенко</w:t>
      </w:r>
      <w:proofErr w:type="spellEnd"/>
      <w:r>
        <w:t>/</w:t>
      </w:r>
    </w:p>
    <w:p w:rsidR="00FC2EB3" w:rsidRDefault="002A49C6">
      <w:pPr>
        <w:pStyle w:val="1"/>
        <w:shd w:val="clear" w:color="auto" w:fill="auto"/>
        <w:tabs>
          <w:tab w:val="left" w:leader="underscore" w:pos="3773"/>
          <w:tab w:val="left" w:leader="underscore" w:pos="4862"/>
        </w:tabs>
        <w:ind w:left="1440" w:firstLine="0"/>
      </w:pPr>
      <w:r>
        <w:rPr>
          <w:noProof/>
          <w:lang w:bidi="ar-SA"/>
        </w:rPr>
        <w:pict>
          <v:shape id="Shape 25" o:spid="_x0000_s1028" type="#_x0000_t202" style="position:absolute;left:0;text-align:left;margin-left:78.1pt;margin-top:1pt;width:90.7pt;height:33.35pt;z-index:12582940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" filled="f" stroked="f">
            <v:textbox inset="0,0,0,0">
              <w:txbxContent>
                <w:p w:rsidR="00FC2EB3" w:rsidRDefault="00EC3738">
                  <w:pPr>
                    <w:pStyle w:val="1"/>
                    <w:shd w:val="clear" w:color="auto" w:fill="auto"/>
                    <w:tabs>
                      <w:tab w:val="left" w:leader="underscore" w:pos="696"/>
                    </w:tabs>
                    <w:ind w:firstLine="0"/>
                    <w:jc w:val="right"/>
                  </w:pPr>
                  <w:r>
                    <w:t>«</w:t>
                  </w:r>
                  <w:r>
                    <w:tab/>
                    <w:t>»</w:t>
                  </w:r>
                </w:p>
                <w:p w:rsidR="00FC2EB3" w:rsidRDefault="00EC3738">
                  <w:pPr>
                    <w:pStyle w:val="1"/>
                    <w:shd w:val="clear" w:color="auto" w:fill="auto"/>
                    <w:spacing w:line="230" w:lineRule="auto"/>
                    <w:ind w:firstLine="0"/>
                  </w:pPr>
                  <w:r>
                    <w:t>М. П.</w:t>
                  </w:r>
                </w:p>
              </w:txbxContent>
            </v:textbox>
            <w10:wrap type="square" side="right" anchorx="page"/>
          </v:shape>
        </w:pict>
      </w:r>
      <w:r w:rsidR="00EC3738">
        <w:t xml:space="preserve">2023 года </w:t>
      </w:r>
      <w:r w:rsidR="00166A93">
        <w:t xml:space="preserve">                                        </w:t>
      </w:r>
      <w:r w:rsidR="00EC3738">
        <w:t>«</w:t>
      </w:r>
      <w:r w:rsidR="00EC3738">
        <w:tab/>
        <w:t>»</w:t>
      </w:r>
      <w:r w:rsidR="00EC3738">
        <w:tab/>
        <w:t xml:space="preserve"> 2023 года</w:t>
      </w:r>
    </w:p>
    <w:p w:rsidR="00FC2EB3" w:rsidRDefault="00166A93">
      <w:pPr>
        <w:pStyle w:val="1"/>
        <w:shd w:val="clear" w:color="auto" w:fill="auto"/>
        <w:spacing w:after="320"/>
        <w:ind w:left="4100" w:firstLine="0"/>
        <w:sectPr w:rsidR="00FC2EB3" w:rsidSect="0017773F">
          <w:pgSz w:w="11558" w:h="16478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 xml:space="preserve">                    </w:t>
      </w:r>
      <w:r w:rsidR="00EC3738">
        <w:t>М. П.</w:t>
      </w:r>
    </w:p>
    <w:p w:rsidR="00FC2EB3" w:rsidRDefault="00EC3738">
      <w:pPr>
        <w:pStyle w:val="1"/>
        <w:shd w:val="clear" w:color="auto" w:fill="auto"/>
        <w:tabs>
          <w:tab w:val="left" w:leader="underscore" w:pos="9419"/>
        </w:tabs>
        <w:ind w:left="5680" w:firstLine="20"/>
      </w:pPr>
      <w:r>
        <w:lastRenderedPageBreak/>
        <w:t xml:space="preserve">Приложение 1 к Соглашению установки автономных дымовых пожарных извещателей в местах проживания семей, находящихся в социально опасном положении и трудной жизненной ситуации, </w:t>
      </w:r>
      <w:r w:rsidR="00DE1815">
        <w:t xml:space="preserve">многодетных семей на территории </w:t>
      </w:r>
      <w:r w:rsidR="00762674">
        <w:t>Новоивановского</w:t>
      </w:r>
    </w:p>
    <w:p w:rsidR="00FC2EB3" w:rsidRDefault="00EC3738">
      <w:pPr>
        <w:pStyle w:val="1"/>
        <w:shd w:val="clear" w:color="auto" w:fill="auto"/>
        <w:spacing w:after="600"/>
        <w:ind w:left="5680" w:firstLine="20"/>
      </w:pPr>
      <w:r>
        <w:t>сельского поселения</w:t>
      </w:r>
    </w:p>
    <w:p w:rsidR="00FC2EB3" w:rsidRDefault="00EC3738">
      <w:pPr>
        <w:pStyle w:val="20"/>
        <w:shd w:val="clear" w:color="auto" w:fill="auto"/>
        <w:spacing w:after="0" w:line="276" w:lineRule="auto"/>
      </w:pPr>
      <w:r>
        <w:t>СПИСОК</w:t>
      </w:r>
    </w:p>
    <w:p w:rsidR="00FC2EB3" w:rsidRDefault="00EC3738">
      <w:pPr>
        <w:pStyle w:val="1"/>
        <w:shd w:val="clear" w:color="auto" w:fill="auto"/>
        <w:tabs>
          <w:tab w:val="left" w:leader="underscore" w:pos="7066"/>
        </w:tabs>
        <w:spacing w:after="240"/>
        <w:ind w:firstLine="0"/>
        <w:jc w:val="center"/>
      </w:pPr>
      <w:r>
        <w:t>семей, жилые помещения которых подлежат оснащению</w:t>
      </w:r>
      <w:r>
        <w:br/>
        <w:t xml:space="preserve">автономными дымовыми пожарными </w:t>
      </w:r>
      <w:proofErr w:type="spellStart"/>
      <w:r>
        <w:t>извещателями</w:t>
      </w:r>
      <w:proofErr w:type="spellEnd"/>
      <w:r>
        <w:t xml:space="preserve"> в</w:t>
      </w:r>
      <w:r>
        <w:tab/>
        <w:t>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3038"/>
        <w:gridCol w:w="1834"/>
        <w:gridCol w:w="4022"/>
      </w:tblGrid>
      <w:tr w:rsidR="00FC2EB3">
        <w:trPr>
          <w:trHeight w:hRule="exact" w:val="13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EB3" w:rsidRDefault="00EC3738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EB3" w:rsidRDefault="00EC3738">
            <w:pPr>
              <w:pStyle w:val="a5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EC3738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семьи (чел.)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EB3" w:rsidRDefault="00EC373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</w:tr>
      <w:tr w:rsidR="00FC2EB3">
        <w:trPr>
          <w:trHeight w:hRule="exact" w:val="101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</w:tr>
      <w:tr w:rsidR="00FC2EB3">
        <w:trPr>
          <w:trHeight w:hRule="exact" w:val="10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</w:tr>
      <w:tr w:rsidR="00FC2EB3">
        <w:trPr>
          <w:trHeight w:hRule="exact" w:val="103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</w:tr>
      <w:tr w:rsidR="00FC2EB3">
        <w:trPr>
          <w:trHeight w:hRule="exact" w:val="10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</w:tr>
      <w:tr w:rsidR="00FC2EB3">
        <w:trPr>
          <w:trHeight w:hRule="exact" w:val="103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</w:tr>
    </w:tbl>
    <w:p w:rsidR="00FC2EB3" w:rsidRDefault="00FC2EB3">
      <w:pPr>
        <w:sectPr w:rsidR="00FC2EB3">
          <w:pgSz w:w="11558" w:h="16478"/>
          <w:pgMar w:top="322" w:right="379" w:bottom="322" w:left="1507" w:header="0" w:footer="3" w:gutter="0"/>
          <w:cols w:space="720"/>
          <w:noEndnote/>
          <w:docGrid w:linePitch="360"/>
        </w:sectPr>
      </w:pPr>
    </w:p>
    <w:p w:rsidR="00FC2EB3" w:rsidRDefault="00EC3738">
      <w:pPr>
        <w:pStyle w:val="1"/>
        <w:shd w:val="clear" w:color="auto" w:fill="auto"/>
        <w:tabs>
          <w:tab w:val="left" w:leader="underscore" w:pos="9476"/>
        </w:tabs>
        <w:ind w:left="5660" w:firstLine="0"/>
      </w:pPr>
      <w:r>
        <w:lastRenderedPageBreak/>
        <w:t xml:space="preserve">Приложение 2 к Соглашению установки автономных дымовых пожарных извещателей в местах проживания семей, находящихся в социально опасном положении и трудной жизненной ситуации, </w:t>
      </w:r>
      <w:r w:rsidR="00DE1815">
        <w:t xml:space="preserve">многодетных семей на территории </w:t>
      </w:r>
      <w:r w:rsidR="00762674">
        <w:t>Новоивановского</w:t>
      </w:r>
    </w:p>
    <w:p w:rsidR="00FC2EB3" w:rsidRDefault="00EC3738">
      <w:pPr>
        <w:pStyle w:val="1"/>
        <w:shd w:val="clear" w:color="auto" w:fill="auto"/>
        <w:spacing w:after="280"/>
        <w:ind w:left="5660" w:firstLine="0"/>
      </w:pPr>
      <w:r>
        <w:t>сельского поселения</w:t>
      </w:r>
    </w:p>
    <w:p w:rsidR="00FC2EB3" w:rsidRDefault="00EC3738">
      <w:pPr>
        <w:pStyle w:val="20"/>
        <w:shd w:val="clear" w:color="auto" w:fill="auto"/>
        <w:tabs>
          <w:tab w:val="left" w:leader="underscore" w:pos="3621"/>
        </w:tabs>
        <w:spacing w:after="280" w:line="240" w:lineRule="auto"/>
      </w:pPr>
      <w:r>
        <w:t>АКТ ОБСЛЕДОВАНИЯ №</w:t>
      </w:r>
      <w:r>
        <w:tab/>
      </w:r>
    </w:p>
    <w:p w:rsidR="00FC2EB3" w:rsidRDefault="00EC3738">
      <w:pPr>
        <w:pStyle w:val="1"/>
        <w:shd w:val="clear" w:color="auto" w:fill="auto"/>
        <w:tabs>
          <w:tab w:val="left" w:leader="underscore" w:pos="3082"/>
          <w:tab w:val="left" w:leader="underscore" w:pos="6048"/>
          <w:tab w:val="left" w:leader="underscore" w:pos="7934"/>
          <w:tab w:val="left" w:leader="underscore" w:pos="8558"/>
        </w:tabs>
        <w:spacing w:after="280"/>
        <w:ind w:firstLine="480"/>
      </w:pPr>
      <w:r>
        <w:rPr>
          <w:u w:val="single"/>
        </w:rPr>
        <w:t>■</w:t>
      </w:r>
      <w:r>
        <w:tab/>
        <w:t xml:space="preserve"> «</w:t>
      </w:r>
      <w:r>
        <w:tab/>
        <w:t>»</w:t>
      </w:r>
      <w:r>
        <w:tab/>
        <w:t>20</w:t>
      </w:r>
      <w:r>
        <w:tab/>
        <w:t>г.</w:t>
      </w:r>
    </w:p>
    <w:p w:rsidR="00FC2EB3" w:rsidRDefault="00EC3738">
      <w:pPr>
        <w:pStyle w:val="1"/>
        <w:shd w:val="clear" w:color="auto" w:fill="auto"/>
        <w:ind w:firstLine="0"/>
      </w:pPr>
      <w:r>
        <w:t>Комиссия в составе:</w:t>
      </w:r>
    </w:p>
    <w:p w:rsidR="00FC2EB3" w:rsidRDefault="00EC3738">
      <w:pPr>
        <w:pStyle w:val="1"/>
        <w:numPr>
          <w:ilvl w:val="0"/>
          <w:numId w:val="13"/>
        </w:numPr>
        <w:shd w:val="clear" w:color="auto" w:fill="auto"/>
        <w:tabs>
          <w:tab w:val="left" w:leader="underscore" w:pos="1814"/>
          <w:tab w:val="left" w:leader="underscore" w:pos="3621"/>
          <w:tab w:val="left" w:leader="underscore" w:pos="8966"/>
        </w:tabs>
        <w:ind w:firstLine="0"/>
      </w:pPr>
      <w:r>
        <w:t>'</w:t>
      </w:r>
      <w:r>
        <w:tab/>
        <w:t xml:space="preserve"> </w:t>
      </w:r>
      <w:r>
        <w:tab/>
      </w:r>
    </w:p>
    <w:p w:rsidR="00FC2EB3" w:rsidRDefault="00EC3738">
      <w:pPr>
        <w:pStyle w:val="1"/>
        <w:shd w:val="clear" w:color="auto" w:fill="auto"/>
        <w:tabs>
          <w:tab w:val="left" w:leader="underscore" w:pos="1310"/>
          <w:tab w:val="left" w:leader="underscore" w:pos="5688"/>
          <w:tab w:val="left" w:leader="underscore" w:pos="8232"/>
        </w:tabs>
        <w:ind w:firstLine="0"/>
      </w:pPr>
      <w:r>
        <w:t>(должность, фамилия, инициалы должностного лица, наименование органа)</w:t>
      </w:r>
    </w:p>
    <w:p w:rsidR="00FC2EB3" w:rsidRDefault="00EC3738">
      <w:pPr>
        <w:pStyle w:val="1"/>
        <w:numPr>
          <w:ilvl w:val="0"/>
          <w:numId w:val="13"/>
        </w:numPr>
        <w:shd w:val="clear" w:color="auto" w:fill="auto"/>
        <w:tabs>
          <w:tab w:val="left" w:leader="underscore" w:pos="1310"/>
          <w:tab w:val="left" w:leader="underscore" w:pos="5688"/>
          <w:tab w:val="left" w:leader="underscore" w:pos="8232"/>
        </w:tabs>
        <w:ind w:firstLine="0"/>
      </w:pPr>
      <w:r>
        <w:rPr>
          <w:vertAlign w:val="subscript"/>
        </w:rPr>
        <w:t>;</w:t>
      </w:r>
      <w:r>
        <w:tab/>
        <w:t xml:space="preserve"> </w:t>
      </w:r>
      <w:r>
        <w:tab/>
      </w:r>
    </w:p>
    <w:p w:rsidR="00FC2EB3" w:rsidRDefault="00EC3738">
      <w:pPr>
        <w:pStyle w:val="1"/>
        <w:numPr>
          <w:ilvl w:val="0"/>
          <w:numId w:val="13"/>
        </w:numPr>
        <w:shd w:val="clear" w:color="auto" w:fill="auto"/>
        <w:tabs>
          <w:tab w:val="left" w:leader="underscore" w:pos="6386"/>
        </w:tabs>
        <w:ind w:firstLine="0"/>
      </w:pPr>
      <w:r>
        <w:t xml:space="preserve"> .</w:t>
      </w:r>
    </w:p>
    <w:p w:rsidR="00FC2EB3" w:rsidRDefault="00EC3738">
      <w:pPr>
        <w:pStyle w:val="1"/>
        <w:shd w:val="clear" w:color="auto" w:fill="auto"/>
        <w:tabs>
          <w:tab w:val="left" w:pos="6386"/>
          <w:tab w:val="left" w:pos="6874"/>
          <w:tab w:val="left" w:leader="underscore" w:pos="7694"/>
        </w:tabs>
        <w:ind w:firstLine="0"/>
      </w:pPr>
      <w:r>
        <w:t>На основании: постановления администрации</w:t>
      </w:r>
      <w:r>
        <w:tab/>
      </w:r>
      <w:r>
        <w:rPr>
          <w:u w:val="single"/>
        </w:rPr>
        <w:t>-</w:t>
      </w:r>
      <w:r>
        <w:tab/>
      </w:r>
      <w:r>
        <w:tab/>
        <w:t xml:space="preserve"> сельского</w:t>
      </w:r>
    </w:p>
    <w:p w:rsidR="00FC2EB3" w:rsidRDefault="00EC3738">
      <w:pPr>
        <w:pStyle w:val="1"/>
        <w:shd w:val="clear" w:color="auto" w:fill="auto"/>
        <w:tabs>
          <w:tab w:val="left" w:leader="underscore" w:pos="2602"/>
          <w:tab w:val="left" w:leader="underscore" w:pos="3621"/>
        </w:tabs>
        <w:ind w:firstLine="0"/>
      </w:pPr>
      <w:r>
        <w:t xml:space="preserve">поселения </w:t>
      </w:r>
      <w:proofErr w:type="gramStart"/>
      <w:r>
        <w:t>от</w:t>
      </w:r>
      <w:proofErr w:type="gramEnd"/>
      <w:r>
        <w:tab/>
        <w:t>№</w:t>
      </w:r>
      <w:r>
        <w:tab/>
        <w:t xml:space="preserve"> произвели </w:t>
      </w:r>
      <w:proofErr w:type="gramStart"/>
      <w:r>
        <w:t>осмотр</w:t>
      </w:r>
      <w:proofErr w:type="gramEnd"/>
      <w:r>
        <w:t xml:space="preserve"> жилого помещения,</w:t>
      </w:r>
    </w:p>
    <w:p w:rsidR="00FC2EB3" w:rsidRDefault="00EC3738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6629"/>
        </w:tabs>
        <w:spacing w:after="280"/>
        <w:ind w:firstLine="0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FC2EB3" w:rsidRDefault="00EC3738">
      <w:pPr>
        <w:pStyle w:val="1"/>
        <w:shd w:val="clear" w:color="auto" w:fill="auto"/>
        <w:ind w:firstLine="0"/>
      </w:pPr>
      <w:r>
        <w:t>В результате проведенного обследования установлено:</w:t>
      </w:r>
    </w:p>
    <w:p w:rsidR="00FC2EB3" w:rsidRDefault="00EC3738">
      <w:pPr>
        <w:pStyle w:val="1"/>
        <w:numPr>
          <w:ilvl w:val="0"/>
          <w:numId w:val="14"/>
        </w:numPr>
        <w:shd w:val="clear" w:color="auto" w:fill="auto"/>
        <w:tabs>
          <w:tab w:val="left" w:pos="363"/>
          <w:tab w:val="left" w:leader="underscore" w:pos="4087"/>
        </w:tabs>
        <w:ind w:firstLine="0"/>
      </w:pPr>
      <w:r>
        <w:t>Площадь помещений</w:t>
      </w:r>
      <w:r>
        <w:tab/>
        <w:t>м</w:t>
      </w:r>
      <w:proofErr w:type="gramStart"/>
      <w:r>
        <w:t>2</w:t>
      </w:r>
      <w:proofErr w:type="gramEnd"/>
      <w:r>
        <w:t>.</w:t>
      </w:r>
    </w:p>
    <w:p w:rsidR="00FC2EB3" w:rsidRDefault="00EC3738">
      <w:pPr>
        <w:pStyle w:val="1"/>
        <w:numPr>
          <w:ilvl w:val="0"/>
          <w:numId w:val="14"/>
        </w:numPr>
        <w:shd w:val="clear" w:color="auto" w:fill="auto"/>
        <w:tabs>
          <w:tab w:val="left" w:pos="392"/>
          <w:tab w:val="left" w:leader="underscore" w:pos="4087"/>
        </w:tabs>
        <w:ind w:firstLine="0"/>
      </w:pPr>
      <w:r>
        <w:t>Количество комнат</w:t>
      </w:r>
      <w:r>
        <w:tab/>
        <w:t>.</w:t>
      </w:r>
    </w:p>
    <w:p w:rsidR="00FC2EB3" w:rsidRDefault="00EC3738">
      <w:pPr>
        <w:pStyle w:val="1"/>
        <w:numPr>
          <w:ilvl w:val="0"/>
          <w:numId w:val="14"/>
        </w:numPr>
        <w:shd w:val="clear" w:color="auto" w:fill="auto"/>
        <w:tabs>
          <w:tab w:val="left" w:pos="392"/>
          <w:tab w:val="left" w:leader="underscore" w:pos="6386"/>
        </w:tabs>
        <w:ind w:firstLine="0"/>
      </w:pPr>
      <w:r>
        <w:t>Необходимое количество извещателей</w:t>
      </w:r>
      <w:r>
        <w:tab/>
        <w:t>ед.</w:t>
      </w:r>
    </w:p>
    <w:p w:rsidR="00FC2EB3" w:rsidRDefault="00EC3738">
      <w:pPr>
        <w:pStyle w:val="1"/>
        <w:shd w:val="clear" w:color="auto" w:fill="auto"/>
        <w:ind w:firstLine="0"/>
      </w:pPr>
      <w:r>
        <w:t>Замечания, сделанные при осмотре:</w:t>
      </w:r>
    </w:p>
    <w:p w:rsidR="00FC2EB3" w:rsidRDefault="00EC3738">
      <w:pPr>
        <w:pStyle w:val="1"/>
        <w:shd w:val="clear" w:color="auto" w:fill="auto"/>
        <w:spacing w:after="280"/>
        <w:ind w:firstLine="0"/>
      </w:pPr>
      <w:r>
        <w:t>Подписи лиц, принимавших участие (присутствовавших) при проведении осмотра:</w:t>
      </w:r>
    </w:p>
    <w:p w:rsidR="00FC2EB3" w:rsidRDefault="00EC3738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</w:pPr>
      <w:r>
        <w:t xml:space="preserve">(должность, подпись </w:t>
      </w:r>
      <w:proofErr w:type="gramStart"/>
      <w:r>
        <w:t>проверяющего</w:t>
      </w:r>
      <w:proofErr w:type="gramEnd"/>
      <w:r>
        <w:t>) (Ф.И.О.)</w:t>
      </w:r>
    </w:p>
    <w:p w:rsidR="00FC2EB3" w:rsidRDefault="00EC3738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</w:pPr>
      <w:r>
        <w:t xml:space="preserve">(должность, подпись </w:t>
      </w:r>
      <w:proofErr w:type="gramStart"/>
      <w:r>
        <w:t>проверяющего</w:t>
      </w:r>
      <w:proofErr w:type="gramEnd"/>
      <w:r>
        <w:t>) (Ф.И.О.)</w:t>
      </w:r>
    </w:p>
    <w:p w:rsidR="00FC2EB3" w:rsidRDefault="00EC3738">
      <w:pPr>
        <w:pStyle w:val="1"/>
        <w:shd w:val="clear" w:color="auto" w:fill="auto"/>
        <w:ind w:firstLine="0"/>
      </w:pPr>
      <w:r>
        <w:t xml:space="preserve">(должность, подпись </w:t>
      </w:r>
      <w:proofErr w:type="gramStart"/>
      <w:r>
        <w:t>проверяющего</w:t>
      </w:r>
      <w:proofErr w:type="gramEnd"/>
      <w:r>
        <w:t>) (Ф.И.О.)</w:t>
      </w:r>
    </w:p>
    <w:p w:rsidR="00FC2EB3" w:rsidRDefault="00EC3738">
      <w:pPr>
        <w:pStyle w:val="1"/>
        <w:shd w:val="clear" w:color="auto" w:fill="auto"/>
        <w:spacing w:after="580"/>
        <w:ind w:firstLine="0"/>
      </w:pPr>
      <w:r>
        <w:t xml:space="preserve">С установкой автономных дымовых пожарных извещателей в жилых помещениях </w:t>
      </w:r>
      <w:proofErr w:type="gramStart"/>
      <w:r>
        <w:t>согласен</w:t>
      </w:r>
      <w:proofErr w:type="gramEnd"/>
      <w:r>
        <w:t>/не согласен (прописью)</w:t>
      </w:r>
    </w:p>
    <w:p w:rsidR="00FC2EB3" w:rsidRDefault="002A49C6">
      <w:pPr>
        <w:pStyle w:val="1"/>
        <w:pBdr>
          <w:top w:val="single" w:sz="4" w:space="0" w:color="auto"/>
        </w:pBdr>
        <w:shd w:val="clear" w:color="auto" w:fill="auto"/>
        <w:spacing w:after="280"/>
        <w:ind w:firstLine="0"/>
        <w:jc w:val="center"/>
      </w:pPr>
      <w:r>
        <w:rPr>
          <w:noProof/>
          <w:lang w:bidi="ar-SA"/>
        </w:rPr>
        <w:pict>
          <v:shape id="Shape 27" o:spid="_x0000_s1029" type="#_x0000_t202" style="position:absolute;left:0;text-align:left;margin-left:419pt;margin-top:1pt;width:43.9pt;height:18.25pt;z-index:12582940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" filled="f" stroked="f">
            <v:textbox inset="0,0,0,0">
              <w:txbxContent>
                <w:p w:rsidR="00FC2EB3" w:rsidRDefault="00EC3738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ind w:firstLine="0"/>
                  </w:pPr>
                  <w:r>
                    <w:t>(ФИО)</w:t>
                  </w:r>
                </w:p>
              </w:txbxContent>
            </v:textbox>
            <w10:wrap type="square" side="left" anchorx="page"/>
          </v:shape>
        </w:pict>
      </w:r>
      <w:r w:rsidR="00EC3738">
        <w:t>(подпись)</w:t>
      </w:r>
    </w:p>
    <w:p w:rsidR="00DE1815" w:rsidRDefault="00DE1815">
      <w:pPr>
        <w:pStyle w:val="1"/>
        <w:shd w:val="clear" w:color="auto" w:fill="auto"/>
        <w:tabs>
          <w:tab w:val="left" w:leader="underscore" w:pos="8527"/>
        </w:tabs>
        <w:ind w:left="5660" w:firstLine="20"/>
      </w:pPr>
    </w:p>
    <w:p w:rsidR="00DE1815" w:rsidRDefault="00DE1815">
      <w:pPr>
        <w:pStyle w:val="1"/>
        <w:shd w:val="clear" w:color="auto" w:fill="auto"/>
        <w:tabs>
          <w:tab w:val="left" w:leader="underscore" w:pos="8527"/>
        </w:tabs>
        <w:ind w:left="5660" w:firstLine="20"/>
      </w:pPr>
    </w:p>
    <w:p w:rsidR="00DE1815" w:rsidRDefault="00DE1815">
      <w:pPr>
        <w:pStyle w:val="1"/>
        <w:shd w:val="clear" w:color="auto" w:fill="auto"/>
        <w:tabs>
          <w:tab w:val="left" w:leader="underscore" w:pos="8527"/>
        </w:tabs>
        <w:ind w:left="5660" w:firstLine="20"/>
      </w:pPr>
    </w:p>
    <w:p w:rsidR="00FC2EB3" w:rsidRDefault="00EC3738">
      <w:pPr>
        <w:pStyle w:val="1"/>
        <w:shd w:val="clear" w:color="auto" w:fill="auto"/>
        <w:tabs>
          <w:tab w:val="left" w:leader="underscore" w:pos="8527"/>
        </w:tabs>
        <w:ind w:left="5660" w:firstLine="20"/>
      </w:pPr>
      <w:r>
        <w:lastRenderedPageBreak/>
        <w:t>Приложение 3 к Соглашению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</w:t>
      </w:r>
      <w:r w:rsidR="00DE1815">
        <w:t xml:space="preserve">и </w:t>
      </w:r>
      <w:r w:rsidR="00762674">
        <w:t>Новоивановского</w:t>
      </w:r>
    </w:p>
    <w:p w:rsidR="00FC2EB3" w:rsidRDefault="00EC3738">
      <w:pPr>
        <w:pStyle w:val="1"/>
        <w:shd w:val="clear" w:color="auto" w:fill="auto"/>
        <w:spacing w:after="540"/>
        <w:ind w:left="5660" w:firstLine="20"/>
      </w:pPr>
      <w:r>
        <w:t>сельского поселения</w:t>
      </w:r>
    </w:p>
    <w:p w:rsidR="00FC2EB3" w:rsidRDefault="00EC3738">
      <w:pPr>
        <w:pStyle w:val="1"/>
        <w:shd w:val="clear" w:color="auto" w:fill="auto"/>
        <w:tabs>
          <w:tab w:val="left" w:leader="underscore" w:pos="7270"/>
        </w:tabs>
        <w:ind w:left="4960" w:firstLine="20"/>
      </w:pPr>
      <w:r>
        <w:t>Главе</w:t>
      </w:r>
      <w:r>
        <w:tab/>
      </w:r>
      <w:proofErr w:type="gramStart"/>
      <w:r>
        <w:t>сельского</w:t>
      </w:r>
      <w:proofErr w:type="gramEnd"/>
    </w:p>
    <w:p w:rsidR="00FC2EB3" w:rsidRDefault="00EC3738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8527"/>
        </w:tabs>
        <w:spacing w:after="320"/>
        <w:ind w:left="4960" w:firstLine="20"/>
      </w:pPr>
      <w:r>
        <w:t>поселения</w:t>
      </w:r>
      <w:r>
        <w:tab/>
      </w:r>
    </w:p>
    <w:p w:rsidR="00FC2EB3" w:rsidRDefault="00EC3738">
      <w:pPr>
        <w:pStyle w:val="1"/>
        <w:shd w:val="clear" w:color="auto" w:fill="auto"/>
        <w:spacing w:after="320"/>
        <w:ind w:left="4960" w:firstLine="20"/>
      </w:pPr>
      <w:r>
        <w:t>от</w:t>
      </w:r>
    </w:p>
    <w:p w:rsidR="00FC2EB3" w:rsidRDefault="00EC3738">
      <w:pPr>
        <w:pStyle w:val="1"/>
        <w:pBdr>
          <w:top w:val="single" w:sz="4" w:space="0" w:color="auto"/>
        </w:pBdr>
        <w:shd w:val="clear" w:color="auto" w:fill="auto"/>
        <w:spacing w:after="320" w:line="233" w:lineRule="auto"/>
        <w:ind w:left="4960" w:firstLine="20"/>
      </w:pPr>
      <w:r>
        <w:t>зарегистрированног</w:t>
      </w:r>
      <w:proofErr w:type="gramStart"/>
      <w:r>
        <w:t>о(</w:t>
      </w:r>
      <w:proofErr w:type="gramEnd"/>
      <w:r>
        <w:t>-ой) по месту жительства в жилом помещении адресу:</w:t>
      </w:r>
    </w:p>
    <w:p w:rsidR="00FC2EB3" w:rsidRDefault="00EC3738">
      <w:pPr>
        <w:pStyle w:val="1"/>
        <w:pBdr>
          <w:top w:val="single" w:sz="4" w:space="0" w:color="auto"/>
        </w:pBdr>
        <w:shd w:val="clear" w:color="auto" w:fill="auto"/>
        <w:spacing w:after="320" w:line="468" w:lineRule="auto"/>
        <w:ind w:left="4960" w:firstLine="20"/>
      </w:pPr>
      <w:r>
        <w:t>проживающег</w:t>
      </w:r>
      <w:proofErr w:type="gramStart"/>
      <w:r>
        <w:t>о(</w:t>
      </w:r>
      <w:proofErr w:type="gramEnd"/>
      <w:r>
        <w:t>-ей) по адресу: контактный телефон: адрес электронной почты:</w:t>
      </w:r>
    </w:p>
    <w:p w:rsidR="00FC2EB3" w:rsidRDefault="00EC3738">
      <w:pPr>
        <w:pStyle w:val="1"/>
        <w:shd w:val="clear" w:color="auto" w:fill="auto"/>
        <w:ind w:firstLine="0"/>
        <w:jc w:val="center"/>
      </w:pPr>
      <w:r>
        <w:t>ЗАЯВЛЕНИЕ</w:t>
      </w:r>
    </w:p>
    <w:p w:rsidR="00FC2EB3" w:rsidRDefault="00EC3738">
      <w:pPr>
        <w:pStyle w:val="1"/>
        <w:shd w:val="clear" w:color="auto" w:fill="auto"/>
        <w:ind w:firstLine="1100"/>
      </w:pPr>
      <w:r>
        <w:t xml:space="preserve">о предоставлении автономного дымового пожарного </w:t>
      </w:r>
      <w:proofErr w:type="spellStart"/>
      <w:r>
        <w:t>извещателя</w:t>
      </w:r>
      <w:proofErr w:type="spellEnd"/>
      <w:r>
        <w:t xml:space="preserve"> Прошу предоставить мне как:</w:t>
      </w:r>
    </w:p>
    <w:p w:rsidR="00FC2EB3" w:rsidRDefault="00EC3738">
      <w:pPr>
        <w:pStyle w:val="1"/>
        <w:shd w:val="clear" w:color="auto" w:fill="auto"/>
        <w:ind w:firstLine="1920"/>
      </w:pPr>
      <w:r>
        <w:t>члену многодетной семьи</w:t>
      </w:r>
    </w:p>
    <w:p w:rsidR="00FC2EB3" w:rsidRDefault="00EC3738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6382"/>
          <w:tab w:val="left" w:leader="underscore" w:pos="7531"/>
          <w:tab w:val="left" w:leader="underscore" w:pos="9163"/>
        </w:tabs>
        <w:spacing w:after="320"/>
        <w:ind w:firstLine="1920"/>
      </w:pPr>
      <w:r>
        <w:t>члену семьи, находящейся в трудной жизненной ситуации члену семьи, находящейся в социально опасном положении паспорт серия</w:t>
      </w:r>
      <w:r w:rsidR="00762674">
        <w:rPr>
          <w:vertAlign w:val="subscript"/>
        </w:rPr>
        <w:t xml:space="preserve">, </w:t>
      </w:r>
      <w:r>
        <w:t>выдан</w:t>
      </w:r>
      <w:r>
        <w:tab/>
        <w:t>'</w:t>
      </w:r>
      <w:r>
        <w:tab/>
        <w:t xml:space="preserve"> </w:t>
      </w:r>
      <w:r>
        <w:tab/>
      </w:r>
    </w:p>
    <w:p w:rsidR="00FC2EB3" w:rsidRDefault="00EC3738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1402"/>
        </w:tabs>
        <w:spacing w:after="320"/>
        <w:ind w:firstLine="3700"/>
      </w:pPr>
      <w:r>
        <w:t xml:space="preserve">(указать когда и кем) меру социальной помощи по оснащению жилого помещения, состоящего из </w:t>
      </w:r>
      <w:r>
        <w:tab/>
        <w:t>жилых комнат, расположенного по адресу:</w:t>
      </w:r>
    </w:p>
    <w:p w:rsidR="00FC2EB3" w:rsidRDefault="00EC3738">
      <w:pPr>
        <w:pStyle w:val="1"/>
        <w:shd w:val="clear" w:color="auto" w:fill="auto"/>
        <w:tabs>
          <w:tab w:val="left" w:pos="5198"/>
          <w:tab w:val="left" w:leader="underscore" w:pos="5990"/>
        </w:tabs>
        <w:ind w:firstLine="0"/>
      </w:pPr>
      <w:r>
        <w:t xml:space="preserve">автономными дымовыми пожарными </w:t>
      </w:r>
      <w:proofErr w:type="spellStart"/>
      <w:r>
        <w:t>извещателями</w:t>
      </w:r>
      <w:proofErr w:type="spellEnd"/>
      <w:r>
        <w:t xml:space="preserve"> (далее - АД11И) Даю свое согласие администрации</w:t>
      </w:r>
      <w:r>
        <w:tab/>
      </w:r>
      <w:r>
        <w:tab/>
        <w:t>___ сельского поселения,</w:t>
      </w:r>
    </w:p>
    <w:p w:rsidR="00FC2EB3" w:rsidRDefault="00EC3738">
      <w:pPr>
        <w:pStyle w:val="1"/>
        <w:shd w:val="clear" w:color="auto" w:fill="auto"/>
        <w:tabs>
          <w:tab w:val="left" w:pos="5011"/>
          <w:tab w:val="left" w:pos="8527"/>
        </w:tabs>
        <w:ind w:firstLine="0"/>
      </w:pPr>
      <w:proofErr w:type="gramStart"/>
      <w:r>
        <w:t>расположенной</w:t>
      </w:r>
      <w:proofErr w:type="gramEnd"/>
      <w:r>
        <w:tab/>
        <w:t>по</w:t>
      </w:r>
      <w:r>
        <w:tab/>
        <w:t>адресу:</w:t>
      </w:r>
    </w:p>
    <w:p w:rsidR="00FC2EB3" w:rsidRDefault="00EC3738">
      <w:pPr>
        <w:pStyle w:val="1"/>
        <w:shd w:val="clear" w:color="auto" w:fill="auto"/>
        <w:tabs>
          <w:tab w:val="left" w:leader="underscore" w:pos="6382"/>
          <w:tab w:val="left" w:leader="underscore" w:pos="6701"/>
          <w:tab w:val="left" w:leader="underscore" w:pos="8527"/>
        </w:tabs>
        <w:spacing w:after="320"/>
        <w:ind w:firstLine="0"/>
        <w:sectPr w:rsidR="00FC2EB3">
          <w:pgSz w:w="11558" w:h="16478"/>
          <w:pgMar w:top="502" w:right="318" w:bottom="1780" w:left="1564" w:header="0" w:footer="3" w:gutter="0"/>
          <w:cols w:space="720"/>
          <w:noEndnote/>
          <w:docGrid w:linePitch="360"/>
        </w:sectPr>
      </w:pPr>
      <w:r>
        <w:tab/>
      </w:r>
      <w:r>
        <w:tab/>
      </w:r>
      <w:r>
        <w:tab/>
        <w:t>на:</w:t>
      </w:r>
    </w:p>
    <w:p w:rsidR="00FC2EB3" w:rsidRDefault="00EC3738">
      <w:pPr>
        <w:pStyle w:val="1"/>
        <w:numPr>
          <w:ilvl w:val="0"/>
          <w:numId w:val="15"/>
        </w:numPr>
        <w:shd w:val="clear" w:color="auto" w:fill="auto"/>
        <w:tabs>
          <w:tab w:val="left" w:pos="1141"/>
        </w:tabs>
        <w:ind w:firstLine="720"/>
        <w:jc w:val="both"/>
      </w:pPr>
      <w:r>
        <w:lastRenderedPageBreak/>
        <w:t>передачу (предоставление) третьим лицам и получение такой информации от третьих лиц в соответствии с заключенными договорами и соглашениями (</w:t>
      </w:r>
      <w:proofErr w:type="gramStart"/>
      <w:r>
        <w:t>ч</w:t>
      </w:r>
      <w:proofErr w:type="gramEnd"/>
      <w:r>
        <w:t xml:space="preserve">. 3 ст. 6 Федерального закона от 27.07.2006 </w:t>
      </w:r>
      <w:r>
        <w:rPr>
          <w:lang w:val="en-US" w:eastAsia="en-US" w:bidi="en-US"/>
        </w:rPr>
        <w:t>N</w:t>
      </w:r>
      <w:r w:rsidRPr="006C0722">
        <w:rPr>
          <w:lang w:eastAsia="en-US" w:bidi="en-US"/>
        </w:rPr>
        <w:t xml:space="preserve"> </w:t>
      </w:r>
      <w:r>
        <w:t>152-ФЗ "О персональных данных"), в целях обеспечения прав и интересов субъекта, а также для предоставления мер социальной помощи;</w:t>
      </w:r>
    </w:p>
    <w:p w:rsidR="00FC2EB3" w:rsidRDefault="00EC3738">
      <w:pPr>
        <w:pStyle w:val="1"/>
        <w:numPr>
          <w:ilvl w:val="0"/>
          <w:numId w:val="15"/>
        </w:numPr>
        <w:shd w:val="clear" w:color="auto" w:fill="auto"/>
        <w:tabs>
          <w:tab w:val="left" w:pos="937"/>
        </w:tabs>
        <w:ind w:firstLine="720"/>
        <w:jc w:val="both"/>
      </w:pPr>
      <w:proofErr w:type="gramStart"/>
      <w:r>
        <w:t xml:space="preserve">передачу (предоставление)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статьи 1 настоящего Федерального закона от 27.07.2010 </w:t>
      </w:r>
      <w:r>
        <w:rPr>
          <w:lang w:val="en-US" w:eastAsia="en-US" w:bidi="en-US"/>
        </w:rPr>
        <w:t>N</w:t>
      </w:r>
      <w:r w:rsidRPr="006C0722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услуг", моих персональных данных: фамилия, имя, отчество, дата</w:t>
      </w:r>
      <w:proofErr w:type="gramEnd"/>
      <w:r>
        <w:t xml:space="preserve">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пол; номер телефона; социальный статус.</w:t>
      </w:r>
    </w:p>
    <w:p w:rsidR="00FC2EB3" w:rsidRDefault="00EC3738">
      <w:pPr>
        <w:pStyle w:val="1"/>
        <w:shd w:val="clear" w:color="auto" w:fill="auto"/>
        <w:tabs>
          <w:tab w:val="left" w:leader="underscore" w:pos="845"/>
          <w:tab w:val="left" w:pos="1141"/>
          <w:tab w:val="left" w:leader="underscore" w:pos="2798"/>
        </w:tabs>
        <w:ind w:firstLine="720"/>
        <w:jc w:val="both"/>
      </w:pPr>
      <w:r>
        <w:t>Настоящее письменное согласие действует со дня его подписания субъектом персональных данных или его законным представителем (доверенным лицом) в течение всего срока предоставления меры социальной помощи, в рамках которой предоставлено настоящее согласие, и может быть отозвано путем подачи письменного за</w:t>
      </w:r>
      <w:r w:rsidR="00DE1815">
        <w:t xml:space="preserve">явления в адрес администрации </w:t>
      </w:r>
      <w:r w:rsidR="00762674">
        <w:t>Новоивановского</w:t>
      </w:r>
      <w:r w:rsidR="00DE1815">
        <w:t xml:space="preserve"> </w:t>
      </w:r>
      <w:r>
        <w:t>сельского поселения. О решениях, принятых в связи с рассмотрением настоящего заявления, прошу уведомлять (поставить знак «V» напротив желаемого способа получения уведомления):</w:t>
      </w:r>
    </w:p>
    <w:p w:rsidR="00FC2EB3" w:rsidRDefault="00EC3738">
      <w:pPr>
        <w:pStyle w:val="1"/>
        <w:shd w:val="clear" w:color="auto" w:fill="auto"/>
        <w:ind w:left="1940" w:firstLine="0"/>
        <w:jc w:val="both"/>
      </w:pPr>
      <w:r>
        <w:t>посредством почтового отправления по адресу, указанному в заявлении;</w:t>
      </w:r>
    </w:p>
    <w:p w:rsidR="00FC2EB3" w:rsidRDefault="00EC3738">
      <w:pPr>
        <w:pStyle w:val="1"/>
        <w:shd w:val="clear" w:color="auto" w:fill="auto"/>
        <w:spacing w:after="300"/>
        <w:ind w:left="1940" w:firstLine="0"/>
        <w:jc w:val="both"/>
      </w:pPr>
      <w:r>
        <w:t>посредством направления сообщения по адресу электронной почты, указанному в заявлении;</w:t>
      </w:r>
    </w:p>
    <w:p w:rsidR="00FC2EB3" w:rsidRDefault="00EC3738">
      <w:pPr>
        <w:pStyle w:val="1"/>
        <w:shd w:val="clear" w:color="auto" w:fill="auto"/>
        <w:tabs>
          <w:tab w:val="left" w:pos="6115"/>
          <w:tab w:val="left" w:pos="8567"/>
        </w:tabs>
        <w:ind w:firstLine="580"/>
        <w:jc w:val="both"/>
      </w:pPr>
      <w:proofErr w:type="gramStart"/>
      <w:r>
        <w:t>(фамилия, имя, (при наличии)</w:t>
      </w:r>
      <w:r>
        <w:tab/>
        <w:t>(подпись)</w:t>
      </w:r>
      <w:r>
        <w:tab/>
        <w:t>(дата)</w:t>
      </w:r>
      <w:proofErr w:type="gramEnd"/>
    </w:p>
    <w:p w:rsidR="00FC2EB3" w:rsidRDefault="00EC3738">
      <w:pPr>
        <w:pStyle w:val="1"/>
        <w:shd w:val="clear" w:color="auto" w:fill="auto"/>
        <w:ind w:left="1180" w:firstLine="0"/>
      </w:pPr>
      <w:r>
        <w:t>отчество заявителя)</w:t>
      </w:r>
    </w:p>
    <w:p w:rsidR="00762674" w:rsidRDefault="00EC3738">
      <w:pPr>
        <w:pStyle w:val="1"/>
        <w:shd w:val="clear" w:color="auto" w:fill="auto"/>
        <w:tabs>
          <w:tab w:val="left" w:leader="underscore" w:pos="1282"/>
          <w:tab w:val="left" w:leader="underscore" w:pos="3245"/>
          <w:tab w:val="left" w:leader="underscore" w:pos="6115"/>
        </w:tabs>
        <w:spacing w:after="640"/>
        <w:ind w:firstLine="0"/>
        <w:jc w:val="both"/>
      </w:pPr>
      <w:r>
        <w:t>Сведения о законном представителе или представителе по доверенности:</w:t>
      </w:r>
    </w:p>
    <w:p w:rsidR="00FC2EB3" w:rsidRDefault="00EC3738">
      <w:pPr>
        <w:pStyle w:val="1"/>
        <w:shd w:val="clear" w:color="auto" w:fill="auto"/>
        <w:tabs>
          <w:tab w:val="left" w:leader="underscore" w:pos="1282"/>
          <w:tab w:val="left" w:leader="underscore" w:pos="3245"/>
          <w:tab w:val="left" w:leader="underscore" w:pos="6115"/>
        </w:tabs>
        <w:spacing w:after="640"/>
        <w:ind w:firstLine="0"/>
        <w:jc w:val="both"/>
      </w:pPr>
      <w:r>
        <w:t xml:space="preserve"> &lt;1&gt; Фамилия </w:t>
      </w:r>
      <w:r>
        <w:tab/>
      </w:r>
      <w:r>
        <w:tab/>
        <w:t>имя</w:t>
      </w:r>
      <w:r>
        <w:tab/>
        <w:t>отчество</w:t>
      </w:r>
    </w:p>
    <w:p w:rsidR="00FC2EB3" w:rsidRDefault="00EC3738">
      <w:pPr>
        <w:pStyle w:val="1"/>
        <w:shd w:val="clear" w:color="auto" w:fill="auto"/>
        <w:spacing w:after="300"/>
        <w:ind w:firstLine="0"/>
        <w:jc w:val="both"/>
        <w:sectPr w:rsidR="00FC2EB3">
          <w:pgSz w:w="11558" w:h="16478"/>
          <w:pgMar w:top="888" w:right="619" w:bottom="888" w:left="1502" w:header="0" w:footer="3" w:gutter="0"/>
          <w:cols w:space="720"/>
          <w:noEndnote/>
          <w:docGrid w:linePitch="360"/>
        </w:sectPr>
      </w:pPr>
      <w:r>
        <w:t>Реквизиты документа, удостоверяющего личность</w:t>
      </w:r>
    </w:p>
    <w:p w:rsidR="00FC2EB3" w:rsidRDefault="00EC3738">
      <w:pPr>
        <w:pStyle w:val="1"/>
        <w:shd w:val="clear" w:color="auto" w:fill="auto"/>
        <w:tabs>
          <w:tab w:val="left" w:leader="underscore" w:pos="8708"/>
        </w:tabs>
        <w:ind w:left="5660" w:firstLine="20"/>
      </w:pPr>
      <w:r>
        <w:lastRenderedPageBreak/>
        <w:t xml:space="preserve">Приложение 4 к Соглашению установки автономных дымовых пожарных извещателей в местах проживания семей, находящихся в социально опасном положении и трудной жизненной ситуации, </w:t>
      </w:r>
      <w:r w:rsidR="00DE1815">
        <w:t xml:space="preserve">многодетных семей на территории </w:t>
      </w:r>
      <w:r w:rsidR="00762674">
        <w:t>Новоивановского</w:t>
      </w:r>
    </w:p>
    <w:p w:rsidR="00FC2EB3" w:rsidRDefault="00EC3738">
      <w:pPr>
        <w:pStyle w:val="1"/>
        <w:shd w:val="clear" w:color="auto" w:fill="auto"/>
        <w:spacing w:after="300"/>
        <w:ind w:left="5660" w:firstLine="0"/>
      </w:pPr>
      <w:r>
        <w:t>сельского поселения</w:t>
      </w:r>
    </w:p>
    <w:p w:rsidR="00FC2EB3" w:rsidRDefault="00EC3738">
      <w:pPr>
        <w:pStyle w:val="1"/>
        <w:shd w:val="clear" w:color="auto" w:fill="auto"/>
        <w:spacing w:after="300"/>
        <w:ind w:firstLine="0"/>
        <w:jc w:val="center"/>
      </w:pPr>
      <w:r>
        <w:t>Акт</w:t>
      </w:r>
      <w:r>
        <w:br/>
        <w:t>приема-передачи</w:t>
      </w:r>
    </w:p>
    <w:p w:rsidR="00FC2EB3" w:rsidRDefault="00EC3738">
      <w:pPr>
        <w:pStyle w:val="1"/>
        <w:shd w:val="clear" w:color="auto" w:fill="auto"/>
        <w:tabs>
          <w:tab w:val="left" w:leader="underscore" w:pos="528"/>
          <w:tab w:val="left" w:leader="underscore" w:pos="2107"/>
          <w:tab w:val="left" w:leader="underscore" w:pos="2870"/>
        </w:tabs>
        <w:spacing w:after="300"/>
        <w:ind w:firstLine="0"/>
      </w:pPr>
      <w:r>
        <w:t>"</w:t>
      </w:r>
      <w:r>
        <w:tab/>
        <w:t>"</w:t>
      </w:r>
      <w:r>
        <w:tab/>
        <w:t>20</w:t>
      </w:r>
      <w:r>
        <w:tab/>
        <w:t>года</w:t>
      </w:r>
    </w:p>
    <w:p w:rsidR="00FC2EB3" w:rsidRDefault="00EC3738">
      <w:pPr>
        <w:pStyle w:val="1"/>
        <w:shd w:val="clear" w:color="auto" w:fill="auto"/>
        <w:tabs>
          <w:tab w:val="left" w:leader="underscore" w:pos="3898"/>
        </w:tabs>
        <w:ind w:firstLine="0"/>
      </w:pPr>
      <w:r>
        <w:t xml:space="preserve">Администрация </w:t>
      </w:r>
      <w:r>
        <w:tab/>
        <w:t xml:space="preserve"> сельского поселения, в лице главы</w:t>
      </w:r>
    </w:p>
    <w:p w:rsidR="00FC2EB3" w:rsidRDefault="00EC3738">
      <w:pPr>
        <w:pStyle w:val="1"/>
        <w:shd w:val="clear" w:color="auto" w:fill="auto"/>
        <w:tabs>
          <w:tab w:val="left" w:leader="underscore" w:pos="1824"/>
        </w:tabs>
        <w:spacing w:after="300"/>
        <w:ind w:firstLine="0"/>
      </w:pPr>
      <w:r>
        <w:tab/>
        <w:t>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4"/>
        <w:gridCol w:w="7925"/>
      </w:tblGrid>
      <w:tr w:rsidR="00FC2EB3">
        <w:trPr>
          <w:trHeight w:hRule="exact" w:val="1277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2EB3" w:rsidRDefault="00EC3738">
            <w:pPr>
              <w:pStyle w:val="a5"/>
              <w:shd w:val="clear" w:color="auto" w:fill="auto"/>
              <w:ind w:firstLine="0"/>
            </w:pPr>
            <w:r>
              <w:t>выдал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FFFFFF"/>
          </w:tcPr>
          <w:p w:rsidR="00FC2EB3" w:rsidRDefault="00EC3738">
            <w:pPr>
              <w:pStyle w:val="a5"/>
              <w:shd w:val="clear" w:color="auto" w:fill="auto"/>
              <w:ind w:firstLine="0"/>
              <w:jc w:val="center"/>
            </w:pPr>
            <w:r>
              <w:t>(фамилия, имя, отчество)</w:t>
            </w:r>
          </w:p>
        </w:tc>
      </w:tr>
      <w:tr w:rsidR="00FC2EB3">
        <w:trPr>
          <w:trHeight w:hRule="exact" w:val="955"/>
          <w:jc w:val="center"/>
        </w:trPr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2EB3" w:rsidRDefault="00EC3738">
            <w:pPr>
              <w:pStyle w:val="a5"/>
              <w:shd w:val="clear" w:color="auto" w:fill="auto"/>
              <w:ind w:firstLine="0"/>
            </w:pPr>
            <w:r>
              <w:t>паспорт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FFFFFF"/>
          </w:tcPr>
          <w:p w:rsidR="00FC2EB3" w:rsidRDefault="00EC3738">
            <w:pPr>
              <w:pStyle w:val="a5"/>
              <w:shd w:val="clear" w:color="auto" w:fill="auto"/>
              <w:tabs>
                <w:tab w:val="left" w:pos="5505"/>
              </w:tabs>
              <w:spacing w:line="233" w:lineRule="auto"/>
              <w:ind w:left="2000" w:hanging="1660"/>
            </w:pPr>
            <w:r>
              <w:t>(фамилия, имя, отчество (при наличии) заявителя) серия №</w:t>
            </w:r>
            <w:r>
              <w:tab/>
            </w:r>
            <w:proofErr w:type="gramStart"/>
            <w:r>
              <w:t>выдан</w:t>
            </w:r>
            <w:proofErr w:type="gramEnd"/>
          </w:p>
        </w:tc>
      </w:tr>
      <w:tr w:rsidR="00FC2EB3">
        <w:trPr>
          <w:trHeight w:hRule="exact" w:val="312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C2EB3" w:rsidRDefault="00FC2EB3">
            <w:pPr>
              <w:rPr>
                <w:sz w:val="10"/>
                <w:szCs w:val="10"/>
              </w:rPr>
            </w:pPr>
          </w:p>
        </w:tc>
      </w:tr>
      <w:tr w:rsidR="00FC2EB3">
        <w:trPr>
          <w:trHeight w:hRule="exact" w:val="653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2EB3" w:rsidRDefault="00EC3738">
            <w:pPr>
              <w:pStyle w:val="a5"/>
              <w:shd w:val="clear" w:color="auto" w:fill="auto"/>
              <w:ind w:firstLine="0"/>
            </w:pPr>
            <w:r>
              <w:t>автономные дымовые пожарные извещатели в количестве одной единицы.</w:t>
            </w:r>
          </w:p>
        </w:tc>
      </w:tr>
    </w:tbl>
    <w:p w:rsidR="00FC2EB3" w:rsidRDefault="00EC3738">
      <w:pPr>
        <w:pStyle w:val="a7"/>
        <w:shd w:val="clear" w:color="auto" w:fill="auto"/>
        <w:tabs>
          <w:tab w:val="left" w:leader="underscore" w:pos="3816"/>
          <w:tab w:val="left" w:leader="underscore" w:pos="5645"/>
          <w:tab w:val="left" w:leader="underscore" w:pos="7536"/>
        </w:tabs>
      </w:pPr>
      <w:r>
        <w:tab/>
        <w:t>'</w:t>
      </w:r>
      <w:r>
        <w:tab/>
        <w:t>;</w:t>
      </w:r>
      <w:r>
        <w:tab/>
        <w:t>ознакомлен</w:t>
      </w:r>
    </w:p>
    <w:p w:rsidR="00FC2EB3" w:rsidRDefault="00EC3738">
      <w:pPr>
        <w:pStyle w:val="a7"/>
        <w:shd w:val="clear" w:color="auto" w:fill="auto"/>
        <w:jc w:val="center"/>
      </w:pPr>
      <w:r>
        <w:t>(фамилия, имя, отчество (при наличии) заявителя)</w:t>
      </w:r>
    </w:p>
    <w:p w:rsidR="00FC2EB3" w:rsidRDefault="00EC3738">
      <w:pPr>
        <w:pStyle w:val="a7"/>
        <w:shd w:val="clear" w:color="auto" w:fill="auto"/>
      </w:pPr>
      <w:r>
        <w:t>с техническими характеристиками передаваемого устройства, недостатков не обнаружил.</w:t>
      </w:r>
    </w:p>
    <w:p w:rsidR="00FC2EB3" w:rsidRDefault="00EC3738">
      <w:pPr>
        <w:pStyle w:val="a7"/>
        <w:shd w:val="clear" w:color="auto" w:fill="auto"/>
      </w:pPr>
      <w:r>
        <w:t>Вместе с устройством передаются также</w:t>
      </w:r>
    </w:p>
    <w:p w:rsidR="00FC2EB3" w:rsidRDefault="00FC2EB3">
      <w:pPr>
        <w:spacing w:after="879" w:line="1" w:lineRule="exact"/>
      </w:pPr>
    </w:p>
    <w:p w:rsidR="00FC2EB3" w:rsidRDefault="00EC3738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620"/>
        <w:ind w:firstLine="0"/>
      </w:pPr>
      <w:r>
        <w:t>Примечания:</w:t>
      </w:r>
    </w:p>
    <w:p w:rsidR="00FC2EB3" w:rsidRDefault="00EC3738">
      <w:pPr>
        <w:pStyle w:val="1"/>
        <w:pBdr>
          <w:top w:val="single" w:sz="4" w:space="0" w:color="auto"/>
        </w:pBdr>
        <w:shd w:val="clear" w:color="auto" w:fill="auto"/>
        <w:ind w:firstLine="0"/>
      </w:pPr>
      <w:r>
        <w:t>По результатам приема-передачи стороны претензий не имеют.</w:t>
      </w:r>
    </w:p>
    <w:p w:rsidR="00FC2EB3" w:rsidRDefault="00EC3738">
      <w:pPr>
        <w:pStyle w:val="1"/>
        <w:shd w:val="clear" w:color="auto" w:fill="auto"/>
        <w:spacing w:after="300"/>
        <w:ind w:firstLine="0"/>
        <w:sectPr w:rsidR="00FC2EB3">
          <w:pgSz w:w="11558" w:h="16478"/>
          <w:pgMar w:top="907" w:right="687" w:bottom="907" w:left="1469" w:header="0" w:footer="3" w:gutter="0"/>
          <w:cols w:space="720"/>
          <w:noEndnote/>
          <w:docGrid w:linePitch="360"/>
        </w:sectPr>
      </w:pPr>
      <w:r>
        <w:t>Акт составлен в двух экземплярах, имеющих равную юридическую силу, по одному экземпляру для каждой из сторон.</w:t>
      </w:r>
    </w:p>
    <w:p w:rsidR="00FC2EB3" w:rsidRDefault="00EC3738" w:rsidP="000E3B09">
      <w:pPr>
        <w:pStyle w:val="1"/>
        <w:framePr w:w="4306" w:h="994" w:wrap="none" w:hAnchor="page" w:x="6661" w:y="45"/>
        <w:shd w:val="clear" w:color="auto" w:fill="auto"/>
        <w:spacing w:after="300"/>
        <w:ind w:firstLine="0"/>
      </w:pPr>
      <w:r>
        <w:lastRenderedPageBreak/>
        <w:t>Выдал</w:t>
      </w:r>
      <w:r w:rsidR="000E3B09">
        <w:t xml:space="preserve"> ____________</w:t>
      </w:r>
    </w:p>
    <w:p w:rsidR="000E3B09" w:rsidRDefault="00EC3738" w:rsidP="000E3B09">
      <w:pPr>
        <w:pStyle w:val="1"/>
        <w:framePr w:w="4306" w:h="994" w:wrap="none" w:hAnchor="page" w:x="6661" w:y="45"/>
        <w:shd w:val="clear" w:color="auto" w:fill="auto"/>
        <w:ind w:firstLine="0"/>
      </w:pPr>
      <w:r>
        <w:t>(подпись</w:t>
      </w:r>
      <w:r w:rsidR="000E3B09">
        <w:t xml:space="preserve"> главы администрации)</w:t>
      </w:r>
    </w:p>
    <w:p w:rsidR="000E3B09" w:rsidRDefault="000E3B09" w:rsidP="000E3B09">
      <w:pPr>
        <w:pStyle w:val="1"/>
        <w:framePr w:w="4306" w:h="994" w:wrap="none" w:hAnchor="page" w:x="6661" w:y="45"/>
        <w:shd w:val="clear" w:color="auto" w:fill="auto"/>
        <w:ind w:firstLine="0"/>
      </w:pPr>
    </w:p>
    <w:p w:rsidR="000E3B09" w:rsidRDefault="000E3B09" w:rsidP="000E3B09">
      <w:pPr>
        <w:pStyle w:val="1"/>
        <w:framePr w:w="3307" w:h="1315" w:wrap="none" w:vAnchor="page" w:hAnchor="page" w:x="1576" w:y="991"/>
        <w:shd w:val="clear" w:color="auto" w:fill="auto"/>
        <w:tabs>
          <w:tab w:val="left" w:leader="underscore" w:pos="3221"/>
        </w:tabs>
        <w:spacing w:after="300"/>
        <w:ind w:firstLine="0"/>
      </w:pPr>
      <w:r>
        <w:t>Принял _______________</w:t>
      </w:r>
    </w:p>
    <w:p w:rsidR="000E3B09" w:rsidRDefault="000E3B09" w:rsidP="000E3B09">
      <w:pPr>
        <w:pStyle w:val="1"/>
        <w:framePr w:w="3307" w:h="1315" w:wrap="none" w:vAnchor="page" w:hAnchor="page" w:x="1576" w:y="991"/>
        <w:shd w:val="clear" w:color="auto" w:fill="auto"/>
        <w:tabs>
          <w:tab w:val="left" w:leader="underscore" w:pos="3221"/>
        </w:tabs>
        <w:spacing w:after="300"/>
        <w:ind w:firstLine="0"/>
      </w:pPr>
      <w:r>
        <w:t>(подпись заявителя)</w:t>
      </w:r>
    </w:p>
    <w:p w:rsidR="00FC2EB3" w:rsidRDefault="00FC2EB3">
      <w:pPr>
        <w:spacing w:line="360" w:lineRule="exact"/>
      </w:pPr>
    </w:p>
    <w:p w:rsidR="00FC2EB3" w:rsidRDefault="00FC2EB3">
      <w:pPr>
        <w:spacing w:line="360" w:lineRule="exact"/>
      </w:pPr>
    </w:p>
    <w:p w:rsidR="00FC2EB3" w:rsidRDefault="00FC2EB3" w:rsidP="007B0982">
      <w:pPr>
        <w:tabs>
          <w:tab w:val="left" w:pos="8490"/>
        </w:tabs>
        <w:spacing w:line="360" w:lineRule="exact"/>
      </w:pPr>
    </w:p>
    <w:p w:rsidR="00FC2EB3" w:rsidRDefault="00DE1815">
      <w:pPr>
        <w:spacing w:line="360" w:lineRule="exact"/>
      </w:pPr>
      <w:r>
        <w:t xml:space="preserve">   </w:t>
      </w:r>
    </w:p>
    <w:p w:rsidR="00FC2EB3" w:rsidRDefault="00FC2EB3">
      <w:pPr>
        <w:spacing w:line="360" w:lineRule="exact"/>
      </w:pPr>
    </w:p>
    <w:p w:rsidR="00FC2EB3" w:rsidRDefault="00FC2EB3">
      <w:pPr>
        <w:spacing w:line="360" w:lineRule="exact"/>
      </w:pPr>
    </w:p>
    <w:p w:rsidR="00645D27" w:rsidRDefault="00645D27" w:rsidP="00645D27">
      <w:pPr>
        <w:pStyle w:val="1"/>
        <w:shd w:val="clear" w:color="auto" w:fill="auto"/>
        <w:tabs>
          <w:tab w:val="left" w:pos="1125"/>
        </w:tabs>
        <w:jc w:val="both"/>
      </w:pPr>
    </w:p>
    <w:p w:rsidR="00645D27" w:rsidRDefault="00645D27" w:rsidP="00645D27">
      <w:pPr>
        <w:pStyle w:val="1"/>
        <w:shd w:val="clear" w:color="auto" w:fill="auto"/>
        <w:tabs>
          <w:tab w:val="left" w:pos="1125"/>
        </w:tabs>
        <w:jc w:val="both"/>
      </w:pPr>
    </w:p>
    <w:p w:rsidR="00FC2EB3" w:rsidRDefault="00FC2EB3">
      <w:pPr>
        <w:spacing w:line="360" w:lineRule="exact"/>
      </w:pPr>
    </w:p>
    <w:p w:rsidR="00FC2EB3" w:rsidRDefault="00FC2EB3">
      <w:pPr>
        <w:spacing w:line="360" w:lineRule="exact"/>
      </w:pPr>
    </w:p>
    <w:p w:rsidR="00FC2EB3" w:rsidRDefault="00FC2EB3">
      <w:pPr>
        <w:spacing w:after="637" w:line="1" w:lineRule="exact"/>
      </w:pPr>
    </w:p>
    <w:p w:rsidR="00FC2EB3" w:rsidRDefault="00FC2EB3">
      <w:pPr>
        <w:spacing w:line="1" w:lineRule="exact"/>
      </w:pPr>
    </w:p>
    <w:sectPr w:rsidR="00FC2EB3" w:rsidSect="002A6584">
      <w:headerReference w:type="default" r:id="rId8"/>
      <w:pgSz w:w="11558" w:h="16478"/>
      <w:pgMar w:top="854" w:right="461" w:bottom="854" w:left="15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FE" w:rsidRDefault="00E640FE">
      <w:r>
        <w:separator/>
      </w:r>
    </w:p>
  </w:endnote>
  <w:endnote w:type="continuationSeparator" w:id="0">
    <w:p w:rsidR="00E640FE" w:rsidRDefault="00E6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FE" w:rsidRDefault="00E640FE"/>
  </w:footnote>
  <w:footnote w:type="continuationSeparator" w:id="0">
    <w:p w:rsidR="00E640FE" w:rsidRDefault="00E640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894478"/>
      <w:docPartObj>
        <w:docPartGallery w:val="Page Numbers (Top of Page)"/>
        <w:docPartUnique/>
      </w:docPartObj>
    </w:sdtPr>
    <w:sdtContent>
      <w:p w:rsidR="00510576" w:rsidRDefault="002A49C6">
        <w:pPr>
          <w:pStyle w:val="a8"/>
          <w:jc w:val="center"/>
        </w:pPr>
        <w:r>
          <w:fldChar w:fldCharType="begin"/>
        </w:r>
        <w:r w:rsidR="00510576">
          <w:instrText>PAGE   \* MERGEFORMAT</w:instrText>
        </w:r>
        <w:r>
          <w:fldChar w:fldCharType="separate"/>
        </w:r>
        <w:r w:rsidR="00645D27">
          <w:rPr>
            <w:noProof/>
          </w:rPr>
          <w:t>2</w:t>
        </w:r>
        <w:r>
          <w:fldChar w:fldCharType="end"/>
        </w:r>
      </w:p>
    </w:sdtContent>
  </w:sdt>
  <w:p w:rsidR="00510576" w:rsidRDefault="005105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9876"/>
      <w:docPartObj>
        <w:docPartGallery w:val="Page Numbers (Top of Page)"/>
        <w:docPartUnique/>
      </w:docPartObj>
    </w:sdtPr>
    <w:sdtContent>
      <w:p w:rsidR="00645D27" w:rsidRDefault="00645D27">
        <w:pPr>
          <w:pStyle w:val="a8"/>
          <w:jc w:val="center"/>
        </w:pPr>
        <w:fldSimple w:instr="PAGE   \* MERGEFORMAT">
          <w:r>
            <w:rPr>
              <w:noProof/>
            </w:rPr>
            <w:t>14</w:t>
          </w:r>
        </w:fldSimple>
      </w:p>
    </w:sdtContent>
  </w:sdt>
  <w:p w:rsidR="00645D27" w:rsidRDefault="00645D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2E3"/>
    <w:multiLevelType w:val="multilevel"/>
    <w:tmpl w:val="8A7E6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D2799"/>
    <w:multiLevelType w:val="multilevel"/>
    <w:tmpl w:val="B13CC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C3D0A"/>
    <w:multiLevelType w:val="multilevel"/>
    <w:tmpl w:val="AD785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D7015"/>
    <w:multiLevelType w:val="multilevel"/>
    <w:tmpl w:val="430207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507C2"/>
    <w:multiLevelType w:val="multilevel"/>
    <w:tmpl w:val="C102EE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678A2"/>
    <w:multiLevelType w:val="multilevel"/>
    <w:tmpl w:val="6F6E2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3290F"/>
    <w:multiLevelType w:val="multilevel"/>
    <w:tmpl w:val="C706E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40C1E"/>
    <w:multiLevelType w:val="multilevel"/>
    <w:tmpl w:val="1758F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A66EC"/>
    <w:multiLevelType w:val="multilevel"/>
    <w:tmpl w:val="739A5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19717B"/>
    <w:multiLevelType w:val="multilevel"/>
    <w:tmpl w:val="7366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404A9"/>
    <w:multiLevelType w:val="multilevel"/>
    <w:tmpl w:val="F1AA93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5514AA"/>
    <w:multiLevelType w:val="multilevel"/>
    <w:tmpl w:val="ED6CE2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C7F01"/>
    <w:multiLevelType w:val="multilevel"/>
    <w:tmpl w:val="4DB47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83FB1"/>
    <w:multiLevelType w:val="multilevel"/>
    <w:tmpl w:val="589E2BA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A054C"/>
    <w:multiLevelType w:val="multilevel"/>
    <w:tmpl w:val="DD1068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2EB3"/>
    <w:rsid w:val="000E3B09"/>
    <w:rsid w:val="0012347F"/>
    <w:rsid w:val="00166A93"/>
    <w:rsid w:val="0017773F"/>
    <w:rsid w:val="00233AE1"/>
    <w:rsid w:val="00291140"/>
    <w:rsid w:val="002A49C6"/>
    <w:rsid w:val="002A6584"/>
    <w:rsid w:val="002D3B0F"/>
    <w:rsid w:val="00510576"/>
    <w:rsid w:val="005B447E"/>
    <w:rsid w:val="005F6406"/>
    <w:rsid w:val="005F7900"/>
    <w:rsid w:val="00600F51"/>
    <w:rsid w:val="00636D3A"/>
    <w:rsid w:val="00645D27"/>
    <w:rsid w:val="006C0722"/>
    <w:rsid w:val="00762674"/>
    <w:rsid w:val="00770DA7"/>
    <w:rsid w:val="007B0982"/>
    <w:rsid w:val="0083211C"/>
    <w:rsid w:val="00860102"/>
    <w:rsid w:val="00867F8B"/>
    <w:rsid w:val="0090231E"/>
    <w:rsid w:val="00BD7968"/>
    <w:rsid w:val="00BF2BD7"/>
    <w:rsid w:val="00BF3D26"/>
    <w:rsid w:val="00C17D49"/>
    <w:rsid w:val="00CC17A0"/>
    <w:rsid w:val="00DE1815"/>
    <w:rsid w:val="00DE37C7"/>
    <w:rsid w:val="00DE3FDF"/>
    <w:rsid w:val="00E435AD"/>
    <w:rsid w:val="00E640FE"/>
    <w:rsid w:val="00EC3738"/>
    <w:rsid w:val="00F8514B"/>
    <w:rsid w:val="00FC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5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6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A6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A6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2A6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A6584"/>
    <w:pPr>
      <w:shd w:val="clear" w:color="auto" w:fill="FFFFFF"/>
      <w:ind w:firstLine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A6584"/>
    <w:pPr>
      <w:shd w:val="clear" w:color="auto" w:fill="FFFFFF"/>
      <w:spacing w:after="140" w:line="257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A6584"/>
    <w:pPr>
      <w:shd w:val="clear" w:color="auto" w:fill="FFFFFF"/>
      <w:ind w:firstLine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2A658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10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576"/>
    <w:rPr>
      <w:color w:val="000000"/>
    </w:rPr>
  </w:style>
  <w:style w:type="paragraph" w:styleId="aa">
    <w:name w:val="footer"/>
    <w:basedOn w:val="a"/>
    <w:link w:val="ab"/>
    <w:uiPriority w:val="99"/>
    <w:unhideWhenUsed/>
    <w:rsid w:val="005105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57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1057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57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Новоивановское</dc:creator>
  <cp:lastModifiedBy>HP</cp:lastModifiedBy>
  <cp:revision>3</cp:revision>
  <cp:lastPrinted>2023-12-22T10:42:00Z</cp:lastPrinted>
  <dcterms:created xsi:type="dcterms:W3CDTF">2023-12-22T12:08:00Z</dcterms:created>
  <dcterms:modified xsi:type="dcterms:W3CDTF">2023-12-22T12:09:00Z</dcterms:modified>
</cp:coreProperties>
</file>