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AD43BF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 2023</w:t>
      </w:r>
      <w:r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626BB3" w:rsidRDefault="005C5D3F" w:rsidP="00626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1C4D60" w:rsidRPr="007407F9">
        <w:rPr>
          <w:rFonts w:ascii="Times New Roman" w:hAnsi="Times New Roman" w:cs="Times New Roman"/>
          <w:b/>
          <w:sz w:val="26"/>
          <w:szCs w:val="26"/>
        </w:rPr>
        <w:t xml:space="preserve">О предоставлении отсрочки уплаты арендной платы </w:t>
      </w:r>
    </w:p>
    <w:p w:rsidR="00626BB3" w:rsidRDefault="001C4D60" w:rsidP="00626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либо возможности</w:t>
      </w:r>
      <w:r w:rsidR="007407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7F9">
        <w:rPr>
          <w:rFonts w:ascii="Times New Roman" w:hAnsi="Times New Roman" w:cs="Times New Roman"/>
          <w:b/>
          <w:sz w:val="26"/>
          <w:szCs w:val="26"/>
        </w:rPr>
        <w:t>расторжения договоров а</w:t>
      </w:r>
      <w:r w:rsidR="00626BB3">
        <w:rPr>
          <w:rFonts w:ascii="Times New Roman" w:hAnsi="Times New Roman" w:cs="Times New Roman"/>
          <w:b/>
          <w:sz w:val="26"/>
          <w:szCs w:val="26"/>
        </w:rPr>
        <w:t xml:space="preserve">ренды муниципального имущества, </w:t>
      </w:r>
      <w:r w:rsidRPr="007407F9">
        <w:rPr>
          <w:rFonts w:ascii="Times New Roman" w:hAnsi="Times New Roman" w:cs="Times New Roman"/>
          <w:b/>
          <w:sz w:val="26"/>
          <w:szCs w:val="26"/>
        </w:rPr>
        <w:t>составляющего казну Новоивановского сельского поселения Новопокровского района,</w:t>
      </w:r>
      <w:r w:rsidR="00626B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7F9">
        <w:rPr>
          <w:rFonts w:ascii="Times New Roman" w:hAnsi="Times New Roman" w:cs="Times New Roman"/>
          <w:b/>
          <w:sz w:val="26"/>
          <w:szCs w:val="26"/>
        </w:rPr>
        <w:t>без применения штрафных</w:t>
      </w:r>
      <w:r w:rsidR="00AD43BF" w:rsidRPr="007407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7F9">
        <w:rPr>
          <w:rFonts w:ascii="Times New Roman" w:hAnsi="Times New Roman" w:cs="Times New Roman"/>
          <w:b/>
          <w:sz w:val="26"/>
          <w:szCs w:val="26"/>
        </w:rPr>
        <w:t>санкций</w:t>
      </w:r>
    </w:p>
    <w:p w:rsidR="005C5D3F" w:rsidRPr="00626BB3" w:rsidRDefault="001C4D60" w:rsidP="00626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 xml:space="preserve"> в связи с частичной мобилизацией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AD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1C4D60" w:rsidRPr="007407F9">
        <w:rPr>
          <w:rFonts w:ascii="Times New Roman" w:hAnsi="Times New Roman" w:cs="Times New Roman"/>
          <w:sz w:val="26"/>
          <w:szCs w:val="26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</w:t>
      </w:r>
      <w:proofErr w:type="gramEnd"/>
      <w:r w:rsidR="001C4D60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района, без применения штрафных </w:t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1C4D60" w:rsidRPr="007407F9">
        <w:rPr>
          <w:rFonts w:ascii="Times New Roman" w:hAnsi="Times New Roman" w:cs="Times New Roman"/>
          <w:sz w:val="26"/>
          <w:szCs w:val="26"/>
        </w:rPr>
        <w:t>санкций в связи с частичной мобилизацией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B1514B" w:rsidRPr="007407F9">
        <w:rPr>
          <w:rFonts w:ascii="Times New Roman" w:hAnsi="Times New Roman" w:cs="Times New Roman"/>
          <w:sz w:val="26"/>
          <w:szCs w:val="26"/>
        </w:rPr>
        <w:t>24.01.</w:t>
      </w:r>
      <w:r w:rsidR="0008093B" w:rsidRPr="007407F9">
        <w:rPr>
          <w:rFonts w:ascii="Times New Roman" w:hAnsi="Times New Roman" w:cs="Times New Roman"/>
          <w:sz w:val="26"/>
          <w:szCs w:val="26"/>
        </w:rPr>
        <w:t>202</w:t>
      </w:r>
      <w:r w:rsidR="001C4D60" w:rsidRPr="007407F9">
        <w:rPr>
          <w:rFonts w:ascii="Times New Roman" w:hAnsi="Times New Roman" w:cs="Times New Roman"/>
          <w:sz w:val="26"/>
          <w:szCs w:val="26"/>
        </w:rPr>
        <w:t>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  <w:bookmarkStart w:id="0" w:name="_GoBack"/>
      <w:bookmarkEnd w:id="0"/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2023-09-15T14:27:00Z</cp:lastPrinted>
  <dcterms:created xsi:type="dcterms:W3CDTF">2023-09-15T13:54:00Z</dcterms:created>
  <dcterms:modified xsi:type="dcterms:W3CDTF">2023-09-27T11:56:00Z</dcterms:modified>
</cp:coreProperties>
</file>