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5C5D3F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FA">
        <w:rPr>
          <w:rFonts w:ascii="Times New Roman" w:hAnsi="Times New Roman" w:cs="Times New Roman"/>
          <w:b/>
          <w:sz w:val="28"/>
          <w:szCs w:val="28"/>
        </w:rPr>
        <w:t xml:space="preserve">Заключение № 1 </w:t>
      </w:r>
    </w:p>
    <w:p w:rsidR="005C5D3F" w:rsidRDefault="00D66EFA" w:rsidP="00D6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регламентапредоставления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муниципальной услуги: «Предоставление земельных участков, находящихся в муниципальной собственности, гражданам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дляиндивидуального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>28 января 2019 года</w:t>
      </w:r>
    </w:p>
    <w:p w:rsidR="005C5D3F" w:rsidRPr="005C5D3F" w:rsidRDefault="005C5D3F" w:rsidP="005C5D3F">
      <w:pPr>
        <w:rPr>
          <w:rFonts w:ascii="Times New Roman" w:hAnsi="Times New Roman" w:cs="Times New Roman"/>
          <w:sz w:val="28"/>
          <w:szCs w:val="28"/>
        </w:rPr>
      </w:pPr>
    </w:p>
    <w:p w:rsidR="0022126E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ab/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2212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126E">
        <w:rPr>
          <w:rFonts w:ascii="Times New Roman" w:hAnsi="Times New Roman" w:cs="Times New Roman"/>
          <w:sz w:val="28"/>
          <w:szCs w:val="28"/>
        </w:rPr>
        <w:t xml:space="preserve">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22126E" w:rsidRPr="0022126E">
        <w:rPr>
          <w:rFonts w:ascii="Times New Roman" w:hAnsi="Times New Roman" w:cs="Times New Roman"/>
          <w:sz w:val="28"/>
          <w:szCs w:val="28"/>
        </w:rPr>
        <w:t>Об утвержден</w:t>
      </w:r>
      <w:r w:rsidR="0022126E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22126E" w:rsidRPr="0022126E">
        <w:rPr>
          <w:rFonts w:ascii="Times New Roman" w:hAnsi="Times New Roman" w:cs="Times New Roman"/>
          <w:sz w:val="28"/>
          <w:szCs w:val="28"/>
        </w:rPr>
        <w:t>предоставления муниципальной услуги: «Предоставление земельных участков, находящихся в муниципальн</w:t>
      </w:r>
      <w:r w:rsidR="0022126E">
        <w:rPr>
          <w:rFonts w:ascii="Times New Roman" w:hAnsi="Times New Roman" w:cs="Times New Roman"/>
          <w:sz w:val="28"/>
          <w:szCs w:val="28"/>
        </w:rPr>
        <w:t xml:space="preserve">ой собственности, гражданам для </w:t>
      </w:r>
      <w:r w:rsidR="0022126E" w:rsidRPr="0022126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="0022126E">
        <w:rPr>
          <w:rFonts w:ascii="Times New Roman" w:hAnsi="Times New Roman" w:cs="Times New Roman"/>
          <w:sz w:val="28"/>
          <w:szCs w:val="28"/>
        </w:rPr>
        <w:t xml:space="preserve">, </w:t>
      </w:r>
      <w:r w:rsidR="0022126E" w:rsidRPr="0022126E">
        <w:rPr>
          <w:rFonts w:ascii="Times New Roman" w:hAnsi="Times New Roman" w:cs="Times New Roman"/>
          <w:sz w:val="28"/>
          <w:szCs w:val="28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r w:rsidR="0022126E">
        <w:rPr>
          <w:rFonts w:ascii="Times New Roman" w:hAnsi="Times New Roman" w:cs="Times New Roman"/>
          <w:sz w:val="28"/>
          <w:szCs w:val="28"/>
        </w:rPr>
        <w:t>, 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размещен 18.01.2019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 xml:space="preserve">срок, установленный пунктом 5.3.Порядка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22126E"/>
    <w:rsid w:val="002C58FD"/>
    <w:rsid w:val="005C5D3F"/>
    <w:rsid w:val="00B84C73"/>
    <w:rsid w:val="00D6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2019-09-20T12:01:00Z</dcterms:created>
  <dcterms:modified xsi:type="dcterms:W3CDTF">2019-09-20T12:45:00Z</dcterms:modified>
</cp:coreProperties>
</file>