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59397A">
        <w:rPr>
          <w:rFonts w:ascii="Times New Roman" w:hAnsi="Times New Roman" w:cs="Times New Roman"/>
          <w:b/>
          <w:sz w:val="28"/>
          <w:szCs w:val="28"/>
        </w:rPr>
        <w:t>чение № 6</w:t>
      </w:r>
    </w:p>
    <w:p w:rsidR="005C5D3F" w:rsidRDefault="00D66EFA" w:rsidP="0095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9397A" w:rsidRPr="0059397A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применению                            инициативного </w:t>
      </w:r>
      <w:proofErr w:type="spellStart"/>
      <w:r w:rsidR="0059397A" w:rsidRPr="0059397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59397A" w:rsidRPr="005939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397A" w:rsidRPr="0059397A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59397A" w:rsidRPr="0059397A">
        <w:rPr>
          <w:rFonts w:ascii="Times New Roman" w:hAnsi="Times New Roman" w:cs="Times New Roman"/>
          <w:sz w:val="28"/>
          <w:szCs w:val="28"/>
        </w:rPr>
        <w:t xml:space="preserve">                               сельском поселении Новопокровского района</w:t>
      </w:r>
      <w:r w:rsidR="0095013B" w:rsidRPr="0095013B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2138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9397A" w:rsidRPr="0059397A">
        <w:rPr>
          <w:rFonts w:ascii="Times New Roman" w:hAnsi="Times New Roman" w:cs="Times New Roman"/>
          <w:sz w:val="28"/>
          <w:szCs w:val="28"/>
        </w:rPr>
        <w:t>Об утвержде</w:t>
      </w:r>
      <w:r w:rsidR="0059397A">
        <w:rPr>
          <w:rFonts w:ascii="Times New Roman" w:hAnsi="Times New Roman" w:cs="Times New Roman"/>
          <w:sz w:val="28"/>
          <w:szCs w:val="28"/>
        </w:rPr>
        <w:t xml:space="preserve">нии Положения </w:t>
      </w:r>
      <w:r w:rsidR="0059397A" w:rsidRPr="0059397A">
        <w:rPr>
          <w:rFonts w:ascii="Times New Roman" w:hAnsi="Times New Roman" w:cs="Times New Roman"/>
          <w:sz w:val="28"/>
          <w:szCs w:val="28"/>
        </w:rPr>
        <w:t>по приме</w:t>
      </w:r>
      <w:r w:rsidR="0059397A">
        <w:rPr>
          <w:rFonts w:ascii="Times New Roman" w:hAnsi="Times New Roman" w:cs="Times New Roman"/>
          <w:sz w:val="28"/>
          <w:szCs w:val="28"/>
        </w:rPr>
        <w:t xml:space="preserve">нению </w:t>
      </w:r>
      <w:r w:rsidR="0059397A" w:rsidRPr="0059397A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="0059397A" w:rsidRPr="0059397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59397A" w:rsidRPr="005939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397A" w:rsidRPr="0059397A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59397A" w:rsidRPr="0059397A">
        <w:rPr>
          <w:rFonts w:ascii="Times New Roman" w:hAnsi="Times New Roman" w:cs="Times New Roman"/>
          <w:sz w:val="28"/>
          <w:szCs w:val="28"/>
        </w:rPr>
        <w:t xml:space="preserve">                               сельском поселении Новопокровского района</w:t>
      </w:r>
      <w:r w:rsidR="00021381" w:rsidRPr="00021381">
        <w:rPr>
          <w:rFonts w:ascii="Times New Roman" w:hAnsi="Times New Roman" w:cs="Times New Roman"/>
          <w:sz w:val="28"/>
          <w:szCs w:val="28"/>
        </w:rPr>
        <w:t>»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к муниципальным</w:t>
      </w:r>
      <w:proofErr w:type="gramEnd"/>
      <w:r w:rsidR="00021381" w:rsidRPr="00021381">
        <w:rPr>
          <w:rFonts w:ascii="Times New Roman" w:hAnsi="Times New Roman" w:cs="Times New Roman"/>
          <w:sz w:val="28"/>
          <w:szCs w:val="28"/>
        </w:rPr>
        <w:t xml:space="preserve"> служащим Новоивановского сельского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9397A">
        <w:rPr>
          <w:rFonts w:ascii="Times New Roman" w:hAnsi="Times New Roman" w:cs="Times New Roman"/>
          <w:sz w:val="28"/>
          <w:szCs w:val="28"/>
        </w:rPr>
        <w:t>09.04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E342F"/>
    <w:rsid w:val="0022126E"/>
    <w:rsid w:val="00262F3D"/>
    <w:rsid w:val="002C58FD"/>
    <w:rsid w:val="00341F1F"/>
    <w:rsid w:val="003D274C"/>
    <w:rsid w:val="00421467"/>
    <w:rsid w:val="004A6B02"/>
    <w:rsid w:val="004B45A6"/>
    <w:rsid w:val="00500A60"/>
    <w:rsid w:val="00511853"/>
    <w:rsid w:val="0059397A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E686B"/>
    <w:rsid w:val="00B84C73"/>
    <w:rsid w:val="00BD762F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2019-09-23T10:50:00Z</dcterms:created>
  <dcterms:modified xsi:type="dcterms:W3CDTF">2020-04-29T18:27:00Z</dcterms:modified>
</cp:coreProperties>
</file>