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43C5D">
        <w:rPr>
          <w:rFonts w:ascii="Times New Roman" w:hAnsi="Times New Roman" w:cs="Times New Roman"/>
          <w:b/>
          <w:sz w:val="28"/>
          <w:szCs w:val="28"/>
        </w:rPr>
        <w:t>чение № 19</w:t>
      </w:r>
    </w:p>
    <w:p w:rsidR="00E43C5D" w:rsidRPr="00E43C5D" w:rsidRDefault="00D66EFA" w:rsidP="00E4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E43C5D" w:rsidRPr="00E43C5D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</w:p>
    <w:p w:rsidR="00E43C5D" w:rsidRPr="00E43C5D" w:rsidRDefault="00E43C5D" w:rsidP="00E4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5D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E43C5D" w:rsidRPr="00E43C5D" w:rsidRDefault="00E43C5D" w:rsidP="00E4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5D">
        <w:rPr>
          <w:rFonts w:ascii="Times New Roman" w:hAnsi="Times New Roman" w:cs="Times New Roman"/>
          <w:sz w:val="28"/>
          <w:szCs w:val="28"/>
        </w:rPr>
        <w:t xml:space="preserve">от 25.06.2021 №49 «Об утверждении Порядка рассмотрения лиц </w:t>
      </w:r>
    </w:p>
    <w:p w:rsidR="00E43C5D" w:rsidRPr="00E43C5D" w:rsidRDefault="00E43C5D" w:rsidP="00E4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5D">
        <w:rPr>
          <w:rFonts w:ascii="Times New Roman" w:hAnsi="Times New Roman" w:cs="Times New Roman"/>
          <w:sz w:val="28"/>
          <w:szCs w:val="28"/>
        </w:rPr>
        <w:t xml:space="preserve">на заседаниях территориальной комиссии </w:t>
      </w:r>
    </w:p>
    <w:p w:rsidR="00E43C5D" w:rsidRPr="00E43C5D" w:rsidRDefault="00E43C5D" w:rsidP="00E4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5D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</w:p>
    <w:p w:rsidR="00E43C5D" w:rsidRPr="00E43C5D" w:rsidRDefault="00E43C5D" w:rsidP="00E4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5D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4560CE" w:rsidRDefault="00E43C5D" w:rsidP="00E4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5D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4560CE" w:rsidRDefault="004560CE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E43C5D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E4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E43C5D" w:rsidRPr="00E43C5D">
        <w:rPr>
          <w:rFonts w:ascii="Times New Roman" w:hAnsi="Times New Roman" w:cs="Times New Roman"/>
          <w:sz w:val="28"/>
          <w:szCs w:val="28"/>
        </w:rPr>
        <w:t>Об  отме</w:t>
      </w:r>
      <w:r w:rsidR="00E43C5D">
        <w:rPr>
          <w:rFonts w:ascii="Times New Roman" w:hAnsi="Times New Roman" w:cs="Times New Roman"/>
          <w:sz w:val="28"/>
          <w:szCs w:val="28"/>
        </w:rPr>
        <w:t xml:space="preserve">не постановления администрации </w:t>
      </w:r>
      <w:r w:rsidR="00E43C5D" w:rsidRPr="00E43C5D">
        <w:rPr>
          <w:rFonts w:ascii="Times New Roman" w:hAnsi="Times New Roman" w:cs="Times New Roman"/>
          <w:sz w:val="28"/>
          <w:szCs w:val="28"/>
        </w:rPr>
        <w:t>Новоивановского сельского п</w:t>
      </w:r>
      <w:r w:rsidR="00E43C5D">
        <w:rPr>
          <w:rFonts w:ascii="Times New Roman" w:hAnsi="Times New Roman" w:cs="Times New Roman"/>
          <w:sz w:val="28"/>
          <w:szCs w:val="28"/>
        </w:rPr>
        <w:t xml:space="preserve">оселения Новопокровского района </w:t>
      </w:r>
      <w:r w:rsidR="00E43C5D" w:rsidRPr="00E43C5D">
        <w:rPr>
          <w:rFonts w:ascii="Times New Roman" w:hAnsi="Times New Roman" w:cs="Times New Roman"/>
          <w:sz w:val="28"/>
          <w:szCs w:val="28"/>
        </w:rPr>
        <w:t>от 25.06.2021 №49 «Об утверж</w:t>
      </w:r>
      <w:r w:rsidR="00E43C5D">
        <w:rPr>
          <w:rFonts w:ascii="Times New Roman" w:hAnsi="Times New Roman" w:cs="Times New Roman"/>
          <w:sz w:val="28"/>
          <w:szCs w:val="28"/>
        </w:rPr>
        <w:t>дении Порядка</w:t>
      </w:r>
      <w:proofErr w:type="gramEnd"/>
      <w:r w:rsidR="00E43C5D">
        <w:rPr>
          <w:rFonts w:ascii="Times New Roman" w:hAnsi="Times New Roman" w:cs="Times New Roman"/>
          <w:sz w:val="28"/>
          <w:szCs w:val="28"/>
        </w:rPr>
        <w:t xml:space="preserve"> рассмотрения лиц  </w:t>
      </w:r>
      <w:r w:rsidR="00E43C5D" w:rsidRPr="00E43C5D">
        <w:rPr>
          <w:rFonts w:ascii="Times New Roman" w:hAnsi="Times New Roman" w:cs="Times New Roman"/>
          <w:sz w:val="28"/>
          <w:szCs w:val="28"/>
        </w:rPr>
        <w:t>на засед</w:t>
      </w:r>
      <w:r w:rsidR="00E43C5D">
        <w:rPr>
          <w:rFonts w:ascii="Times New Roman" w:hAnsi="Times New Roman" w:cs="Times New Roman"/>
          <w:sz w:val="28"/>
          <w:szCs w:val="28"/>
        </w:rPr>
        <w:t xml:space="preserve">аниях территориальной комиссии </w:t>
      </w:r>
      <w:r w:rsidR="00E43C5D" w:rsidRPr="00E43C5D">
        <w:rPr>
          <w:rFonts w:ascii="Times New Roman" w:hAnsi="Times New Roman" w:cs="Times New Roman"/>
          <w:sz w:val="28"/>
          <w:szCs w:val="28"/>
        </w:rPr>
        <w:t>по профилактике право</w:t>
      </w:r>
      <w:r w:rsidR="00E43C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E43C5D" w:rsidRPr="00E43C5D">
        <w:rPr>
          <w:rFonts w:ascii="Times New Roman" w:hAnsi="Times New Roman" w:cs="Times New Roman"/>
          <w:sz w:val="28"/>
          <w:szCs w:val="28"/>
        </w:rPr>
        <w:t>Новои</w:t>
      </w:r>
      <w:r w:rsidR="00E43C5D">
        <w:rPr>
          <w:rFonts w:ascii="Times New Roman" w:hAnsi="Times New Roman" w:cs="Times New Roman"/>
          <w:sz w:val="28"/>
          <w:szCs w:val="28"/>
        </w:rPr>
        <w:t xml:space="preserve">вановского сельского поселения </w:t>
      </w:r>
      <w:r w:rsidR="00E43C5D" w:rsidRPr="00E43C5D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53571B" w:rsidRPr="0053571B">
        <w:rPr>
          <w:rFonts w:ascii="Times New Roman" w:hAnsi="Times New Roman" w:cs="Times New Roman"/>
          <w:sz w:val="28"/>
          <w:szCs w:val="28"/>
        </w:rPr>
        <w:t>»</w:t>
      </w:r>
      <w:r w:rsidR="0081507A" w:rsidRPr="0081507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43C5D">
        <w:rPr>
          <w:rFonts w:ascii="Times New Roman" w:hAnsi="Times New Roman" w:cs="Times New Roman"/>
          <w:sz w:val="28"/>
          <w:szCs w:val="28"/>
        </w:rPr>
        <w:t>13.07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C3E9C"/>
    <w:rsid w:val="007E04FA"/>
    <w:rsid w:val="00800A72"/>
    <w:rsid w:val="0081507A"/>
    <w:rsid w:val="00817AFA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2021-09-14T13:07:00Z</dcterms:created>
  <dcterms:modified xsi:type="dcterms:W3CDTF">2021-09-14T13:07:00Z</dcterms:modified>
</cp:coreProperties>
</file>