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81" w:rsidRPr="00CB1596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59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0C49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CB15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2D81" w:rsidRPr="00CB1596" w:rsidRDefault="00130C49" w:rsidP="00FD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FD2D81" w:rsidRPr="00CB15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D2D81" w:rsidRPr="00CB1596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D81" w:rsidRPr="00D71E0D" w:rsidRDefault="00FD2D81" w:rsidP="00FD2D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15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159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D2D81" w:rsidRPr="009E1557" w:rsidRDefault="00FD2D81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D81" w:rsidRPr="009E1557" w:rsidRDefault="007018AA" w:rsidP="00FD2D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D2D81" w:rsidRPr="009E155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BC1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26.07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.2021</w:t>
      </w:r>
      <w:r w:rsidR="00FD2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0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FD2D81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BC1E74"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="00FD2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D2D81" w:rsidRPr="009E1557" w:rsidRDefault="00130C49" w:rsidP="00FD2D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Новоивановская</w:t>
      </w:r>
    </w:p>
    <w:p w:rsidR="00BC1E74" w:rsidRDefault="00BC1E74" w:rsidP="00BC1E74">
      <w:pPr>
        <w:pStyle w:val="a4"/>
        <w:tabs>
          <w:tab w:val="center" w:pos="4607"/>
          <w:tab w:val="left" w:pos="5970"/>
        </w:tabs>
        <w:ind w:left="567" w:right="708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BC1E74" w:rsidRDefault="00BC1E74" w:rsidP="00BC1E74">
      <w:pPr>
        <w:pStyle w:val="a4"/>
        <w:tabs>
          <w:tab w:val="center" w:pos="4607"/>
          <w:tab w:val="left" w:pos="5970"/>
        </w:tabs>
        <w:ind w:left="567" w:right="708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0C3E24" w:rsidRDefault="000C3E24" w:rsidP="000C3E24">
      <w:pPr>
        <w:pStyle w:val="a4"/>
        <w:tabs>
          <w:tab w:val="center" w:pos="4607"/>
          <w:tab w:val="left" w:pos="5970"/>
        </w:tabs>
        <w:ind w:left="567"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91C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>отмене решения Совета Новоивановского</w:t>
      </w:r>
      <w:r w:rsidRPr="001B591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Новопокровского района от 29 апреля 2021 года №68</w:t>
      </w:r>
      <w:r w:rsidRPr="001B591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6A7C94"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8"/>
        </w:rPr>
        <w:t>П</w:t>
      </w:r>
      <w:r w:rsidRPr="006A7C94"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8"/>
        </w:rPr>
        <w:t>я</w:t>
      </w:r>
      <w:r w:rsidRPr="006A7C94"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6A7C94">
        <w:rPr>
          <w:rFonts w:ascii="Times New Roman" w:eastAsia="Calibri" w:hAnsi="Times New Roman" w:cs="Times New Roman"/>
          <w:b/>
          <w:sz w:val="28"/>
          <w:szCs w:val="28"/>
        </w:rPr>
        <w:t>о представлении</w:t>
      </w:r>
    </w:p>
    <w:p w:rsidR="000C3E24" w:rsidRPr="00302E70" w:rsidRDefault="000C3E24" w:rsidP="000C3E24">
      <w:pPr>
        <w:pStyle w:val="a4"/>
        <w:tabs>
          <w:tab w:val="center" w:pos="4607"/>
          <w:tab w:val="left" w:pos="5970"/>
        </w:tabs>
        <w:ind w:left="567" w:right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C94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гражданами, претендующими на замещение должностей руководителей муниципальных учреждений и замещающих должности руководителей муниципальных учреждений </w:t>
      </w:r>
      <w:r w:rsidRPr="006A7C94">
        <w:rPr>
          <w:rFonts w:ascii="Times New Roman" w:eastAsia="Calibri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1B5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3E24" w:rsidRPr="001B591C" w:rsidRDefault="000C3E24" w:rsidP="000C3E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1E74" w:rsidRPr="00964A36" w:rsidRDefault="00BC1E74" w:rsidP="00BC1E74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3E24" w:rsidRPr="001B591C" w:rsidRDefault="000C3E24" w:rsidP="000C3E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9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коррупции», Совет Новоивановского</w:t>
      </w:r>
      <w:r w:rsidRPr="001B591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решил:</w:t>
      </w:r>
    </w:p>
    <w:p w:rsidR="000C3E24" w:rsidRPr="001B591C" w:rsidRDefault="000C3E24" w:rsidP="000C3E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Совета Новоивановского</w:t>
      </w:r>
      <w:r w:rsidRPr="001B591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Новопокровского района от 29 апреля 2021 года № 68</w:t>
      </w:r>
      <w:r w:rsidRPr="001B591C">
        <w:rPr>
          <w:rFonts w:ascii="Times New Roman" w:hAnsi="Times New Roman" w:cs="Times New Roman"/>
          <w:sz w:val="28"/>
          <w:szCs w:val="28"/>
        </w:rPr>
        <w:t xml:space="preserve"> «</w:t>
      </w:r>
      <w:r w:rsidRPr="000C3E24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 w:rsidRPr="000C3E24">
        <w:rPr>
          <w:rFonts w:ascii="Times New Roman" w:hAnsi="Times New Roman" w:cs="Times New Roman"/>
          <w:sz w:val="28"/>
          <w:szCs w:val="28"/>
        </w:rPr>
        <w:t>представления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ами, претендующими на замещение </w:t>
      </w:r>
      <w:r w:rsidRPr="000C3E24">
        <w:rPr>
          <w:rFonts w:ascii="Times New Roman" w:hAnsi="Times New Roman" w:cs="Times New Roman"/>
          <w:sz w:val="28"/>
          <w:szCs w:val="28"/>
        </w:rPr>
        <w:t>муниципальных должностей, должностей руководителей муниципальных учреждений и лицами, замещающими муниципальные должности, замещающими должности руководителей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proofErr w:type="gramEnd"/>
      <w:r w:rsidRPr="000C3E24">
        <w:rPr>
          <w:rFonts w:ascii="Times New Roman" w:hAnsi="Times New Roman" w:cs="Times New Roman"/>
          <w:sz w:val="28"/>
          <w:szCs w:val="28"/>
        </w:rPr>
        <w:t xml:space="preserve"> характера своих супруг (супру</w:t>
      </w:r>
      <w:r>
        <w:rPr>
          <w:rFonts w:ascii="Times New Roman" w:hAnsi="Times New Roman" w:cs="Times New Roman"/>
          <w:sz w:val="28"/>
          <w:szCs w:val="28"/>
        </w:rPr>
        <w:t>гов) и несовершеннолетних детей</w:t>
      </w:r>
      <w:r w:rsidRPr="001B59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0C3E24" w:rsidRPr="00BC1E74" w:rsidRDefault="000C3E24" w:rsidP="000C3E24">
      <w:pPr>
        <w:pStyle w:val="ConsPlusTitle"/>
        <w:ind w:firstLine="709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E74">
        <w:rPr>
          <w:rFonts w:ascii="Times New Roman" w:hAnsi="Times New Roman" w:cs="Times New Roman"/>
          <w:b w:val="0"/>
          <w:sz w:val="28"/>
          <w:szCs w:val="28"/>
        </w:rPr>
        <w:t>.</w:t>
      </w:r>
      <w:r w:rsidRPr="00BC1E74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Отделу по общим вопросам </w:t>
      </w:r>
      <w:r w:rsidRPr="00BC1E74">
        <w:rPr>
          <w:rFonts w:ascii="Times New Roman" w:hAnsi="Times New Roman"/>
          <w:b w:val="0"/>
          <w:color w:val="000000"/>
          <w:sz w:val="28"/>
          <w:szCs w:val="28"/>
        </w:rPr>
        <w:t>администрации Новоивановского сельского поселения Новопокровского района</w:t>
      </w:r>
      <w:r w:rsidRPr="00BC1E74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BC1E74">
        <w:rPr>
          <w:rFonts w:ascii="Times New Roman" w:hAnsi="Times New Roman"/>
          <w:b w:val="0"/>
          <w:color w:val="000000"/>
          <w:sz w:val="28"/>
          <w:szCs w:val="28"/>
        </w:rPr>
        <w:t xml:space="preserve">Новоивановского сельского поселения </w:t>
      </w:r>
      <w:r w:rsidRPr="00BC1E74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Новопокровского района в информационно-телекоммуникационной сети «Интернет».</w:t>
      </w:r>
    </w:p>
    <w:p w:rsidR="000C3E24" w:rsidRPr="00E07498" w:rsidRDefault="000C3E24" w:rsidP="000C3E2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7498">
        <w:rPr>
          <w:rFonts w:ascii="Times New Roman" w:hAnsi="Times New Roman" w:cs="Times New Roman"/>
          <w:sz w:val="28"/>
          <w:szCs w:val="28"/>
        </w:rPr>
        <w:t>.</w:t>
      </w:r>
      <w:r w:rsidRPr="00E07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592D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52592D">
        <w:rPr>
          <w:rFonts w:ascii="Times New Roman" w:hAnsi="Times New Roman" w:cs="Times New Roman"/>
          <w:sz w:val="28"/>
          <w:szCs w:val="28"/>
        </w:rPr>
        <w:t xml:space="preserve"> выполнением    настоящего решения    возложить         на постоянную комиссию Совета Новоивановского сельского поселения Новопокровского района по социальным вопросам, молодежной политике, национальным вопросам, законности и правопорядку (</w:t>
      </w:r>
      <w:proofErr w:type="spellStart"/>
      <w:r w:rsidRPr="0052592D">
        <w:rPr>
          <w:rFonts w:ascii="Times New Roman" w:hAnsi="Times New Roman" w:cs="Times New Roman"/>
          <w:sz w:val="28"/>
          <w:szCs w:val="28"/>
        </w:rPr>
        <w:t>Радзивило</w:t>
      </w:r>
      <w:proofErr w:type="spellEnd"/>
      <w:r w:rsidRPr="0052592D">
        <w:rPr>
          <w:rFonts w:ascii="Times New Roman" w:hAnsi="Times New Roman" w:cs="Times New Roman"/>
          <w:sz w:val="28"/>
          <w:szCs w:val="28"/>
        </w:rPr>
        <w:t>).</w:t>
      </w:r>
    </w:p>
    <w:p w:rsidR="000C3E24" w:rsidRDefault="000C3E24" w:rsidP="000C3E2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C3E24" w:rsidRDefault="000C3E24" w:rsidP="000C3E2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C3E24" w:rsidRDefault="000C3E24" w:rsidP="000C3E2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0749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0C3E24" w:rsidRDefault="000C3E24" w:rsidP="000C3E2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C3E24" w:rsidRDefault="000C3E24" w:rsidP="000C3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E24" w:rsidRPr="00E07498" w:rsidRDefault="000C3E24" w:rsidP="000C3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E24" w:rsidRDefault="000C3E24" w:rsidP="000C3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Новоивановского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24" w:rsidRPr="001B591C" w:rsidRDefault="000C3E24" w:rsidP="000C3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300B1" w:rsidRPr="00114B36" w:rsidRDefault="00E300B1" w:rsidP="00E30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E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E300B1" w:rsidRPr="00114B36" w:rsidSect="00B90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2D81"/>
    <w:rsid w:val="00027651"/>
    <w:rsid w:val="00063909"/>
    <w:rsid w:val="000C3E24"/>
    <w:rsid w:val="00114B36"/>
    <w:rsid w:val="00127BF3"/>
    <w:rsid w:val="00130C49"/>
    <w:rsid w:val="001722D9"/>
    <w:rsid w:val="00223246"/>
    <w:rsid w:val="0038266B"/>
    <w:rsid w:val="005177E1"/>
    <w:rsid w:val="0052557C"/>
    <w:rsid w:val="0052592D"/>
    <w:rsid w:val="005747C7"/>
    <w:rsid w:val="005D18ED"/>
    <w:rsid w:val="005E4666"/>
    <w:rsid w:val="006149E0"/>
    <w:rsid w:val="007018AA"/>
    <w:rsid w:val="007A757B"/>
    <w:rsid w:val="00801C84"/>
    <w:rsid w:val="008B4E7E"/>
    <w:rsid w:val="008C370C"/>
    <w:rsid w:val="008D15DC"/>
    <w:rsid w:val="008D7E3D"/>
    <w:rsid w:val="008E498B"/>
    <w:rsid w:val="009103C9"/>
    <w:rsid w:val="00A30746"/>
    <w:rsid w:val="00B9059E"/>
    <w:rsid w:val="00BA2236"/>
    <w:rsid w:val="00BA5724"/>
    <w:rsid w:val="00BC1E74"/>
    <w:rsid w:val="00C36D49"/>
    <w:rsid w:val="00C55154"/>
    <w:rsid w:val="00C75607"/>
    <w:rsid w:val="00CA5C94"/>
    <w:rsid w:val="00CB1596"/>
    <w:rsid w:val="00CC10F5"/>
    <w:rsid w:val="00D71E0D"/>
    <w:rsid w:val="00D92F6D"/>
    <w:rsid w:val="00E27193"/>
    <w:rsid w:val="00E300B1"/>
    <w:rsid w:val="00F10412"/>
    <w:rsid w:val="00F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1"/>
    <w:pPr>
      <w:spacing w:after="0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D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D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2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D2D81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D2D81"/>
    <w:pPr>
      <w:shd w:val="clear" w:color="auto" w:fill="FFFFFF"/>
      <w:spacing w:before="360" w:after="60" w:line="269" w:lineRule="exact"/>
      <w:jc w:val="right"/>
    </w:pPr>
    <w:rPr>
      <w:rFonts w:ascii="Times New Roman" w:eastAsiaTheme="minorHAnsi" w:hAnsi="Times New Roman" w:cs="Times New Roman"/>
      <w:spacing w:val="-10"/>
      <w:sz w:val="27"/>
      <w:szCs w:val="27"/>
      <w:lang w:eastAsia="en-US"/>
    </w:rPr>
  </w:style>
  <w:style w:type="character" w:customStyle="1" w:styleId="a3">
    <w:name w:val="Основной текст_"/>
    <w:basedOn w:val="a0"/>
    <w:link w:val="2"/>
    <w:uiPriority w:val="99"/>
    <w:locked/>
    <w:rsid w:val="00CA5C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A5C94"/>
    <w:pPr>
      <w:shd w:val="clear" w:color="auto" w:fill="FFFFFF"/>
      <w:spacing w:before="180" w:after="180" w:line="240" w:lineRule="atLeast"/>
      <w:ind w:hanging="198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8D1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web">
    <w:name w:val="normalweb"/>
    <w:basedOn w:val="a"/>
    <w:rsid w:val="00BC1E7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1E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C1E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1E74"/>
    <w:pPr>
      <w:widowControl w:val="0"/>
      <w:suppressAutoHyphens/>
      <w:spacing w:line="240" w:lineRule="auto"/>
      <w:ind w:left="720"/>
      <w:contextualSpacing/>
      <w:jc w:val="left"/>
    </w:pPr>
    <w:rPr>
      <w:rFonts w:ascii="Times" w:eastAsia="DejaVuSan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4FB4-5A93-48A9-AADE-6EC45AA7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2</cp:revision>
  <cp:lastPrinted>2022-01-17T08:59:00Z</cp:lastPrinted>
  <dcterms:created xsi:type="dcterms:W3CDTF">2022-01-17T09:00:00Z</dcterms:created>
  <dcterms:modified xsi:type="dcterms:W3CDTF">2022-01-17T09:00:00Z</dcterms:modified>
</cp:coreProperties>
</file>