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B1" w:rsidRPr="00A1330D" w:rsidRDefault="000F44B1" w:rsidP="00A1330D">
      <w:pPr>
        <w:rPr>
          <w:b/>
        </w:rPr>
      </w:pPr>
    </w:p>
    <w:p w:rsidR="000F44B1" w:rsidRPr="00A1330D" w:rsidRDefault="000F44B1" w:rsidP="00A1330D">
      <w:pPr>
        <w:jc w:val="center"/>
        <w:rPr>
          <w:b/>
        </w:rPr>
      </w:pPr>
      <w:r w:rsidRPr="00A1330D">
        <w:rPr>
          <w:b/>
        </w:rPr>
        <w:t>АДМИНИСТРАЦИЯ НОВОИВАНОВСКОГО СЕЛЬСКОГО  ПОСЕЛЕНИЯ НОВОПОКРОВСКОГО РАЙОНА</w:t>
      </w:r>
    </w:p>
    <w:p w:rsidR="000F44B1" w:rsidRPr="00A1330D" w:rsidRDefault="000F44B1" w:rsidP="00A1330D">
      <w:pPr>
        <w:jc w:val="center"/>
        <w:rPr>
          <w:b/>
        </w:rPr>
      </w:pPr>
    </w:p>
    <w:p w:rsidR="000F44B1" w:rsidRPr="00A1330D" w:rsidRDefault="000F44B1" w:rsidP="00A1330D">
      <w:pPr>
        <w:pStyle w:val="3"/>
        <w:jc w:val="center"/>
        <w:rPr>
          <w:rFonts w:ascii="Times New Roman" w:hAnsi="Times New Roman" w:cs="Times New Roman"/>
          <w:sz w:val="28"/>
          <w:szCs w:val="28"/>
        </w:rPr>
      </w:pPr>
      <w:proofErr w:type="gramStart"/>
      <w:r w:rsidRPr="00A1330D">
        <w:rPr>
          <w:rFonts w:ascii="Times New Roman" w:hAnsi="Times New Roman" w:cs="Times New Roman"/>
          <w:sz w:val="28"/>
          <w:szCs w:val="28"/>
        </w:rPr>
        <w:t>П</w:t>
      </w:r>
      <w:proofErr w:type="gramEnd"/>
      <w:r w:rsidRPr="00A1330D">
        <w:rPr>
          <w:rFonts w:ascii="Times New Roman" w:hAnsi="Times New Roman" w:cs="Times New Roman"/>
          <w:sz w:val="28"/>
          <w:szCs w:val="28"/>
        </w:rPr>
        <w:t xml:space="preserve"> О С Т А Н О В Л Е Н И Е</w:t>
      </w:r>
      <w:r w:rsidR="00B56955">
        <w:rPr>
          <w:rFonts w:ascii="Times New Roman" w:hAnsi="Times New Roman" w:cs="Times New Roman"/>
          <w:sz w:val="28"/>
          <w:szCs w:val="28"/>
        </w:rPr>
        <w:t>-проект</w:t>
      </w:r>
    </w:p>
    <w:p w:rsidR="000F44B1" w:rsidRPr="00A1330D" w:rsidRDefault="000F44B1" w:rsidP="00A1330D">
      <w:pPr>
        <w:rPr>
          <w:b/>
        </w:rPr>
      </w:pPr>
    </w:p>
    <w:p w:rsidR="000F44B1" w:rsidRPr="00A1330D" w:rsidRDefault="000F44B1" w:rsidP="00A1330D">
      <w:pPr>
        <w:jc w:val="center"/>
        <w:rPr>
          <w:b/>
        </w:rPr>
      </w:pPr>
    </w:p>
    <w:p w:rsidR="000F44B1" w:rsidRPr="00A1330D" w:rsidRDefault="00B56955" w:rsidP="00A1330D">
      <w:pPr>
        <w:pStyle w:val="2"/>
        <w:rPr>
          <w:rFonts w:ascii="Times New Roman" w:hAnsi="Times New Roman" w:cs="Times New Roman"/>
          <w:b w:val="0"/>
          <w:i w:val="0"/>
        </w:rPr>
      </w:pPr>
      <w:r>
        <w:rPr>
          <w:rFonts w:ascii="Times New Roman" w:hAnsi="Times New Roman" w:cs="Times New Roman"/>
          <w:b w:val="0"/>
          <w:i w:val="0"/>
        </w:rPr>
        <w:t>От_______</w:t>
      </w:r>
      <w:r w:rsidR="000F44B1" w:rsidRPr="00A1330D">
        <w:rPr>
          <w:rFonts w:ascii="Times New Roman" w:hAnsi="Times New Roman" w:cs="Times New Roman"/>
          <w:b w:val="0"/>
          <w:i w:val="0"/>
        </w:rPr>
        <w:t xml:space="preserve">                                                                                                         № </w:t>
      </w:r>
      <w:r>
        <w:rPr>
          <w:rFonts w:ascii="Times New Roman" w:hAnsi="Times New Roman" w:cs="Times New Roman"/>
          <w:b w:val="0"/>
          <w:i w:val="0"/>
        </w:rPr>
        <w:t>___</w:t>
      </w:r>
    </w:p>
    <w:p w:rsidR="000F44B1" w:rsidRDefault="000F44B1" w:rsidP="00A1330D">
      <w:pPr>
        <w:jc w:val="center"/>
      </w:pPr>
      <w:r w:rsidRPr="00A1330D">
        <w:t>станица Новоивановская</w:t>
      </w:r>
    </w:p>
    <w:p w:rsidR="000F44B1" w:rsidRDefault="000F44B1" w:rsidP="00A1330D">
      <w:pPr>
        <w:jc w:val="center"/>
      </w:pPr>
    </w:p>
    <w:p w:rsidR="000F44B1" w:rsidRPr="00A1330D" w:rsidRDefault="000F44B1" w:rsidP="00A1330D">
      <w:pPr>
        <w:jc w:val="center"/>
      </w:pPr>
    </w:p>
    <w:p w:rsidR="000F44B1" w:rsidRPr="00A1330D" w:rsidRDefault="000F44B1" w:rsidP="00A1330D">
      <w:pPr>
        <w:jc w:val="center"/>
        <w:rPr>
          <w:b/>
          <w:color w:val="000000"/>
          <w:lang w:eastAsia="ru-RU"/>
        </w:rPr>
      </w:pPr>
      <w:r w:rsidRPr="00A1330D">
        <w:rPr>
          <w:b/>
          <w:color w:val="000000"/>
          <w:lang w:eastAsia="ru-RU"/>
        </w:rPr>
        <w:t>О</w:t>
      </w:r>
      <w:r>
        <w:rPr>
          <w:b/>
          <w:color w:val="000000"/>
          <w:lang w:eastAsia="ru-RU"/>
        </w:rPr>
        <w:t>б утверждении</w:t>
      </w:r>
      <w:r w:rsidRPr="00A1330D">
        <w:rPr>
          <w:b/>
          <w:color w:val="000000"/>
          <w:lang w:eastAsia="ru-RU"/>
        </w:rPr>
        <w:t xml:space="preserve"> </w:t>
      </w:r>
      <w:r>
        <w:rPr>
          <w:b/>
          <w:color w:val="000000"/>
          <w:lang w:eastAsia="ru-RU"/>
        </w:rPr>
        <w:t>П</w:t>
      </w:r>
      <w:r w:rsidRPr="00A1330D">
        <w:rPr>
          <w:b/>
          <w:color w:val="000000"/>
          <w:lang w:eastAsia="ru-RU"/>
        </w:rPr>
        <w:t>орядк</w:t>
      </w:r>
      <w:r>
        <w:rPr>
          <w:b/>
          <w:color w:val="000000"/>
          <w:lang w:eastAsia="ru-RU"/>
        </w:rPr>
        <w:t>а</w:t>
      </w:r>
      <w:r w:rsidRPr="00A1330D">
        <w:rPr>
          <w:b/>
          <w:color w:val="000000"/>
          <w:lang w:eastAsia="ru-RU"/>
        </w:rPr>
        <w:t xml:space="preserve"> формирования муниципального</w:t>
      </w:r>
    </w:p>
    <w:p w:rsidR="000F44B1" w:rsidRPr="00A1330D" w:rsidRDefault="000F44B1" w:rsidP="00A1330D">
      <w:pPr>
        <w:jc w:val="center"/>
        <w:rPr>
          <w:b/>
          <w:color w:val="000000"/>
          <w:lang w:eastAsia="ru-RU"/>
        </w:rPr>
      </w:pPr>
      <w:r w:rsidRPr="00A1330D">
        <w:rPr>
          <w:b/>
          <w:color w:val="000000"/>
          <w:lang w:eastAsia="ru-RU"/>
        </w:rPr>
        <w:t>задания на оказание муниципальных услуг</w:t>
      </w:r>
    </w:p>
    <w:p w:rsidR="000F44B1" w:rsidRPr="00A1330D" w:rsidRDefault="000F44B1" w:rsidP="00A1330D">
      <w:pPr>
        <w:jc w:val="center"/>
        <w:rPr>
          <w:b/>
          <w:color w:val="000000"/>
          <w:lang w:eastAsia="ru-RU"/>
        </w:rPr>
      </w:pPr>
      <w:r w:rsidRPr="00A1330D">
        <w:rPr>
          <w:b/>
          <w:color w:val="000000"/>
          <w:lang w:eastAsia="ru-RU"/>
        </w:rPr>
        <w:t>(выполнение работ) в отношении</w:t>
      </w:r>
    </w:p>
    <w:p w:rsidR="000F44B1" w:rsidRPr="00A1330D" w:rsidRDefault="000F44B1" w:rsidP="00A1330D">
      <w:pPr>
        <w:jc w:val="center"/>
        <w:rPr>
          <w:b/>
          <w:color w:val="000000"/>
          <w:lang w:eastAsia="ru-RU"/>
        </w:rPr>
      </w:pPr>
      <w:r w:rsidRPr="00A1330D">
        <w:rPr>
          <w:b/>
          <w:color w:val="000000"/>
          <w:lang w:eastAsia="ru-RU"/>
        </w:rPr>
        <w:t>муниципальных учреждений</w:t>
      </w:r>
      <w:r w:rsidRPr="00A62EDF">
        <w:rPr>
          <w:b/>
        </w:rPr>
        <w:t xml:space="preserve"> Новоивановского сельского поселения Новопокровского района</w:t>
      </w:r>
      <w:r w:rsidRPr="00A1330D">
        <w:rPr>
          <w:b/>
          <w:color w:val="000000"/>
          <w:lang w:eastAsia="ru-RU"/>
        </w:rPr>
        <w:t xml:space="preserve"> и</w:t>
      </w:r>
    </w:p>
    <w:p w:rsidR="000F44B1" w:rsidRPr="00A1330D" w:rsidRDefault="000F44B1" w:rsidP="00A1330D">
      <w:pPr>
        <w:jc w:val="center"/>
        <w:rPr>
          <w:b/>
          <w:color w:val="000000"/>
          <w:lang w:eastAsia="ru-RU"/>
        </w:rPr>
      </w:pPr>
      <w:r w:rsidRPr="00A1330D">
        <w:rPr>
          <w:b/>
          <w:color w:val="000000"/>
          <w:lang w:eastAsia="ru-RU"/>
        </w:rPr>
        <w:t>финансового обеспечения выполнения</w:t>
      </w:r>
    </w:p>
    <w:p w:rsidR="000F44B1" w:rsidRPr="00A1330D" w:rsidRDefault="000F44B1" w:rsidP="00A1330D">
      <w:pPr>
        <w:jc w:val="center"/>
        <w:rPr>
          <w:b/>
          <w:color w:val="000000"/>
          <w:lang w:eastAsia="ru-RU"/>
        </w:rPr>
      </w:pPr>
      <w:r w:rsidRPr="00A1330D">
        <w:rPr>
          <w:b/>
          <w:color w:val="000000"/>
          <w:lang w:eastAsia="ru-RU"/>
        </w:rPr>
        <w:t>муниципального задания</w:t>
      </w:r>
    </w:p>
    <w:p w:rsidR="000F44B1" w:rsidRPr="00A1330D" w:rsidRDefault="000F44B1">
      <w:pPr>
        <w:pStyle w:val="ConsPlusTitlePage"/>
        <w:jc w:val="center"/>
        <w:rPr>
          <w:rFonts w:ascii="Times New Roman" w:hAnsi="Times New Roman" w:cs="Times New Roman"/>
          <w:b/>
          <w:color w:val="000000"/>
          <w:szCs w:val="28"/>
        </w:rPr>
      </w:pP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 xml:space="preserve">В соответствии с </w:t>
      </w:r>
      <w:hyperlink r:id="rId5">
        <w:r w:rsidRPr="00A1330D">
          <w:rPr>
            <w:rStyle w:val="ListLabel1"/>
            <w:rFonts w:cs="Times New Roman"/>
            <w:szCs w:val="28"/>
          </w:rPr>
          <w:t>пунктами 3</w:t>
        </w:r>
      </w:hyperlink>
      <w:r w:rsidRPr="00A1330D">
        <w:rPr>
          <w:rFonts w:ascii="Times New Roman" w:hAnsi="Times New Roman" w:cs="Times New Roman"/>
          <w:color w:val="000000"/>
          <w:szCs w:val="28"/>
        </w:rPr>
        <w:t xml:space="preserve"> и </w:t>
      </w:r>
      <w:hyperlink r:id="rId6">
        <w:r w:rsidRPr="00A1330D">
          <w:rPr>
            <w:rStyle w:val="ListLabel1"/>
            <w:rFonts w:cs="Times New Roman"/>
            <w:szCs w:val="28"/>
          </w:rPr>
          <w:t>4 статьи 69.2</w:t>
        </w:r>
      </w:hyperlink>
      <w:r w:rsidRPr="00A1330D">
        <w:rPr>
          <w:rFonts w:ascii="Times New Roman" w:hAnsi="Times New Roman" w:cs="Times New Roman"/>
          <w:color w:val="000000"/>
          <w:szCs w:val="28"/>
        </w:rPr>
        <w:t xml:space="preserve"> Бюджетного кодекса Российской Федерации, </w:t>
      </w:r>
      <w:hyperlink r:id="rId7">
        <w:r w:rsidRPr="00A1330D">
          <w:rPr>
            <w:rStyle w:val="ListLabel1"/>
            <w:rFonts w:cs="Times New Roman"/>
            <w:szCs w:val="28"/>
          </w:rPr>
          <w:t>подпунктом 2 пункта 7 статьи 9.2</w:t>
        </w:r>
      </w:hyperlink>
      <w:r w:rsidRPr="00A1330D">
        <w:rPr>
          <w:rFonts w:ascii="Times New Roman" w:hAnsi="Times New Roman" w:cs="Times New Roman"/>
          <w:color w:val="000000"/>
          <w:szCs w:val="28"/>
        </w:rPr>
        <w:t xml:space="preserve"> Федерального закона от 12.01.1996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7-ФЗ «О некоммерческих организациях» и </w:t>
      </w:r>
      <w:hyperlink r:id="rId8">
        <w:r w:rsidRPr="00A1330D">
          <w:rPr>
            <w:rStyle w:val="ListLabel1"/>
            <w:rFonts w:cs="Times New Roman"/>
            <w:szCs w:val="28"/>
          </w:rPr>
          <w:t>частью 5 статьи 4</w:t>
        </w:r>
      </w:hyperlink>
      <w:r w:rsidRPr="00A1330D">
        <w:rPr>
          <w:rFonts w:ascii="Times New Roman" w:hAnsi="Times New Roman" w:cs="Times New Roman"/>
          <w:color w:val="000000"/>
          <w:szCs w:val="28"/>
        </w:rPr>
        <w:t xml:space="preserve"> Федерального закона от 03.11.2006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174-ФЗ «Об автономных учреждениях», постановлением </w:t>
      </w:r>
      <w:r>
        <w:rPr>
          <w:rFonts w:ascii="Times New Roman" w:hAnsi="Times New Roman" w:cs="Times New Roman"/>
          <w:color w:val="000000"/>
          <w:szCs w:val="28"/>
        </w:rPr>
        <w:t>Правительства Российской Федерации</w:t>
      </w:r>
      <w:r w:rsidRPr="00A1330D">
        <w:rPr>
          <w:rFonts w:ascii="Times New Roman" w:hAnsi="Times New Roman" w:cs="Times New Roman"/>
          <w:color w:val="000000"/>
          <w:szCs w:val="28"/>
        </w:rPr>
        <w:t xml:space="preserve"> от </w:t>
      </w:r>
      <w:r>
        <w:rPr>
          <w:rFonts w:ascii="Times New Roman" w:hAnsi="Times New Roman" w:cs="Times New Roman"/>
          <w:color w:val="000000"/>
          <w:szCs w:val="28"/>
        </w:rPr>
        <w:t>26</w:t>
      </w:r>
      <w:r w:rsidRPr="00A1330D">
        <w:rPr>
          <w:rFonts w:ascii="Times New Roman" w:hAnsi="Times New Roman" w:cs="Times New Roman"/>
          <w:color w:val="000000"/>
          <w:szCs w:val="28"/>
        </w:rPr>
        <w:t>.0</w:t>
      </w:r>
      <w:r>
        <w:rPr>
          <w:rFonts w:ascii="Times New Roman" w:hAnsi="Times New Roman" w:cs="Times New Roman"/>
          <w:color w:val="000000"/>
          <w:szCs w:val="28"/>
        </w:rPr>
        <w:t>6</w:t>
      </w:r>
      <w:r w:rsidRPr="00A1330D">
        <w:rPr>
          <w:rFonts w:ascii="Times New Roman" w:hAnsi="Times New Roman" w:cs="Times New Roman"/>
          <w:color w:val="000000"/>
          <w:szCs w:val="28"/>
        </w:rPr>
        <w:t xml:space="preserve">.2015 № </w:t>
      </w:r>
      <w:r>
        <w:rPr>
          <w:rFonts w:ascii="Times New Roman" w:hAnsi="Times New Roman" w:cs="Times New Roman"/>
          <w:color w:val="000000"/>
          <w:szCs w:val="28"/>
        </w:rPr>
        <w:t>640</w:t>
      </w:r>
      <w:r w:rsidRPr="00A1330D">
        <w:rPr>
          <w:rFonts w:ascii="Times New Roman" w:hAnsi="Times New Roman" w:cs="Times New Roman"/>
          <w:color w:val="000000"/>
          <w:szCs w:val="28"/>
        </w:rPr>
        <w:t xml:space="preserve"> «О порядке формирования государственного задания на оказание государственных услуг (выполнение работ) в отношении</w:t>
      </w:r>
      <w:proofErr w:type="gramEnd"/>
      <w:r w:rsidRPr="00A1330D">
        <w:rPr>
          <w:rFonts w:ascii="Times New Roman" w:hAnsi="Times New Roman" w:cs="Times New Roman"/>
          <w:color w:val="000000"/>
          <w:szCs w:val="28"/>
        </w:rPr>
        <w:t xml:space="preserve"> </w:t>
      </w:r>
      <w:r>
        <w:rPr>
          <w:rFonts w:ascii="Times New Roman" w:hAnsi="Times New Roman" w:cs="Times New Roman"/>
          <w:color w:val="000000"/>
          <w:szCs w:val="28"/>
        </w:rPr>
        <w:t>федеральных</w:t>
      </w:r>
      <w:r w:rsidRPr="00A1330D">
        <w:rPr>
          <w:rFonts w:ascii="Times New Roman" w:hAnsi="Times New Roman" w:cs="Times New Roman"/>
          <w:color w:val="000000"/>
          <w:szCs w:val="28"/>
        </w:rPr>
        <w:t xml:space="preserve"> государственных учреждений и финансового обеспечения выполнения государственного задания»,</w:t>
      </w:r>
      <w:r>
        <w:rPr>
          <w:rFonts w:ascii="Times New Roman" w:hAnsi="Times New Roman" w:cs="Times New Roman"/>
          <w:color w:val="000000"/>
          <w:szCs w:val="28"/>
        </w:rPr>
        <w:t xml:space="preserve"> Уставом Новоивановского сельского поселения Новопокровского района, </w:t>
      </w:r>
      <w:r w:rsidRPr="00A1330D">
        <w:rPr>
          <w:rFonts w:ascii="Times New Roman" w:hAnsi="Times New Roman" w:cs="Times New Roman"/>
        </w:rPr>
        <w:t xml:space="preserve">администрация Новоивановского сельского поселения Новопокровского района   </w:t>
      </w:r>
      <w:proofErr w:type="spellStart"/>
      <w:proofErr w:type="gramStart"/>
      <w:r w:rsidRPr="00A1330D">
        <w:rPr>
          <w:rFonts w:ascii="Times New Roman" w:hAnsi="Times New Roman" w:cs="Times New Roman"/>
        </w:rPr>
        <w:t>п</w:t>
      </w:r>
      <w:proofErr w:type="spellEnd"/>
      <w:proofErr w:type="gramEnd"/>
      <w:r w:rsidRPr="00A1330D">
        <w:rPr>
          <w:rFonts w:ascii="Times New Roman" w:hAnsi="Times New Roman" w:cs="Times New Roman"/>
        </w:rPr>
        <w:t xml:space="preserve"> о с т а </w:t>
      </w:r>
      <w:proofErr w:type="spellStart"/>
      <w:r w:rsidRPr="00A1330D">
        <w:rPr>
          <w:rFonts w:ascii="Times New Roman" w:hAnsi="Times New Roman" w:cs="Times New Roman"/>
        </w:rPr>
        <w:t>н</w:t>
      </w:r>
      <w:proofErr w:type="spellEnd"/>
      <w:r w:rsidRPr="00A1330D">
        <w:rPr>
          <w:rFonts w:ascii="Times New Roman" w:hAnsi="Times New Roman" w:cs="Times New Roman"/>
        </w:rPr>
        <w:t xml:space="preserve"> о в л я е т:</w:t>
      </w:r>
    </w:p>
    <w:p w:rsidR="000F44B1" w:rsidRPr="00A1330D" w:rsidRDefault="000F44B1">
      <w:pPr>
        <w:rPr>
          <w:color w:val="000000"/>
          <w:lang w:eastAsia="ru-RU"/>
        </w:rPr>
      </w:pPr>
    </w:p>
    <w:p w:rsidR="000F44B1" w:rsidRDefault="000F44B1">
      <w:pPr>
        <w:pStyle w:val="ConsPlusNormal"/>
        <w:spacing w:before="220"/>
        <w:ind w:firstLine="397"/>
        <w:jc w:val="both"/>
        <w:rPr>
          <w:rFonts w:ascii="Times New Roman" w:hAnsi="Times New Roman" w:cs="Times New Roman"/>
          <w:color w:val="000000"/>
          <w:szCs w:val="28"/>
        </w:rPr>
      </w:pP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1.Утвердить </w:t>
      </w:r>
      <w:r>
        <w:rPr>
          <w:rFonts w:ascii="Times New Roman" w:hAnsi="Times New Roman" w:cs="Times New Roman"/>
          <w:szCs w:val="28"/>
        </w:rPr>
        <w:t>Порядок</w:t>
      </w: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 задания на оказание муниципальных услуг (выполнение работ) в отношении муниципальных учреждений </w:t>
      </w:r>
      <w:r w:rsidRPr="00A62EDF">
        <w:rPr>
          <w:rFonts w:ascii="Times New Roman" w:hAnsi="Times New Roman" w:cs="Times New Roman"/>
        </w:rPr>
        <w:t xml:space="preserve">Новоивановского сельского поселения Новопокровского района </w:t>
      </w:r>
      <w:r w:rsidRPr="00A1330D">
        <w:rPr>
          <w:rFonts w:ascii="Times New Roman" w:hAnsi="Times New Roman" w:cs="Times New Roman"/>
          <w:color w:val="000000"/>
          <w:szCs w:val="28"/>
        </w:rPr>
        <w:t>и финансовом обеспечении выполнения муниципального задания согласно приложению.</w:t>
      </w:r>
    </w:p>
    <w:p w:rsidR="000F44B1" w:rsidRDefault="000F44B1" w:rsidP="00A62EDF">
      <w:pPr>
        <w:pStyle w:val="ConsPlusTitle"/>
        <w:ind w:firstLine="540"/>
        <w:jc w:val="both"/>
        <w:rPr>
          <w:rFonts w:ascii="Times New Roman" w:hAnsi="Times New Roman" w:cs="Times New Roman"/>
          <w:b w:val="0"/>
          <w:color w:val="000000"/>
        </w:rPr>
      </w:pPr>
      <w:r w:rsidRPr="00A62EDF">
        <w:rPr>
          <w:rFonts w:ascii="Times New Roman" w:hAnsi="Times New Roman" w:cs="Times New Roman"/>
          <w:b w:val="0"/>
          <w:color w:val="000000"/>
        </w:rPr>
        <w:t xml:space="preserve">2.Признать утратившими силу </w:t>
      </w:r>
      <w:hyperlink r:id="rId9">
        <w:r w:rsidRPr="00A62EDF">
          <w:rPr>
            <w:rStyle w:val="ListLabel1"/>
            <w:rFonts w:cs="Times New Roman"/>
            <w:b w:val="0"/>
            <w:szCs w:val="28"/>
          </w:rPr>
          <w:t>постановление</w:t>
        </w:r>
      </w:hyperlink>
      <w:r w:rsidRPr="00A62EDF">
        <w:rPr>
          <w:rFonts w:ascii="Times New Roman" w:hAnsi="Times New Roman" w:cs="Times New Roman"/>
          <w:b w:val="0"/>
          <w:color w:val="000000"/>
        </w:rPr>
        <w:t xml:space="preserve"> администрации </w:t>
      </w:r>
      <w:r w:rsidRPr="00A62EDF">
        <w:rPr>
          <w:rStyle w:val="ListLabel1"/>
          <w:rFonts w:cs="Times New Roman"/>
          <w:b w:val="0"/>
          <w:szCs w:val="28"/>
        </w:rPr>
        <w:t>Новоивановского с</w:t>
      </w:r>
      <w:bookmarkStart w:id="0" w:name="__DdeLink__632_1205229911"/>
      <w:r w:rsidRPr="00A62EDF">
        <w:rPr>
          <w:rFonts w:ascii="Times New Roman" w:hAnsi="Times New Roman" w:cs="Times New Roman"/>
          <w:b w:val="0"/>
          <w:color w:val="000000"/>
        </w:rPr>
        <w:t>ельского поселения</w:t>
      </w:r>
      <w:bookmarkEnd w:id="0"/>
      <w:r w:rsidRPr="00A62EDF">
        <w:rPr>
          <w:rFonts w:ascii="Times New Roman" w:hAnsi="Times New Roman" w:cs="Times New Roman"/>
          <w:b w:val="0"/>
          <w:color w:val="000000"/>
        </w:rPr>
        <w:t xml:space="preserve"> Новопокровского района от </w:t>
      </w:r>
      <w:r w:rsidRPr="00A62EDF">
        <w:rPr>
          <w:rStyle w:val="ListLabel1"/>
          <w:rFonts w:cs="Times New Roman"/>
          <w:b w:val="0"/>
          <w:szCs w:val="28"/>
        </w:rPr>
        <w:t>29.12.2010 № 104 «</w:t>
      </w:r>
      <w:r w:rsidRPr="00A62EDF">
        <w:rPr>
          <w:rFonts w:ascii="Times New Roman" w:hAnsi="Times New Roman" w:cs="Times New Roman"/>
          <w:b w:val="0"/>
        </w:rPr>
        <w:t>Об утверждении Порядка формирования муниципального задания в отношении муниципальных учреждений Новоивановского сельского поселения Новопокровского района и финансового обеспечения выполнения муниципального задания</w:t>
      </w:r>
      <w:r w:rsidRPr="00A62EDF">
        <w:rPr>
          <w:rFonts w:ascii="Times New Roman" w:hAnsi="Times New Roman" w:cs="Times New Roman"/>
          <w:b w:val="0"/>
          <w:color w:val="000000"/>
        </w:rPr>
        <w:t>».</w:t>
      </w:r>
    </w:p>
    <w:p w:rsidR="000F44B1" w:rsidRDefault="000F44B1" w:rsidP="00A62EDF">
      <w:pPr>
        <w:pStyle w:val="ConsPlusTitle"/>
        <w:ind w:firstLine="540"/>
        <w:jc w:val="both"/>
        <w:rPr>
          <w:rFonts w:ascii="Times New Roman" w:hAnsi="Times New Roman" w:cs="Times New Roman"/>
          <w:b w:val="0"/>
          <w:color w:val="000000"/>
        </w:rPr>
      </w:pPr>
    </w:p>
    <w:p w:rsidR="000F44B1" w:rsidRDefault="000F44B1" w:rsidP="00A62EDF">
      <w:pPr>
        <w:pStyle w:val="ConsPlusTitle"/>
        <w:ind w:firstLine="540"/>
        <w:jc w:val="both"/>
        <w:rPr>
          <w:rFonts w:ascii="Times New Roman" w:hAnsi="Times New Roman" w:cs="Times New Roman"/>
          <w:b w:val="0"/>
          <w:color w:val="000000"/>
        </w:rPr>
      </w:pPr>
    </w:p>
    <w:p w:rsidR="000F44B1" w:rsidRPr="00A62EDF" w:rsidRDefault="000F44B1" w:rsidP="00A62EDF">
      <w:pPr>
        <w:pStyle w:val="ConsPlusTitle"/>
        <w:ind w:firstLine="540"/>
        <w:jc w:val="both"/>
        <w:rPr>
          <w:rFonts w:ascii="Times New Roman" w:hAnsi="Times New Roman" w:cs="Times New Roman"/>
          <w:b w:val="0"/>
          <w:color w:val="000000"/>
        </w:rPr>
      </w:pPr>
    </w:p>
    <w:p w:rsidR="000F44B1" w:rsidRDefault="000F44B1" w:rsidP="00710096">
      <w:pPr>
        <w:pStyle w:val="ConsPlusTitle"/>
        <w:ind w:firstLine="540"/>
        <w:jc w:val="both"/>
        <w:rPr>
          <w:rFonts w:ascii="Times New Roman" w:hAnsi="Times New Roman" w:cs="Times New Roman"/>
          <w:b w:val="0"/>
        </w:rPr>
      </w:pPr>
    </w:p>
    <w:p w:rsidR="000F44B1" w:rsidRDefault="000F44B1" w:rsidP="00927261">
      <w:pPr>
        <w:pStyle w:val="ConsPlusTitle"/>
        <w:ind w:firstLine="540"/>
        <w:jc w:val="both"/>
        <w:rPr>
          <w:rFonts w:ascii="Times New Roman" w:hAnsi="Times New Roman" w:cs="Times New Roman"/>
          <w:b w:val="0"/>
        </w:rPr>
      </w:pPr>
    </w:p>
    <w:p w:rsidR="000F44B1" w:rsidRPr="00927261" w:rsidRDefault="000F44B1" w:rsidP="00927261">
      <w:pPr>
        <w:pStyle w:val="ConsPlusTitle"/>
        <w:ind w:firstLine="540"/>
        <w:jc w:val="both"/>
        <w:rPr>
          <w:rFonts w:ascii="Times New Roman" w:hAnsi="Times New Roman" w:cs="Times New Roman"/>
          <w:b w:val="0"/>
        </w:rPr>
      </w:pPr>
      <w:r>
        <w:rPr>
          <w:rFonts w:ascii="Times New Roman" w:hAnsi="Times New Roman" w:cs="Times New Roman"/>
          <w:b w:val="0"/>
        </w:rPr>
        <w:t xml:space="preserve"> </w:t>
      </w:r>
      <w:proofErr w:type="gramStart"/>
      <w:r w:rsidRPr="00927261">
        <w:rPr>
          <w:rFonts w:ascii="Times New Roman" w:hAnsi="Times New Roman" w:cs="Times New Roman"/>
          <w:b w:val="0"/>
        </w:rPr>
        <w:t xml:space="preserve">3.Администрации Новоивановского сельского поселения Новопокровского района до принятия нормативных правовых актов, устанавливающих натуральные показатели, нормы затрат, выраженные в натуральных показателях, определять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нормативному регулированию в соответствующей сфере, при соблюдении общих требований, предусмотренных </w:t>
      </w:r>
      <w:hyperlink r:id="rId10">
        <w:r w:rsidRPr="00927261">
          <w:rPr>
            <w:rStyle w:val="ListLabel3"/>
            <w:rFonts w:cs="Times New Roman"/>
            <w:b w:val="0"/>
            <w:color w:val="000000"/>
            <w:szCs w:val="28"/>
          </w:rPr>
          <w:t>абзацем вторым пункта 4</w:t>
        </w:r>
        <w:proofErr w:type="gramEnd"/>
        <w:r w:rsidRPr="00927261">
          <w:rPr>
            <w:rStyle w:val="ListLabel3"/>
            <w:rFonts w:cs="Times New Roman"/>
            <w:b w:val="0"/>
            <w:color w:val="000000"/>
            <w:szCs w:val="28"/>
          </w:rPr>
          <w:t xml:space="preserve"> статьи 69.2</w:t>
        </w:r>
      </w:hyperlink>
      <w:r w:rsidRPr="00927261">
        <w:rPr>
          <w:rFonts w:ascii="Times New Roman" w:hAnsi="Times New Roman" w:cs="Times New Roman"/>
          <w:b w:val="0"/>
        </w:rPr>
        <w:t xml:space="preserve"> Бюджетного кодекса Российской Федерации.</w:t>
      </w:r>
    </w:p>
    <w:p w:rsidR="000F44B1" w:rsidRPr="00927261" w:rsidRDefault="000F44B1" w:rsidP="00927261">
      <w:pPr>
        <w:pStyle w:val="ConsPlusTitle"/>
        <w:ind w:firstLine="540"/>
        <w:jc w:val="both"/>
        <w:rPr>
          <w:rFonts w:ascii="Times New Roman" w:hAnsi="Times New Roman" w:cs="Times New Roman"/>
          <w:b w:val="0"/>
        </w:rPr>
      </w:pPr>
      <w:r w:rsidRPr="00927261">
        <w:rPr>
          <w:rFonts w:ascii="Times New Roman" w:hAnsi="Times New Roman" w:cs="Times New Roman"/>
          <w:b w:val="0"/>
        </w:rPr>
        <w:t>4.</w:t>
      </w:r>
      <w:proofErr w:type="gramStart"/>
      <w:r w:rsidRPr="00927261">
        <w:rPr>
          <w:rFonts w:ascii="Times New Roman" w:hAnsi="Times New Roman" w:cs="Times New Roman"/>
          <w:b w:val="0"/>
        </w:rPr>
        <w:t>Контроль за</w:t>
      </w:r>
      <w:proofErr w:type="gramEnd"/>
      <w:r w:rsidRPr="00927261">
        <w:rPr>
          <w:rFonts w:ascii="Times New Roman" w:hAnsi="Times New Roman" w:cs="Times New Roman"/>
          <w:b w:val="0"/>
        </w:rPr>
        <w:t xml:space="preserve"> исполнением настоящего постановления оставляю за собой.</w:t>
      </w:r>
    </w:p>
    <w:p w:rsidR="000F44B1" w:rsidRPr="00927261" w:rsidRDefault="000F44B1" w:rsidP="00927261">
      <w:pPr>
        <w:pStyle w:val="ConsPlusTitle"/>
        <w:ind w:firstLine="540"/>
        <w:jc w:val="both"/>
        <w:rPr>
          <w:rFonts w:ascii="Times New Roman" w:hAnsi="Times New Roman" w:cs="Times New Roman"/>
          <w:b w:val="0"/>
        </w:rPr>
      </w:pPr>
      <w:r w:rsidRPr="00927261">
        <w:rPr>
          <w:rFonts w:ascii="Times New Roman" w:hAnsi="Times New Roman" w:cs="Times New Roman"/>
          <w:b w:val="0"/>
        </w:rPr>
        <w:t>5.Настоящее постановление вступает в силу со дня официального обнародования.</w:t>
      </w:r>
    </w:p>
    <w:p w:rsidR="000F44B1" w:rsidRPr="00A1330D" w:rsidRDefault="000F44B1">
      <w:pPr>
        <w:pStyle w:val="ConsPlusNormal"/>
        <w:spacing w:before="220"/>
        <w:jc w:val="both"/>
        <w:rPr>
          <w:rFonts w:ascii="Times New Roman" w:hAnsi="Times New Roman" w:cs="Times New Roman"/>
          <w:color w:val="000000"/>
          <w:szCs w:val="28"/>
        </w:rPr>
      </w:pPr>
    </w:p>
    <w:p w:rsidR="000F44B1" w:rsidRDefault="000F44B1" w:rsidP="002121BB"/>
    <w:p w:rsidR="000F44B1" w:rsidRDefault="000F44B1" w:rsidP="002121BB">
      <w:r w:rsidRPr="004527D8">
        <w:t xml:space="preserve">Глава Новоивановского сельского поселения </w:t>
      </w:r>
    </w:p>
    <w:p w:rsidR="000F44B1" w:rsidRPr="004527D8" w:rsidRDefault="000F44B1" w:rsidP="002121BB">
      <w:r>
        <w:t xml:space="preserve">Новопокровского района                                     </w:t>
      </w:r>
      <w:r w:rsidRPr="004527D8">
        <w:t xml:space="preserve">                           В.А.Абеленцев  </w:t>
      </w:r>
    </w:p>
    <w:p w:rsidR="000F44B1" w:rsidRPr="00A1330D" w:rsidRDefault="000F44B1">
      <w:pPr>
        <w:pStyle w:val="ConsPlusNormal"/>
        <w:spacing w:before="220"/>
        <w:jc w:val="both"/>
        <w:rPr>
          <w:rFonts w:ascii="Times New Roman" w:hAnsi="Times New Roman" w:cs="Times New Roman"/>
          <w:color w:val="000000"/>
          <w:szCs w:val="28"/>
        </w:rPr>
      </w:pPr>
    </w:p>
    <w:p w:rsidR="000F44B1" w:rsidRPr="00A1330D"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Pr="00A1330D" w:rsidRDefault="000F44B1">
      <w:pPr>
        <w:pStyle w:val="ConsPlusNormal"/>
        <w:jc w:val="right"/>
        <w:outlineLvl w:val="0"/>
        <w:rPr>
          <w:rFonts w:ascii="Times New Roman" w:hAnsi="Times New Roman" w:cs="Times New Roman"/>
          <w:color w:val="000000"/>
          <w:szCs w:val="28"/>
        </w:rPr>
      </w:pPr>
    </w:p>
    <w:p w:rsidR="000F44B1" w:rsidRPr="004819EB" w:rsidRDefault="000F44B1" w:rsidP="00A62EDF">
      <w:pPr>
        <w:tabs>
          <w:tab w:val="right" w:pos="9638"/>
        </w:tabs>
        <w:jc w:val="center"/>
      </w:pPr>
      <w:r>
        <w:lastRenderedPageBreak/>
        <w:t xml:space="preserve">                         Приложение </w:t>
      </w:r>
    </w:p>
    <w:p w:rsidR="000F44B1" w:rsidRPr="004819EB" w:rsidRDefault="000F44B1" w:rsidP="00A62EDF">
      <w:pPr>
        <w:tabs>
          <w:tab w:val="right" w:pos="9638"/>
        </w:tabs>
        <w:jc w:val="center"/>
      </w:pPr>
      <w:r w:rsidRPr="004819EB">
        <w:t xml:space="preserve">                            УТВЕРЖДЕН </w:t>
      </w:r>
    </w:p>
    <w:p w:rsidR="000F44B1" w:rsidRPr="004819EB" w:rsidRDefault="000F44B1" w:rsidP="00A62EDF">
      <w:pPr>
        <w:tabs>
          <w:tab w:val="right" w:pos="9638"/>
        </w:tabs>
        <w:jc w:val="center"/>
      </w:pPr>
      <w:r w:rsidRPr="004819EB">
        <w:t xml:space="preserve">                                                            постановлением администрации</w:t>
      </w:r>
    </w:p>
    <w:p w:rsidR="000F44B1" w:rsidRPr="004819EB" w:rsidRDefault="000F44B1" w:rsidP="00A62EDF">
      <w:pPr>
        <w:tabs>
          <w:tab w:val="right" w:pos="9638"/>
        </w:tabs>
        <w:jc w:val="center"/>
      </w:pPr>
      <w:r w:rsidRPr="004819EB">
        <w:t xml:space="preserve">                                                                      Новоивановского сельского поселения </w:t>
      </w:r>
    </w:p>
    <w:p w:rsidR="000F44B1" w:rsidRPr="004819EB" w:rsidRDefault="000F44B1" w:rsidP="00A62EDF">
      <w:pPr>
        <w:tabs>
          <w:tab w:val="right" w:pos="9638"/>
        </w:tabs>
        <w:jc w:val="center"/>
      </w:pPr>
      <w:r w:rsidRPr="004819EB">
        <w:t xml:space="preserve">                                                Новопокровского района</w:t>
      </w:r>
    </w:p>
    <w:p w:rsidR="000F44B1" w:rsidRPr="004819EB" w:rsidRDefault="000F44B1" w:rsidP="00A62EDF">
      <w:pPr>
        <w:tabs>
          <w:tab w:val="right" w:pos="9638"/>
        </w:tabs>
        <w:jc w:val="center"/>
      </w:pPr>
      <w:r w:rsidRPr="004819EB">
        <w:t xml:space="preserve">                                     </w:t>
      </w:r>
      <w:r>
        <w:t xml:space="preserve">    </w:t>
      </w:r>
      <w:r w:rsidRPr="004819EB">
        <w:t xml:space="preserve">от  </w:t>
      </w:r>
      <w:r w:rsidR="00B56955">
        <w:t>________№_____</w:t>
      </w:r>
    </w:p>
    <w:p w:rsidR="000F44B1" w:rsidRPr="00A1330D" w:rsidRDefault="000F44B1">
      <w:pPr>
        <w:pStyle w:val="ConsPlusNormal"/>
        <w:jc w:val="right"/>
        <w:rPr>
          <w:rFonts w:ascii="Times New Roman" w:hAnsi="Times New Roman" w:cs="Times New Roman"/>
          <w:color w:val="000000"/>
          <w:szCs w:val="28"/>
        </w:rPr>
      </w:pPr>
    </w:p>
    <w:p w:rsidR="000F44B1" w:rsidRPr="00A1330D" w:rsidRDefault="000F44B1">
      <w:pPr>
        <w:pStyle w:val="ConsPlusNormal"/>
        <w:jc w:val="right"/>
        <w:rPr>
          <w:rFonts w:ascii="Times New Roman" w:hAnsi="Times New Roman" w:cs="Times New Roman"/>
          <w:color w:val="000000"/>
          <w:szCs w:val="28"/>
        </w:rPr>
      </w:pPr>
    </w:p>
    <w:p w:rsidR="000F44B1" w:rsidRDefault="000F44B1">
      <w:pPr>
        <w:pStyle w:val="ConsPlusNormal"/>
        <w:jc w:val="center"/>
        <w:rPr>
          <w:rFonts w:ascii="Times New Roman" w:hAnsi="Times New Roman" w:cs="Times New Roman"/>
          <w:b/>
          <w:color w:val="000000"/>
          <w:szCs w:val="28"/>
        </w:rPr>
      </w:pPr>
      <w:r w:rsidRPr="00A1330D">
        <w:rPr>
          <w:rFonts w:ascii="Times New Roman" w:hAnsi="Times New Roman" w:cs="Times New Roman"/>
          <w:b/>
          <w:color w:val="000000"/>
          <w:szCs w:val="28"/>
        </w:rPr>
        <w:t>По</w:t>
      </w:r>
      <w:r>
        <w:rPr>
          <w:rFonts w:ascii="Times New Roman" w:hAnsi="Times New Roman" w:cs="Times New Roman"/>
          <w:b/>
          <w:color w:val="000000"/>
          <w:szCs w:val="28"/>
        </w:rPr>
        <w:t>рядок</w:t>
      </w:r>
    </w:p>
    <w:p w:rsidR="000F44B1" w:rsidRPr="00A1330D" w:rsidRDefault="000F44B1">
      <w:pPr>
        <w:pStyle w:val="ConsPlusNormal"/>
        <w:jc w:val="center"/>
        <w:rPr>
          <w:rFonts w:ascii="Times New Roman" w:hAnsi="Times New Roman" w:cs="Times New Roman"/>
          <w:b/>
          <w:color w:val="000000"/>
          <w:szCs w:val="28"/>
        </w:rPr>
      </w:pPr>
      <w:r w:rsidRPr="00A1330D">
        <w:rPr>
          <w:rFonts w:ascii="Times New Roman" w:hAnsi="Times New Roman" w:cs="Times New Roman"/>
          <w:b/>
          <w:color w:val="000000"/>
          <w:szCs w:val="28"/>
        </w:rPr>
        <w:t xml:space="preserve"> формировани</w:t>
      </w:r>
      <w:r>
        <w:rPr>
          <w:rFonts w:ascii="Times New Roman" w:hAnsi="Times New Roman" w:cs="Times New Roman"/>
          <w:b/>
          <w:color w:val="000000"/>
          <w:szCs w:val="28"/>
        </w:rPr>
        <w:t>я</w:t>
      </w:r>
      <w:r w:rsidRPr="00A1330D">
        <w:rPr>
          <w:rFonts w:ascii="Times New Roman" w:hAnsi="Times New Roman" w:cs="Times New Roman"/>
          <w:b/>
          <w:color w:val="000000"/>
          <w:szCs w:val="28"/>
        </w:rPr>
        <w:t xml:space="preserve"> муниципального задания </w:t>
      </w:r>
    </w:p>
    <w:p w:rsidR="000F44B1" w:rsidRPr="00A1330D" w:rsidRDefault="000F44B1">
      <w:pPr>
        <w:pStyle w:val="ConsPlusNormal"/>
        <w:jc w:val="center"/>
        <w:rPr>
          <w:rFonts w:ascii="Times New Roman" w:hAnsi="Times New Roman" w:cs="Times New Roman"/>
          <w:color w:val="000000"/>
          <w:szCs w:val="28"/>
        </w:rPr>
      </w:pPr>
      <w:r w:rsidRPr="00A1330D">
        <w:rPr>
          <w:rFonts w:ascii="Times New Roman" w:hAnsi="Times New Roman" w:cs="Times New Roman"/>
          <w:b/>
          <w:color w:val="000000"/>
          <w:szCs w:val="28"/>
        </w:rPr>
        <w:t xml:space="preserve">на оказание муниципальных услуг (выполнение работ) в отношении муниципальных учреждений </w:t>
      </w:r>
      <w:r>
        <w:rPr>
          <w:rFonts w:ascii="Times New Roman" w:hAnsi="Times New Roman" w:cs="Times New Roman"/>
          <w:b/>
          <w:color w:val="000000"/>
          <w:szCs w:val="28"/>
        </w:rPr>
        <w:t xml:space="preserve">Новоивановского сельского поселения Новопокровского района </w:t>
      </w:r>
      <w:r w:rsidRPr="00A1330D">
        <w:rPr>
          <w:rFonts w:ascii="Times New Roman" w:hAnsi="Times New Roman" w:cs="Times New Roman"/>
          <w:b/>
          <w:color w:val="000000"/>
          <w:szCs w:val="28"/>
        </w:rPr>
        <w:t>и финансового обеспечения выполнения муниципального задания</w:t>
      </w:r>
    </w:p>
    <w:p w:rsidR="000F44B1" w:rsidRDefault="000F44B1">
      <w:pPr>
        <w:pStyle w:val="ConsPlusNormal"/>
        <w:jc w:val="center"/>
        <w:rPr>
          <w:rFonts w:ascii="Times New Roman" w:hAnsi="Times New Roman" w:cs="Times New Roman"/>
          <w:b/>
          <w:color w:val="000000"/>
          <w:szCs w:val="28"/>
        </w:rPr>
      </w:pPr>
      <w:bookmarkStart w:id="1" w:name="P48"/>
      <w:bookmarkEnd w:id="1"/>
    </w:p>
    <w:p w:rsidR="000F44B1" w:rsidRDefault="000F44B1">
      <w:pPr>
        <w:pStyle w:val="ConsPlusNormal"/>
        <w:jc w:val="center"/>
        <w:rPr>
          <w:rFonts w:ascii="Times New Roman" w:hAnsi="Times New Roman" w:cs="Times New Roman"/>
          <w:b/>
          <w:color w:val="000000"/>
          <w:szCs w:val="28"/>
        </w:rPr>
      </w:pPr>
    </w:p>
    <w:p w:rsidR="000F44B1" w:rsidRPr="00A1330D" w:rsidRDefault="000F44B1">
      <w:pPr>
        <w:pStyle w:val="ConsPlusNormal"/>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Настоящ</w:t>
      </w:r>
      <w:r>
        <w:rPr>
          <w:rFonts w:ascii="Times New Roman" w:hAnsi="Times New Roman" w:cs="Times New Roman"/>
          <w:color w:val="000000"/>
          <w:szCs w:val="28"/>
        </w:rPr>
        <w:t>ий</w:t>
      </w:r>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рядок</w:t>
      </w:r>
      <w:r w:rsidRPr="004618D2">
        <w:rPr>
          <w:rFonts w:ascii="Times New Roman" w:hAnsi="Times New Roman" w:cs="Times New Roman"/>
          <w:color w:val="000000"/>
          <w:szCs w:val="28"/>
        </w:rPr>
        <w:t xml:space="preserve"> </w:t>
      </w:r>
      <w:r w:rsidRPr="00A1330D">
        <w:rPr>
          <w:rFonts w:ascii="Times New Roman" w:hAnsi="Times New Roman" w:cs="Times New Roman"/>
          <w:color w:val="000000"/>
          <w:szCs w:val="28"/>
        </w:rPr>
        <w:t>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 задания на оказание муниципальных услуг (выполнение работ) в отношении муниципальных учреждений </w:t>
      </w:r>
      <w:r w:rsidRPr="00A62EDF">
        <w:rPr>
          <w:rFonts w:ascii="Times New Roman" w:hAnsi="Times New Roman" w:cs="Times New Roman"/>
        </w:rPr>
        <w:t xml:space="preserve">Новоивановского сельского поселения Новопокровского района </w:t>
      </w:r>
      <w:r w:rsidRPr="00A1330D">
        <w:rPr>
          <w:rFonts w:ascii="Times New Roman" w:hAnsi="Times New Roman" w:cs="Times New Roman"/>
          <w:color w:val="000000"/>
          <w:szCs w:val="28"/>
        </w:rPr>
        <w:t>и финансовом обеспечении выполнения муниципального задания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По</w:t>
      </w:r>
      <w:r>
        <w:rPr>
          <w:rFonts w:ascii="Times New Roman" w:hAnsi="Times New Roman" w:cs="Times New Roman"/>
          <w:color w:val="000000"/>
          <w:szCs w:val="28"/>
        </w:rPr>
        <w:t>рядок</w:t>
      </w:r>
      <w:r w:rsidRPr="00A1330D">
        <w:rPr>
          <w:rFonts w:ascii="Times New Roman" w:hAnsi="Times New Roman" w:cs="Times New Roman"/>
          <w:color w:val="000000"/>
          <w:szCs w:val="28"/>
        </w:rPr>
        <w:t>, муниципальное задание), оказываемых (выполняемых) муниципальными бюджетными учреждениями, муниципальными автономными учреждениями, созданными на базе имущества, находящегося</w:t>
      </w:r>
      <w:proofErr w:type="gramEnd"/>
      <w:r w:rsidRPr="00A1330D">
        <w:rPr>
          <w:rFonts w:ascii="Times New Roman" w:hAnsi="Times New Roman" w:cs="Times New Roman"/>
          <w:color w:val="000000"/>
          <w:szCs w:val="28"/>
        </w:rPr>
        <w:t xml:space="preserve"> в муниципальной собственности (далее - бюджетные (автономные) учреждения), а также казенными учреждениями, определенными правовыми актами главных распорядителей средств бюджета, в ведении которых находятся муниципальные казенные учреждения (далее – казенные учреждения).</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1</w:t>
      </w:r>
      <w:r w:rsidRPr="00A1330D">
        <w:rPr>
          <w:rFonts w:ascii="Times New Roman" w:hAnsi="Times New Roman" w:cs="Times New Roman"/>
          <w:color w:val="000000"/>
          <w:szCs w:val="28"/>
        </w:rPr>
        <w:t>. Формирование (изменение) муниципального задания</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ind w:firstLine="540"/>
        <w:jc w:val="both"/>
        <w:rPr>
          <w:rFonts w:ascii="Times New Roman" w:hAnsi="Times New Roman" w:cs="Times New Roman"/>
          <w:szCs w:val="28"/>
        </w:rPr>
      </w:pPr>
      <w:r>
        <w:rPr>
          <w:rFonts w:ascii="Times New Roman" w:hAnsi="Times New Roman" w:cs="Times New Roman"/>
          <w:color w:val="000000"/>
          <w:szCs w:val="28"/>
        </w:rPr>
        <w:t xml:space="preserve">1.1. </w:t>
      </w:r>
      <w:proofErr w:type="gramStart"/>
      <w:r w:rsidRPr="00A1330D">
        <w:rPr>
          <w:rFonts w:ascii="Times New Roman" w:hAnsi="Times New Roman" w:cs="Times New Roman"/>
          <w:color w:val="000000"/>
          <w:szCs w:val="28"/>
        </w:rPr>
        <w:t xml:space="preserve">Муниципальное </w:t>
      </w:r>
      <w:hyperlink w:anchor="P311">
        <w:r w:rsidRPr="00A1330D">
          <w:rPr>
            <w:rStyle w:val="ListLabel1"/>
            <w:rFonts w:cs="Times New Roman"/>
            <w:szCs w:val="28"/>
          </w:rPr>
          <w:t>задание</w:t>
        </w:r>
      </w:hyperlink>
      <w:r w:rsidRPr="00A1330D">
        <w:rPr>
          <w:rFonts w:ascii="Times New Roman" w:hAnsi="Times New Roman" w:cs="Times New Roman"/>
          <w:color w:val="000000"/>
          <w:szCs w:val="28"/>
        </w:rPr>
        <w:t xml:space="preserve"> формируется органами, осуществляющими функции и полномочия учредителя муниципальных бюджетных (автономных) учреждений, а также функции главных распорядителей средств бюджета, в ведении которых находятся муниципальные казенные учреждения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учреждения и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Pr>
          <w:rFonts w:ascii="Times New Roman" w:hAnsi="Times New Roman" w:cs="Times New Roman"/>
          <w:color w:val="000000"/>
          <w:szCs w:val="28"/>
        </w:rPr>
        <w:t>Краснодарского края</w:t>
      </w:r>
      <w:r w:rsidRPr="00A1330D">
        <w:rPr>
          <w:rFonts w:ascii="Times New Roman" w:hAnsi="Times New Roman" w:cs="Times New Roman"/>
          <w:color w:val="000000"/>
          <w:szCs w:val="28"/>
        </w:rPr>
        <w:t xml:space="preserve">, в том числе при осуществлении переданных им </w:t>
      </w:r>
      <w:r w:rsidRPr="00A1330D">
        <w:rPr>
          <w:rFonts w:ascii="Times New Roman" w:hAnsi="Times New Roman" w:cs="Times New Roman"/>
          <w:color w:val="000000"/>
          <w:szCs w:val="28"/>
        </w:rPr>
        <w:lastRenderedPageBreak/>
        <w:t>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w:t>
      </w:r>
      <w:proofErr w:type="gramEnd"/>
      <w:r w:rsidRPr="00A1330D">
        <w:rPr>
          <w:rFonts w:ascii="Times New Roman" w:hAnsi="Times New Roman" w:cs="Times New Roman"/>
          <w:color w:val="000000"/>
          <w:szCs w:val="28"/>
        </w:rPr>
        <w:t xml:space="preserve">), по форме согласно приложению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 к </w:t>
      </w:r>
      <w:r>
        <w:rPr>
          <w:rFonts w:ascii="Times New Roman" w:hAnsi="Times New Roman" w:cs="Times New Roman"/>
          <w:color w:val="000000"/>
          <w:szCs w:val="28"/>
        </w:rPr>
        <w:t xml:space="preserve">настоящему </w:t>
      </w:r>
      <w:r w:rsidRPr="00A1330D">
        <w:rPr>
          <w:rFonts w:ascii="Times New Roman" w:hAnsi="Times New Roman" w:cs="Times New Roman"/>
          <w:color w:val="000000"/>
          <w:szCs w:val="28"/>
        </w:rPr>
        <w:t>По</w:t>
      </w:r>
      <w:r>
        <w:rPr>
          <w:rFonts w:ascii="Times New Roman" w:hAnsi="Times New Roman" w:cs="Times New Roman"/>
          <w:color w:val="000000"/>
          <w:szCs w:val="28"/>
        </w:rPr>
        <w:t>рядку</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Муниципальное задание формируется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муниципального учреждения по их оказанию (выполнению), а также показателей выполнения муниципального задания в отчетном финансовом году.</w:t>
      </w:r>
      <w:proofErr w:type="gramEnd"/>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1.2</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A1330D">
        <w:rPr>
          <w:rFonts w:ascii="Times New Roman" w:hAnsi="Times New Roman" w:cs="Times New Roman"/>
          <w:color w:val="000000"/>
          <w:szCs w:val="28"/>
        </w:rPr>
        <w:t xml:space="preserve"> законодательством Российской Федерации, порядок </w:t>
      </w:r>
      <w:proofErr w:type="gramStart"/>
      <w:r w:rsidRPr="00A1330D">
        <w:rPr>
          <w:rFonts w:ascii="Times New Roman" w:hAnsi="Times New Roman" w:cs="Times New Roman"/>
          <w:color w:val="000000"/>
          <w:szCs w:val="28"/>
        </w:rPr>
        <w:t>контроля за</w:t>
      </w:r>
      <w:proofErr w:type="gramEnd"/>
      <w:r w:rsidRPr="00A1330D">
        <w:rPr>
          <w:rFonts w:ascii="Times New Roman" w:hAnsi="Times New Roman" w:cs="Times New Roman"/>
          <w:color w:val="000000"/>
          <w:szCs w:val="28"/>
        </w:rPr>
        <w:t xml:space="preserve"> исполнением муниципального задания, требования к отчетности об исполнении муниципального задания.</w:t>
      </w:r>
    </w:p>
    <w:p w:rsidR="000F44B1" w:rsidRPr="00A1330D" w:rsidRDefault="000F44B1">
      <w:pPr>
        <w:pStyle w:val="ConsPlusNormal"/>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w:t>
      </w:r>
      <w:r>
        <w:rPr>
          <w:rFonts w:ascii="Times New Roman" w:hAnsi="Times New Roman" w:cs="Times New Roman"/>
          <w:color w:val="000000"/>
          <w:szCs w:val="28"/>
        </w:rPr>
        <w:t>-ух</w:t>
      </w:r>
      <w:r w:rsidRPr="00A1330D">
        <w:rPr>
          <w:rFonts w:ascii="Times New Roman" w:hAnsi="Times New Roman" w:cs="Times New Roman"/>
          <w:color w:val="000000"/>
          <w:szCs w:val="28"/>
        </w:rPr>
        <w:t xml:space="preserve">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w:t>
      </w:r>
      <w:r>
        <w:rPr>
          <w:rFonts w:ascii="Times New Roman" w:hAnsi="Times New Roman" w:cs="Times New Roman"/>
          <w:color w:val="000000"/>
          <w:szCs w:val="28"/>
        </w:rPr>
        <w:t>-ю</w:t>
      </w:r>
      <w:r w:rsidRPr="00A1330D">
        <w:rPr>
          <w:rFonts w:ascii="Times New Roman" w:hAnsi="Times New Roman" w:cs="Times New Roman"/>
          <w:color w:val="000000"/>
          <w:szCs w:val="28"/>
        </w:rPr>
        <w:t xml:space="preserve"> часть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Если иное не установлено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lastRenderedPageBreak/>
        <w:t>1.3</w:t>
      </w:r>
      <w:r w:rsidRPr="00A1330D">
        <w:rPr>
          <w:rFonts w:ascii="Times New Roman" w:hAnsi="Times New Roman" w:cs="Times New Roman"/>
          <w:color w:val="000000"/>
          <w:szCs w:val="28"/>
        </w:rPr>
        <w:t xml:space="preserve">. Муниципальное задание формируется при формировании бюджета на очередной финансовый год и плановый период на срок, соответствующий сроку формирования бюджета, и утверждается не позднее 15 (пятнадцати) рабочих дней со дня доведения получателю средств бюджета лимитов бюджетных обязательств на финансовое обеспечение выполнения муниципального задания. </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 w:name="P84"/>
      <w:bookmarkEnd w:id="2"/>
      <w:r w:rsidRPr="00A1330D">
        <w:rPr>
          <w:rFonts w:ascii="Times New Roman" w:hAnsi="Times New Roman" w:cs="Times New Roman"/>
          <w:color w:val="000000"/>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3" w:name="P90"/>
      <w:bookmarkEnd w:id="3"/>
      <w:r w:rsidRPr="00A1330D">
        <w:rPr>
          <w:rFonts w:ascii="Times New Roman" w:hAnsi="Times New Roman" w:cs="Times New Roman"/>
          <w:color w:val="000000"/>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1.4</w:t>
      </w:r>
      <w:r w:rsidRPr="00A1330D">
        <w:rPr>
          <w:rFonts w:ascii="Times New Roman" w:hAnsi="Times New Roman" w:cs="Times New Roman"/>
          <w:color w:val="000000"/>
          <w:szCs w:val="28"/>
        </w:rPr>
        <w:t xml:space="preserve">. Распределение показателей объема муниципальных услуг (работ), </w:t>
      </w:r>
      <w:r w:rsidRPr="00A1330D">
        <w:rPr>
          <w:rFonts w:ascii="Times New Roman" w:hAnsi="Times New Roman" w:cs="Times New Roman"/>
          <w:color w:val="000000"/>
          <w:szCs w:val="28"/>
        </w:rPr>
        <w:lastRenderedPageBreak/>
        <w:t>содержащихся в муниципальном задании, утвержденном муниципальному учреждению, между его обособленными подразделениями или внесение изменений в установленные показатели осуществляется муниципальным учреждением.</w:t>
      </w:r>
    </w:p>
    <w:p w:rsidR="000F44B1" w:rsidRPr="00A1330D" w:rsidRDefault="004362D8">
      <w:pPr>
        <w:pStyle w:val="ConsPlusNormal"/>
        <w:spacing w:before="220"/>
        <w:ind w:firstLine="540"/>
        <w:jc w:val="both"/>
        <w:rPr>
          <w:rFonts w:ascii="Times New Roman" w:hAnsi="Times New Roman" w:cs="Times New Roman"/>
          <w:szCs w:val="28"/>
        </w:rPr>
      </w:pPr>
      <w:hyperlink w:anchor="P871">
        <w:r w:rsidR="000F44B1" w:rsidRPr="00A1330D">
          <w:rPr>
            <w:rStyle w:val="ListLabel1"/>
            <w:rFonts w:cs="Times New Roman"/>
            <w:szCs w:val="28"/>
          </w:rPr>
          <w:t>Распределение</w:t>
        </w:r>
      </w:hyperlink>
      <w:r w:rsidR="000F44B1" w:rsidRPr="00A1330D">
        <w:rPr>
          <w:rFonts w:ascii="Times New Roman" w:hAnsi="Times New Roman" w:cs="Times New Roman"/>
          <w:color w:val="000000"/>
          <w:szCs w:val="28"/>
        </w:rPr>
        <w:t xml:space="preserve"> показателей объема муниципальных услуг (работ) между обособленными подразделениями осуществляется по форме согласно приложению </w:t>
      </w:r>
      <w:r w:rsidR="000F44B1">
        <w:rPr>
          <w:rFonts w:ascii="Times New Roman" w:hAnsi="Times New Roman" w:cs="Times New Roman"/>
          <w:color w:val="000000"/>
          <w:szCs w:val="28"/>
        </w:rPr>
        <w:t>№</w:t>
      </w:r>
      <w:r w:rsidR="000F44B1" w:rsidRPr="00A1330D">
        <w:rPr>
          <w:rFonts w:ascii="Times New Roman" w:hAnsi="Times New Roman" w:cs="Times New Roman"/>
          <w:color w:val="000000"/>
          <w:szCs w:val="28"/>
        </w:rPr>
        <w:t xml:space="preserve"> 2 к </w:t>
      </w:r>
      <w:r w:rsidR="000F44B1">
        <w:rPr>
          <w:rFonts w:ascii="Times New Roman" w:hAnsi="Times New Roman" w:cs="Times New Roman"/>
          <w:color w:val="000000"/>
          <w:szCs w:val="28"/>
        </w:rPr>
        <w:t xml:space="preserve">настоящему </w:t>
      </w:r>
      <w:r w:rsidR="000F44B1" w:rsidRPr="00A1330D">
        <w:rPr>
          <w:rFonts w:ascii="Times New Roman" w:hAnsi="Times New Roman" w:cs="Times New Roman"/>
          <w:color w:val="000000"/>
          <w:szCs w:val="28"/>
        </w:rPr>
        <w:t>По</w:t>
      </w:r>
      <w:r w:rsidR="000F44B1">
        <w:rPr>
          <w:rFonts w:ascii="Times New Roman" w:hAnsi="Times New Roman" w:cs="Times New Roman"/>
          <w:color w:val="000000"/>
          <w:szCs w:val="28"/>
        </w:rPr>
        <w:t>рядку</w:t>
      </w:r>
      <w:r w:rsidR="000F44B1" w:rsidRPr="00A1330D">
        <w:rPr>
          <w:rFonts w:ascii="Times New Roman" w:hAnsi="Times New Roman" w:cs="Times New Roman"/>
          <w:color w:val="000000"/>
          <w:szCs w:val="28"/>
        </w:rPr>
        <w:t xml:space="preserve"> и может не содержать всех показателей, утвержденных для муниципального учреждения органом, осуществляющим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Pr>
          <w:rFonts w:ascii="Times New Roman" w:hAnsi="Times New Roman" w:cs="Times New Roman"/>
          <w:color w:val="000000"/>
          <w:szCs w:val="28"/>
        </w:rPr>
        <w:t>1.5</w:t>
      </w:r>
      <w:r w:rsidRPr="00A1330D">
        <w:rPr>
          <w:rFonts w:ascii="Times New Roman" w:hAnsi="Times New Roman" w:cs="Times New Roman"/>
          <w:color w:val="000000"/>
          <w:szCs w:val="28"/>
        </w:rPr>
        <w:t>. 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порядке, предусмотренном настоящим разделом.</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1.6</w:t>
      </w:r>
      <w:r w:rsidRPr="00A1330D">
        <w:rPr>
          <w:rFonts w:ascii="Times New Roman" w:hAnsi="Times New Roman" w:cs="Times New Roman"/>
          <w:color w:val="000000"/>
          <w:szCs w:val="28"/>
        </w:rPr>
        <w:t xml:space="preserve">. Изменения в муниципальное задание по оказанию услуг (выполнению работ) вносятся органами, осуществляющими функции и полномочия учредителя в следующих случаях: </w:t>
      </w:r>
    </w:p>
    <w:p w:rsidR="000F44B1" w:rsidRPr="00A1330D" w:rsidRDefault="000F44B1">
      <w:pPr>
        <w:pStyle w:val="ConsPlusNormal"/>
        <w:spacing w:before="220"/>
        <w:ind w:firstLine="510"/>
        <w:jc w:val="both"/>
        <w:rPr>
          <w:rFonts w:ascii="Times New Roman" w:hAnsi="Times New Roman" w:cs="Times New Roman"/>
          <w:color w:val="000000"/>
          <w:szCs w:val="28"/>
        </w:rPr>
      </w:pP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1) изменение объема бюджетных ассигнований, доведенных до органов, осуществляющих функции и полномочия учредителя для финансового обеспечения выполнения задания; </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2) изменение Перечня муниципальных услуг и работ</w:t>
      </w:r>
      <w:bookmarkStart w:id="4" w:name="_GoBack"/>
      <w:bookmarkEnd w:id="4"/>
      <w:r w:rsidRPr="00A1330D">
        <w:rPr>
          <w:rFonts w:ascii="Times New Roman" w:hAnsi="Times New Roman" w:cs="Times New Roman"/>
          <w:color w:val="000000"/>
          <w:szCs w:val="28"/>
        </w:rPr>
        <w:t xml:space="preserve">; </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3) 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субъекта Российской Федерации, муниципального образования; </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 xml:space="preserve">4) принятие новых нормативно-правовых актов, влекущих возникновение новых расходных обязательств; </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 xml:space="preserve">5) в иных случаях, когда имеются основания предполагать, что в течение срока выполнения муниципального задания произойдет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учреждения); </w:t>
      </w:r>
    </w:p>
    <w:p w:rsidR="000F44B1" w:rsidRPr="00A1330D" w:rsidRDefault="000F44B1">
      <w:pPr>
        <w:pStyle w:val="ConsPlusNormal"/>
        <w:spacing w:before="22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 xml:space="preserve">       6) невыполнение / перевыполнение муниципального задания.  </w:t>
      </w:r>
    </w:p>
    <w:p w:rsidR="000F44B1" w:rsidRPr="00A1330D" w:rsidRDefault="000F44B1">
      <w:pPr>
        <w:spacing w:before="240"/>
        <w:ind w:firstLine="510"/>
        <w:jc w:val="both"/>
        <w:rPr>
          <w:color w:val="000000"/>
          <w:highlight w:val="yellow"/>
          <w:lang w:eastAsia="ru-RU"/>
        </w:rPr>
      </w:pPr>
      <w:r>
        <w:rPr>
          <w:color w:val="000000"/>
          <w:lang w:eastAsia="ru-RU"/>
        </w:rPr>
        <w:t>1.6</w:t>
      </w:r>
      <w:r w:rsidRPr="00A1330D">
        <w:rPr>
          <w:color w:val="000000"/>
          <w:lang w:eastAsia="ru-RU"/>
        </w:rPr>
        <w:t xml:space="preserve">. Решение о внесении изменений в муниципальное задание оформляется правовыми актами </w:t>
      </w:r>
      <w:r w:rsidRPr="00A1330D">
        <w:rPr>
          <w:color w:val="000000"/>
        </w:rPr>
        <w:t>органов, осуществляющих функции и полномочия учредителя</w:t>
      </w:r>
      <w:r w:rsidRPr="00A1330D">
        <w:rPr>
          <w:color w:val="000000"/>
          <w:lang w:eastAsia="ru-RU"/>
        </w:rPr>
        <w:t xml:space="preserve">, на основании которого формируется изменённый вариант муниципального задания, датируемый датой внесения изменений. </w:t>
      </w:r>
    </w:p>
    <w:p w:rsidR="000F44B1" w:rsidRPr="00A1330D" w:rsidRDefault="000F44B1">
      <w:pPr>
        <w:spacing w:before="240"/>
        <w:ind w:firstLine="510"/>
        <w:jc w:val="both"/>
        <w:rPr>
          <w:color w:val="000000"/>
          <w:highlight w:val="yellow"/>
          <w:lang w:eastAsia="ru-RU"/>
        </w:rPr>
      </w:pPr>
      <w:r>
        <w:rPr>
          <w:color w:val="000000"/>
          <w:lang w:eastAsia="ru-RU"/>
        </w:rPr>
        <w:t>1.7</w:t>
      </w:r>
      <w:r w:rsidRPr="00A1330D">
        <w:rPr>
          <w:color w:val="000000"/>
          <w:lang w:eastAsia="ru-RU"/>
        </w:rPr>
        <w:t>. В течение 10 рабочих дней после вступления в силу решения об изменении муниципального задания</w:t>
      </w:r>
      <w:r>
        <w:rPr>
          <w:color w:val="000000"/>
          <w:lang w:eastAsia="ru-RU"/>
        </w:rPr>
        <w:t>,</w:t>
      </w:r>
      <w:r w:rsidRPr="00A1330D">
        <w:rPr>
          <w:color w:val="000000"/>
          <w:lang w:eastAsia="ru-RU"/>
        </w:rPr>
        <w:t xml:space="preserve"> </w:t>
      </w:r>
      <w:r w:rsidRPr="00A1330D">
        <w:rPr>
          <w:color w:val="000000"/>
        </w:rPr>
        <w:t xml:space="preserve">органы, осуществляющие функции и </w:t>
      </w:r>
      <w:r w:rsidRPr="00A1330D">
        <w:rPr>
          <w:color w:val="000000"/>
        </w:rPr>
        <w:lastRenderedPageBreak/>
        <w:t xml:space="preserve">полномочия учредителя, </w:t>
      </w:r>
      <w:r w:rsidRPr="00A1330D">
        <w:rPr>
          <w:color w:val="000000"/>
          <w:lang w:eastAsia="ru-RU"/>
        </w:rPr>
        <w:t xml:space="preserve">обязаны предоставить экземпляр изменённого муниципального задания руководителю муниципального учреждения. </w:t>
      </w:r>
    </w:p>
    <w:p w:rsidR="000F44B1" w:rsidRPr="00A1330D" w:rsidRDefault="000F44B1">
      <w:pPr>
        <w:spacing w:before="240"/>
        <w:ind w:firstLine="510"/>
        <w:jc w:val="both"/>
        <w:rPr>
          <w:color w:val="000000"/>
          <w:lang w:eastAsia="ru-RU"/>
        </w:rPr>
      </w:pPr>
      <w:r w:rsidRPr="00A1330D">
        <w:rPr>
          <w:color w:val="000000"/>
          <w:lang w:eastAsia="ru-RU"/>
        </w:rPr>
        <w:t>1</w:t>
      </w:r>
      <w:r>
        <w:rPr>
          <w:color w:val="000000"/>
          <w:lang w:eastAsia="ru-RU"/>
        </w:rPr>
        <w:t>.8</w:t>
      </w:r>
      <w:r w:rsidRPr="00A1330D">
        <w:rPr>
          <w:color w:val="000000"/>
          <w:lang w:eastAsia="ru-RU"/>
        </w:rPr>
        <w:t xml:space="preserve">. Изменения в муниципальное задание вносятся </w:t>
      </w:r>
      <w:r w:rsidRPr="00A1330D">
        <w:rPr>
          <w:color w:val="000000"/>
        </w:rPr>
        <w:t xml:space="preserve">органами, осуществляющими функции и полномочия учредителя </w:t>
      </w:r>
      <w:r w:rsidRPr="00A1330D">
        <w:rPr>
          <w:color w:val="000000"/>
          <w:lang w:eastAsia="ru-RU"/>
        </w:rPr>
        <w:t xml:space="preserve">в течение всего срока действия муниципального задания. </w:t>
      </w:r>
    </w:p>
    <w:p w:rsidR="000F44B1" w:rsidRPr="00A1330D" w:rsidRDefault="000F44B1">
      <w:pPr>
        <w:pStyle w:val="ConsPlusNormal"/>
        <w:spacing w:before="220"/>
        <w:ind w:firstLine="510"/>
        <w:jc w:val="both"/>
        <w:rPr>
          <w:rFonts w:ascii="Times New Roman" w:hAnsi="Times New Roman" w:cs="Times New Roman"/>
          <w:color w:val="000000"/>
          <w:szCs w:val="28"/>
        </w:rPr>
      </w:pPr>
      <w:r w:rsidRPr="00A1330D">
        <w:rPr>
          <w:rFonts w:ascii="Times New Roman" w:hAnsi="Times New Roman" w:cs="Times New Roman"/>
          <w:color w:val="000000"/>
          <w:szCs w:val="28"/>
        </w:rPr>
        <w:t>1</w:t>
      </w:r>
      <w:r>
        <w:rPr>
          <w:rFonts w:ascii="Times New Roman" w:hAnsi="Times New Roman" w:cs="Times New Roman"/>
          <w:color w:val="000000"/>
          <w:szCs w:val="28"/>
        </w:rPr>
        <w:t>.9</w:t>
      </w:r>
      <w:r w:rsidRPr="00A1330D">
        <w:rPr>
          <w:rFonts w:ascii="Times New Roman" w:hAnsi="Times New Roman" w:cs="Times New Roman"/>
          <w:color w:val="000000"/>
          <w:szCs w:val="28"/>
        </w:rPr>
        <w:t>. Органы, осуществляющие функции и полномочия учредителя, обеспечивают ведение реестра муниципальных заданий.</w:t>
      </w:r>
    </w:p>
    <w:p w:rsidR="000F44B1" w:rsidRPr="00A1330D" w:rsidRDefault="000F44B1">
      <w:pPr>
        <w:pStyle w:val="ConsPlusNormal"/>
        <w:spacing w:before="280"/>
        <w:ind w:firstLine="510"/>
        <w:jc w:val="both"/>
        <w:rPr>
          <w:rFonts w:ascii="Times New Roman" w:hAnsi="Times New Roman" w:cs="Times New Roman"/>
          <w:szCs w:val="28"/>
        </w:rPr>
      </w:pPr>
      <w:r w:rsidRPr="00A1330D">
        <w:rPr>
          <w:rFonts w:ascii="Times New Roman" w:hAnsi="Times New Roman" w:cs="Times New Roman"/>
          <w:color w:val="000000"/>
          <w:szCs w:val="28"/>
        </w:rPr>
        <w:t>1</w:t>
      </w:r>
      <w:r>
        <w:rPr>
          <w:rFonts w:ascii="Times New Roman" w:hAnsi="Times New Roman" w:cs="Times New Roman"/>
          <w:color w:val="000000"/>
          <w:szCs w:val="28"/>
        </w:rPr>
        <w:t>.10</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Муниципальные задания, распределение показателей объема муниципальных услуг (работ) между обособленными подразделениями муниципального учреждения и </w:t>
      </w:r>
      <w:hyperlink w:anchor="P1083">
        <w:r w:rsidRPr="00A1330D">
          <w:rPr>
            <w:rStyle w:val="ListLabel1"/>
            <w:rFonts w:cs="Times New Roman"/>
            <w:szCs w:val="28"/>
          </w:rPr>
          <w:t>отчеты</w:t>
        </w:r>
      </w:hyperlink>
      <w:r w:rsidRPr="00A1330D">
        <w:rPr>
          <w:rFonts w:ascii="Times New Roman" w:hAnsi="Times New Roman" w:cs="Times New Roman"/>
          <w:color w:val="000000"/>
          <w:szCs w:val="28"/>
        </w:rPr>
        <w:t xml:space="preserve"> об их исполнении, формируемые по форме согласно приложению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3 к </w:t>
      </w:r>
      <w:r>
        <w:rPr>
          <w:rFonts w:ascii="Times New Roman" w:hAnsi="Times New Roman" w:cs="Times New Roman"/>
          <w:color w:val="000000"/>
          <w:szCs w:val="28"/>
        </w:rPr>
        <w:t xml:space="preserve">настоящему </w:t>
      </w:r>
      <w:r w:rsidRPr="00A1330D">
        <w:rPr>
          <w:rFonts w:ascii="Times New Roman" w:hAnsi="Times New Roman" w:cs="Times New Roman"/>
          <w:color w:val="000000"/>
          <w:szCs w:val="28"/>
        </w:rPr>
        <w:t>По</w:t>
      </w:r>
      <w:r>
        <w:rPr>
          <w:rFonts w:ascii="Times New Roman" w:hAnsi="Times New Roman" w:cs="Times New Roman"/>
          <w:color w:val="000000"/>
          <w:szCs w:val="28"/>
        </w:rPr>
        <w:t>рядку</w:t>
      </w:r>
      <w:r w:rsidRPr="00A1330D">
        <w:rPr>
          <w:rFonts w:ascii="Times New Roman" w:hAnsi="Times New Roman" w:cs="Times New Roman"/>
          <w:color w:val="000000"/>
          <w:szCs w:val="28"/>
        </w:rPr>
        <w:t>, в течение пяти рабочих дней с момента их формирования размещаются в установленном порядке на официальном сайте, а также могут быть размещены на официальных сайтах в информационно-телекоммуникационной сети "Интернет" главных распорядителей бюджетных средств.</w:t>
      </w:r>
      <w:proofErr w:type="gramEnd"/>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2</w:t>
      </w:r>
      <w:r w:rsidRPr="00A1330D">
        <w:rPr>
          <w:rFonts w:ascii="Times New Roman" w:hAnsi="Times New Roman" w:cs="Times New Roman"/>
          <w:color w:val="000000"/>
          <w:szCs w:val="28"/>
        </w:rPr>
        <w:t>. Финансовое обеспечение выполнения</w:t>
      </w:r>
    </w:p>
    <w:p w:rsidR="000F44B1" w:rsidRPr="00A1330D" w:rsidRDefault="000F44B1">
      <w:pPr>
        <w:pStyle w:val="ConsPlusTitle"/>
        <w:jc w:val="center"/>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pPr>
        <w:pStyle w:val="ConsPlusNormal"/>
        <w:spacing w:before="280"/>
        <w:ind w:firstLine="540"/>
        <w:jc w:val="both"/>
        <w:rPr>
          <w:rFonts w:ascii="Times New Roman" w:hAnsi="Times New Roman" w:cs="Times New Roman"/>
          <w:color w:val="000000"/>
          <w:szCs w:val="28"/>
        </w:rPr>
      </w:pPr>
      <w:bookmarkStart w:id="5" w:name="P111"/>
      <w:bookmarkEnd w:id="5"/>
      <w:r>
        <w:rPr>
          <w:rFonts w:ascii="Times New Roman" w:hAnsi="Times New Roman" w:cs="Times New Roman"/>
          <w:color w:val="000000"/>
          <w:szCs w:val="28"/>
        </w:rPr>
        <w:t>2.1</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земельные участки (за исключением имущества, сданного</w:t>
      </w:r>
      <w:proofErr w:type="gramEnd"/>
      <w:r w:rsidRPr="00A1330D">
        <w:rPr>
          <w:rFonts w:ascii="Times New Roman" w:hAnsi="Times New Roman" w:cs="Times New Roman"/>
          <w:color w:val="000000"/>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6" w:name="P114"/>
      <w:bookmarkEnd w:id="6"/>
      <w:r>
        <w:rPr>
          <w:rFonts w:ascii="Times New Roman" w:hAnsi="Times New Roman" w:cs="Times New Roman"/>
          <w:color w:val="000000"/>
          <w:szCs w:val="28"/>
        </w:rPr>
        <w:t>2.2</w:t>
      </w:r>
      <w:r w:rsidRPr="00A1330D">
        <w:rPr>
          <w:rFonts w:ascii="Times New Roman" w:hAnsi="Times New Roman" w:cs="Times New Roman"/>
          <w:color w:val="000000"/>
          <w:szCs w:val="28"/>
        </w:rPr>
        <w:t>. Объем финансового обеспечения выполнения муниципального задания (R) рассчитывается по формуле:</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4362D8">
      <w:pPr>
        <w:pStyle w:val="ConsPlusNormal"/>
        <w:jc w:val="center"/>
        <w:rPr>
          <w:rFonts w:ascii="Times New Roman" w:hAnsi="Times New Roman" w:cs="Times New Roman"/>
          <w:color w:val="000000"/>
          <w:szCs w:val="28"/>
        </w:rPr>
      </w:pPr>
      <w:r w:rsidRPr="004362D8">
        <w:rPr>
          <w:rFonts w:ascii="Times New Roman" w:hAnsi="Times New Roman"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base_23624_138620_32768" style="width:376pt;height:22pt;visibility:visible">
            <v:imagedata r:id="rId11" o:title=""/>
          </v:shape>
        </w:pict>
      </w:r>
      <w:r w:rsidRPr="004362D8">
        <w:rPr>
          <w:noProof/>
        </w:rPr>
        <w:pict>
          <v:rect id="Изображение1" o:spid="_x0000_s1026" style="position:absolute;left:0;text-align:left;margin-left:.05pt;margin-top:.05pt;width:.45pt;height:.45pt;z-index:1;mso-position-horizontal-relative:text;mso-position-vertical-relative:text" filled="f" stroked="f" strokecolor="#3465a4">
            <v:fill o:detectmouseclick="t"/>
            <v:stroke joinstyle="round"/>
          </v:rect>
        </w:pic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ind w:firstLine="540"/>
        <w:jc w:val="both"/>
        <w:rPr>
          <w:rFonts w:ascii="Times New Roman" w:hAnsi="Times New Roman" w:cs="Times New Roman"/>
          <w:color w:val="000000"/>
          <w:szCs w:val="28"/>
        </w:rPr>
      </w:pPr>
      <w:proofErr w:type="spellStart"/>
      <w:r w:rsidRPr="00A1330D">
        <w:rPr>
          <w:rFonts w:ascii="Times New Roman" w:hAnsi="Times New Roman" w:cs="Times New Roman"/>
          <w:color w:val="000000"/>
          <w:szCs w:val="28"/>
        </w:rPr>
        <w:t>N</w:t>
      </w:r>
      <w:r w:rsidRPr="00A1330D">
        <w:rPr>
          <w:rFonts w:ascii="Times New Roman" w:hAnsi="Times New Roman" w:cs="Times New Roman"/>
          <w:color w:val="000000"/>
          <w:szCs w:val="28"/>
          <w:vertAlign w:val="subscript"/>
        </w:rPr>
        <w:t>i</w:t>
      </w:r>
      <w:proofErr w:type="spellEnd"/>
      <w:r w:rsidRPr="00A1330D">
        <w:rPr>
          <w:rFonts w:ascii="Times New Roman" w:hAnsi="Times New Roman" w:cs="Times New Roman"/>
          <w:color w:val="000000"/>
          <w:szCs w:val="28"/>
        </w:rPr>
        <w:t xml:space="preserve"> - нормативные затраты на оказание </w:t>
      </w:r>
      <w:proofErr w:type="spellStart"/>
      <w:r w:rsidRPr="00A1330D">
        <w:rPr>
          <w:rFonts w:ascii="Times New Roman" w:hAnsi="Times New Roman" w:cs="Times New Roman"/>
          <w:color w:val="000000"/>
          <w:szCs w:val="28"/>
        </w:rPr>
        <w:t>i-й</w:t>
      </w:r>
      <w:proofErr w:type="spellEnd"/>
      <w:r w:rsidRPr="00A1330D">
        <w:rPr>
          <w:rFonts w:ascii="Times New Roman" w:hAnsi="Times New Roman" w:cs="Times New Roman"/>
          <w:color w:val="000000"/>
          <w:szCs w:val="28"/>
        </w:rPr>
        <w:t xml:space="preserve"> муниципальной услуги,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spellStart"/>
      <w:r w:rsidRPr="00A1330D">
        <w:rPr>
          <w:rFonts w:ascii="Times New Roman" w:hAnsi="Times New Roman" w:cs="Times New Roman"/>
          <w:color w:val="000000"/>
          <w:szCs w:val="28"/>
        </w:rPr>
        <w:t>V</w:t>
      </w:r>
      <w:r w:rsidRPr="00A1330D">
        <w:rPr>
          <w:rFonts w:ascii="Times New Roman" w:hAnsi="Times New Roman" w:cs="Times New Roman"/>
          <w:color w:val="000000"/>
          <w:szCs w:val="28"/>
          <w:vertAlign w:val="subscript"/>
        </w:rPr>
        <w:t>i</w:t>
      </w:r>
      <w:proofErr w:type="spellEnd"/>
      <w:r w:rsidRPr="00A1330D">
        <w:rPr>
          <w:rFonts w:ascii="Times New Roman" w:hAnsi="Times New Roman" w:cs="Times New Roman"/>
          <w:color w:val="000000"/>
          <w:szCs w:val="28"/>
        </w:rPr>
        <w:t xml:space="preserve"> - объем </w:t>
      </w:r>
      <w:proofErr w:type="spellStart"/>
      <w:r w:rsidRPr="00A1330D">
        <w:rPr>
          <w:rFonts w:ascii="Times New Roman" w:hAnsi="Times New Roman" w:cs="Times New Roman"/>
          <w:color w:val="000000"/>
          <w:szCs w:val="28"/>
        </w:rPr>
        <w:t>i-й</w:t>
      </w:r>
      <w:proofErr w:type="spellEnd"/>
      <w:r w:rsidRPr="00A1330D">
        <w:rPr>
          <w:rFonts w:ascii="Times New Roman" w:hAnsi="Times New Roman" w:cs="Times New Roman"/>
          <w:color w:val="000000"/>
          <w:szCs w:val="28"/>
        </w:rPr>
        <w:t xml:space="preserve"> муниципальной услуги,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spellStart"/>
      <w:r w:rsidRPr="00A1330D">
        <w:rPr>
          <w:rFonts w:ascii="Times New Roman" w:hAnsi="Times New Roman" w:cs="Times New Roman"/>
          <w:color w:val="000000"/>
          <w:szCs w:val="28"/>
        </w:rPr>
        <w:lastRenderedPageBreak/>
        <w:t>N</w:t>
      </w:r>
      <w:r w:rsidRPr="00A1330D">
        <w:rPr>
          <w:rFonts w:ascii="Times New Roman" w:hAnsi="Times New Roman" w:cs="Times New Roman"/>
          <w:color w:val="000000"/>
          <w:szCs w:val="28"/>
          <w:vertAlign w:val="subscript"/>
        </w:rPr>
        <w:t>w</w:t>
      </w:r>
      <w:proofErr w:type="spellEnd"/>
      <w:r w:rsidRPr="00A1330D">
        <w:rPr>
          <w:rFonts w:ascii="Times New Roman" w:hAnsi="Times New Roman" w:cs="Times New Roman"/>
          <w:color w:val="000000"/>
          <w:szCs w:val="28"/>
        </w:rPr>
        <w:t xml:space="preserve"> - нормативные затраты на выполнение </w:t>
      </w:r>
      <w:proofErr w:type="spellStart"/>
      <w:r w:rsidRPr="00A1330D">
        <w:rPr>
          <w:rFonts w:ascii="Times New Roman" w:hAnsi="Times New Roman" w:cs="Times New Roman"/>
          <w:color w:val="000000"/>
          <w:szCs w:val="28"/>
        </w:rPr>
        <w:t>w-й</w:t>
      </w:r>
      <w:proofErr w:type="spellEnd"/>
      <w:r w:rsidRPr="00A1330D">
        <w:rPr>
          <w:rFonts w:ascii="Times New Roman" w:hAnsi="Times New Roman" w:cs="Times New Roman"/>
          <w:color w:val="000000"/>
          <w:szCs w:val="28"/>
        </w:rPr>
        <w:t xml:space="preserve"> работы,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spellStart"/>
      <w:r w:rsidRPr="00A1330D">
        <w:rPr>
          <w:rFonts w:ascii="Times New Roman" w:hAnsi="Times New Roman" w:cs="Times New Roman"/>
          <w:color w:val="000000"/>
          <w:szCs w:val="28"/>
        </w:rPr>
        <w:t>V</w:t>
      </w:r>
      <w:r w:rsidRPr="00A1330D">
        <w:rPr>
          <w:rFonts w:ascii="Times New Roman" w:hAnsi="Times New Roman" w:cs="Times New Roman"/>
          <w:color w:val="000000"/>
          <w:szCs w:val="28"/>
          <w:vertAlign w:val="subscript"/>
        </w:rPr>
        <w:t>w</w:t>
      </w:r>
      <w:proofErr w:type="spellEnd"/>
      <w:r w:rsidRPr="00A1330D">
        <w:rPr>
          <w:rFonts w:ascii="Times New Roman" w:hAnsi="Times New Roman" w:cs="Times New Roman"/>
          <w:color w:val="000000"/>
          <w:szCs w:val="28"/>
        </w:rPr>
        <w:t xml:space="preserve"> - объем </w:t>
      </w:r>
      <w:proofErr w:type="spellStart"/>
      <w:r w:rsidRPr="00A1330D">
        <w:rPr>
          <w:rFonts w:ascii="Times New Roman" w:hAnsi="Times New Roman" w:cs="Times New Roman"/>
          <w:color w:val="000000"/>
          <w:szCs w:val="28"/>
        </w:rPr>
        <w:t>w-й</w:t>
      </w:r>
      <w:proofErr w:type="spellEnd"/>
      <w:r w:rsidRPr="00A1330D">
        <w:rPr>
          <w:rFonts w:ascii="Times New Roman" w:hAnsi="Times New Roman" w:cs="Times New Roman"/>
          <w:color w:val="000000"/>
          <w:szCs w:val="28"/>
        </w:rPr>
        <w:t xml:space="preserve"> работы,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szCs w:val="28"/>
        </w:rPr>
      </w:pPr>
      <w:proofErr w:type="spellStart"/>
      <w:r w:rsidRPr="00A1330D">
        <w:rPr>
          <w:rFonts w:ascii="Times New Roman" w:hAnsi="Times New Roman" w:cs="Times New Roman"/>
          <w:color w:val="000000"/>
          <w:szCs w:val="28"/>
        </w:rPr>
        <w:t>P</w:t>
      </w:r>
      <w:r w:rsidRPr="00A1330D">
        <w:rPr>
          <w:rFonts w:ascii="Times New Roman" w:hAnsi="Times New Roman" w:cs="Times New Roman"/>
          <w:color w:val="000000"/>
          <w:szCs w:val="28"/>
          <w:vertAlign w:val="subscript"/>
        </w:rPr>
        <w:t>i</w:t>
      </w:r>
      <w:proofErr w:type="spellEnd"/>
      <w:r w:rsidRPr="00A1330D">
        <w:rPr>
          <w:rFonts w:ascii="Times New Roman" w:hAnsi="Times New Roman" w:cs="Times New Roman"/>
          <w:color w:val="000000"/>
          <w:szCs w:val="28"/>
        </w:rPr>
        <w:t xml:space="preserve"> - размер платы (тариф, цена) за оказание </w:t>
      </w:r>
      <w:proofErr w:type="spellStart"/>
      <w:r w:rsidRPr="00A1330D">
        <w:rPr>
          <w:rFonts w:ascii="Times New Roman" w:hAnsi="Times New Roman" w:cs="Times New Roman"/>
          <w:color w:val="000000"/>
          <w:szCs w:val="28"/>
        </w:rPr>
        <w:t>i-й</w:t>
      </w:r>
      <w:proofErr w:type="spellEnd"/>
      <w:r w:rsidRPr="00A1330D">
        <w:rPr>
          <w:rFonts w:ascii="Times New Roman" w:hAnsi="Times New Roman" w:cs="Times New Roman"/>
          <w:color w:val="000000"/>
          <w:szCs w:val="28"/>
        </w:rPr>
        <w:t xml:space="preserve"> муниципальной услуги в соответствии </w:t>
      </w:r>
      <w:hyperlink w:anchor="P209">
        <w:r w:rsidRPr="00A1330D">
          <w:rPr>
            <w:rStyle w:val="ListLabel1"/>
            <w:rFonts w:cs="Times New Roman"/>
            <w:szCs w:val="28"/>
          </w:rPr>
          <w:t>пунктом 2</w:t>
        </w:r>
        <w:r>
          <w:rPr>
            <w:rStyle w:val="ListLabel1"/>
            <w:rFonts w:cs="Times New Roman"/>
            <w:szCs w:val="28"/>
          </w:rPr>
          <w:t>.12.</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установленный муниципальным заданием;</w:t>
      </w:r>
    </w:p>
    <w:p w:rsidR="000F44B1" w:rsidRPr="00A1330D" w:rsidRDefault="000F44B1">
      <w:pPr>
        <w:pStyle w:val="ConsPlusNormal"/>
        <w:spacing w:before="220"/>
        <w:ind w:firstLine="540"/>
        <w:jc w:val="both"/>
        <w:rPr>
          <w:rFonts w:ascii="Times New Roman" w:hAnsi="Times New Roman" w:cs="Times New Roman"/>
          <w:szCs w:val="28"/>
        </w:rPr>
      </w:pPr>
      <w:proofErr w:type="spellStart"/>
      <w:r w:rsidRPr="00A1330D">
        <w:rPr>
          <w:rFonts w:ascii="Times New Roman" w:hAnsi="Times New Roman" w:cs="Times New Roman"/>
          <w:color w:val="000000"/>
          <w:szCs w:val="28"/>
        </w:rPr>
        <w:t>P</w:t>
      </w:r>
      <w:r w:rsidRPr="00A1330D">
        <w:rPr>
          <w:rFonts w:ascii="Times New Roman" w:hAnsi="Times New Roman" w:cs="Times New Roman"/>
          <w:color w:val="000000"/>
          <w:szCs w:val="28"/>
          <w:vertAlign w:val="subscript"/>
        </w:rPr>
        <w:t>w</w:t>
      </w:r>
      <w:proofErr w:type="spellEnd"/>
      <w:r w:rsidRPr="00A1330D">
        <w:rPr>
          <w:rFonts w:ascii="Times New Roman" w:hAnsi="Times New Roman" w:cs="Times New Roman"/>
          <w:color w:val="000000"/>
          <w:szCs w:val="28"/>
        </w:rPr>
        <w:t xml:space="preserve"> - размер платы (тариф, цена) за оказание </w:t>
      </w:r>
      <w:proofErr w:type="spellStart"/>
      <w:r w:rsidRPr="00A1330D">
        <w:rPr>
          <w:rFonts w:ascii="Times New Roman" w:hAnsi="Times New Roman" w:cs="Times New Roman"/>
          <w:color w:val="000000"/>
          <w:szCs w:val="28"/>
        </w:rPr>
        <w:t>w-й</w:t>
      </w:r>
      <w:proofErr w:type="spellEnd"/>
      <w:r w:rsidRPr="00A1330D">
        <w:rPr>
          <w:rFonts w:ascii="Times New Roman" w:hAnsi="Times New Roman" w:cs="Times New Roman"/>
          <w:color w:val="000000"/>
          <w:szCs w:val="28"/>
        </w:rPr>
        <w:t xml:space="preserve"> работы в соответствии </w:t>
      </w:r>
      <w:hyperlink w:anchor="P209">
        <w:r w:rsidRPr="00A1330D">
          <w:rPr>
            <w:rStyle w:val="ListLabel1"/>
            <w:rFonts w:cs="Times New Roman"/>
            <w:szCs w:val="28"/>
          </w:rPr>
          <w:t xml:space="preserve">пунктом </w:t>
        </w:r>
        <w:r>
          <w:rPr>
            <w:rStyle w:val="ListLabel1"/>
            <w:rFonts w:cs="Times New Roman"/>
            <w:szCs w:val="28"/>
          </w:rPr>
          <w:t>2.12.</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установленный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N</w:t>
      </w:r>
      <w:proofErr w:type="gramEnd"/>
      <w:r w:rsidRPr="00A1330D">
        <w:rPr>
          <w:rFonts w:ascii="Times New Roman" w:hAnsi="Times New Roman" w:cs="Times New Roman"/>
          <w:color w:val="000000"/>
          <w:szCs w:val="28"/>
          <w:vertAlign w:val="superscript"/>
        </w:rPr>
        <w:t>УН</w:t>
      </w:r>
      <w:r w:rsidRPr="00A1330D">
        <w:rPr>
          <w:rFonts w:ascii="Times New Roman" w:hAnsi="Times New Roman" w:cs="Times New Roman"/>
          <w:color w:val="000000"/>
          <w:szCs w:val="28"/>
        </w:rPr>
        <w:t xml:space="preserve"> - затраты на уплату налогов, в качестве объекта налогообложения по которым признается имущество учреждения.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2.3</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A1330D">
        <w:rPr>
          <w:rFonts w:ascii="Times New Roman" w:hAnsi="Times New Roman" w:cs="Times New Roman"/>
          <w:color w:val="000000"/>
          <w:szCs w:val="28"/>
        </w:rPr>
        <w:t xml:space="preserve"> муниципальных услуг (выполнение работ) муниципальным учреждением в соответствующих сферах деятельности (далее - Общие требования).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Значения нормативных затрат на оказание муниципальной услуги утверждаются правовым актом органа, осуществляющего функции и полномочия учредителя. </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2.4</w:t>
      </w:r>
      <w:r w:rsidRPr="00A1330D">
        <w:rPr>
          <w:rFonts w:ascii="Times New Roman" w:hAnsi="Times New Roman" w:cs="Times New Roman"/>
          <w:color w:val="000000"/>
          <w:szCs w:val="28"/>
        </w:rPr>
        <w:t xml:space="preserve">. Базовый норматив затрат на оказание муниципальной услуги состоит </w:t>
      </w:r>
      <w:proofErr w:type="gramStart"/>
      <w:r w:rsidRPr="00A1330D">
        <w:rPr>
          <w:rFonts w:ascii="Times New Roman" w:hAnsi="Times New Roman" w:cs="Times New Roman"/>
          <w:color w:val="000000"/>
          <w:szCs w:val="28"/>
        </w:rPr>
        <w:t>из</w:t>
      </w:r>
      <w:proofErr w:type="gramEnd"/>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базового норматива затрат, непосредственно связанных с оказанием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базового норматива затрат на общехозяйственные нужды на оказание муниципальной услуги.</w:t>
      </w:r>
    </w:p>
    <w:p w:rsidR="000F44B1" w:rsidRPr="00A1330D" w:rsidRDefault="000F44B1">
      <w:pPr>
        <w:pStyle w:val="ConsPlusNormal"/>
        <w:spacing w:before="220"/>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требованиях</w:t>
      </w:r>
      <w:proofErr w:type="gramEnd"/>
      <w:r w:rsidRPr="00A1330D">
        <w:rPr>
          <w:rFonts w:ascii="Times New Roman" w:hAnsi="Times New Roman" w:cs="Times New Roman"/>
          <w:color w:val="000000"/>
          <w:szCs w:val="28"/>
        </w:rPr>
        <w:t xml:space="preserve">, отраслевой корректирующий коэффициент при которых определяется по каждому показателю индивидуально с учетом требований </w:t>
      </w:r>
      <w:hyperlink w:anchor="P168">
        <w:r w:rsidRPr="00A1330D">
          <w:rPr>
            <w:rStyle w:val="ListLabel1"/>
            <w:rFonts w:cs="Times New Roman"/>
            <w:szCs w:val="28"/>
          </w:rPr>
          <w:t xml:space="preserve">пункта </w:t>
        </w:r>
        <w:r>
          <w:rPr>
            <w:rStyle w:val="ListLabel1"/>
            <w:rFonts w:cs="Times New Roman"/>
            <w:szCs w:val="28"/>
          </w:rPr>
          <w:t>2.6.</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xml:space="preserve"> (далее - показатели отраслевой специфики).</w:t>
      </w:r>
    </w:p>
    <w:p w:rsidR="000F44B1" w:rsidRPr="00A1330D" w:rsidRDefault="000F44B1">
      <w:pPr>
        <w:pStyle w:val="ConsPlusNormal"/>
        <w:spacing w:before="220"/>
        <w:ind w:firstLine="540"/>
        <w:jc w:val="both"/>
        <w:rPr>
          <w:rFonts w:ascii="Times New Roman" w:hAnsi="Times New Roman" w:cs="Times New Roman"/>
          <w:szCs w:val="28"/>
        </w:rPr>
      </w:pPr>
      <w:r>
        <w:rPr>
          <w:rFonts w:ascii="Times New Roman" w:hAnsi="Times New Roman" w:cs="Times New Roman"/>
          <w:color w:val="000000"/>
          <w:szCs w:val="28"/>
        </w:rPr>
        <w:lastRenderedPageBreak/>
        <w:t>2.5</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При определении базовых нормативов затрат на оказание муниципальной услуги в части затрат, указанных в </w:t>
      </w:r>
      <w:hyperlink w:anchor="P136">
        <w:r w:rsidRPr="00A1330D">
          <w:rPr>
            <w:rStyle w:val="ListLabel1"/>
            <w:rFonts w:cs="Times New Roman"/>
            <w:szCs w:val="28"/>
          </w:rPr>
          <w:t xml:space="preserve">пункте </w:t>
        </w:r>
        <w:r>
          <w:rPr>
            <w:rStyle w:val="ListLabel1"/>
            <w:rFonts w:cs="Times New Roman"/>
            <w:szCs w:val="28"/>
          </w:rPr>
          <w:t>2.1.</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w:t>
      </w:r>
      <w:proofErr w:type="gramEnd"/>
      <w:r w:rsidRPr="00A1330D">
        <w:rPr>
          <w:rFonts w:ascii="Times New Roman" w:hAnsi="Times New Roman" w:cs="Times New Roman"/>
          <w:color w:val="000000"/>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или паспортами оказания муниципальных услуг в установленной сфере (далее - стандарты услуги).</w:t>
      </w:r>
    </w:p>
    <w:p w:rsidR="000F44B1" w:rsidRPr="00A1330D" w:rsidRDefault="000F44B1">
      <w:pPr>
        <w:pStyle w:val="ConsPlusNormal"/>
        <w:spacing w:before="220"/>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 xml:space="preserve">Затраты, указанные в </w:t>
      </w:r>
      <w:hyperlink w:anchor="P143">
        <w:r w:rsidRPr="00A1330D">
          <w:rPr>
            <w:rStyle w:val="ListLabel1"/>
            <w:rFonts w:cs="Times New Roman"/>
            <w:szCs w:val="28"/>
          </w:rPr>
          <w:t xml:space="preserve">пункте </w:t>
        </w:r>
        <w:r>
          <w:rPr>
            <w:rStyle w:val="ListLabel1"/>
            <w:rFonts w:cs="Times New Roman"/>
            <w:szCs w:val="28"/>
          </w:rPr>
          <w:t>2.2.</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соответствии</w:t>
      </w:r>
      <w:proofErr w:type="gramEnd"/>
      <w:r w:rsidRPr="00A1330D">
        <w:rPr>
          <w:rFonts w:ascii="Times New Roman" w:hAnsi="Times New Roman" w:cs="Times New Roman"/>
          <w:color w:val="000000"/>
          <w:szCs w:val="28"/>
        </w:rPr>
        <w:t xml:space="preserve"> с общими требованиями.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7" w:name="P136"/>
      <w:bookmarkEnd w:id="7"/>
      <w:r>
        <w:rPr>
          <w:rFonts w:ascii="Times New Roman" w:hAnsi="Times New Roman" w:cs="Times New Roman"/>
          <w:color w:val="000000"/>
          <w:szCs w:val="28"/>
        </w:rPr>
        <w:t>2.6</w:t>
      </w:r>
      <w:r w:rsidRPr="00A1330D">
        <w:rPr>
          <w:rFonts w:ascii="Times New Roman" w:hAnsi="Times New Roman" w:cs="Times New Roman"/>
          <w:color w:val="000000"/>
          <w:szCs w:val="28"/>
        </w:rPr>
        <w:t>. В базовый норматив затрат, непосредственно связанных с оказанием муниципальной услуги, включаются:</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w:t>
      </w:r>
      <w:proofErr w:type="gramEnd"/>
      <w:r w:rsidRPr="00A1330D">
        <w:rPr>
          <w:rFonts w:ascii="Times New Roman" w:hAnsi="Times New Roman" w:cs="Times New Roman"/>
          <w:color w:val="000000"/>
          <w:szCs w:val="28"/>
        </w:rPr>
        <w:t xml:space="preserve">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8" w:name="P138"/>
      <w:bookmarkEnd w:id="8"/>
      <w:r w:rsidRPr="00A1330D">
        <w:rPr>
          <w:rFonts w:ascii="Times New Roman" w:hAnsi="Times New Roman" w:cs="Times New Roman"/>
          <w:color w:val="000000"/>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0F44B1" w:rsidRPr="00A1330D" w:rsidRDefault="000F44B1">
      <w:pPr>
        <w:pStyle w:val="ConsPlusNormal"/>
        <w:spacing w:before="220"/>
        <w:ind w:firstLine="540"/>
        <w:jc w:val="both"/>
        <w:rPr>
          <w:rFonts w:ascii="Times New Roman" w:hAnsi="Times New Roman" w:cs="Times New Roman"/>
          <w:szCs w:val="28"/>
        </w:rPr>
      </w:pPr>
      <w:bookmarkStart w:id="9" w:name="P140"/>
      <w:bookmarkEnd w:id="9"/>
      <w:proofErr w:type="gramStart"/>
      <w:r w:rsidRPr="00A1330D">
        <w:rPr>
          <w:rFonts w:ascii="Times New Roman" w:hAnsi="Times New Roman" w:cs="Times New Roman"/>
          <w:color w:val="000000"/>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w:t>
      </w:r>
      <w:r w:rsidRPr="00A1330D">
        <w:rPr>
          <w:rFonts w:ascii="Times New Roman" w:hAnsi="Times New Roman" w:cs="Times New Roman"/>
          <w:color w:val="000000"/>
          <w:szCs w:val="28"/>
        </w:rPr>
        <w:lastRenderedPageBreak/>
        <w:t>указанные затраты в соответствии с общими требованиями не включены</w:t>
      </w:r>
      <w:proofErr w:type="gramEnd"/>
      <w:r w:rsidRPr="00A1330D">
        <w:rPr>
          <w:rFonts w:ascii="Times New Roman" w:hAnsi="Times New Roman" w:cs="Times New Roman"/>
          <w:color w:val="000000"/>
          <w:szCs w:val="28"/>
        </w:rPr>
        <w:t xml:space="preserve"> в состав затрат, предусмотренных </w:t>
      </w:r>
      <w:hyperlink w:anchor="P138">
        <w:r w:rsidRPr="00A1330D">
          <w:rPr>
            <w:rStyle w:val="ListLabel3"/>
            <w:rFonts w:cs="Times New Roman"/>
            <w:color w:val="000000"/>
            <w:szCs w:val="28"/>
          </w:rPr>
          <w:t>абзацем третьим</w:t>
        </w:r>
      </w:hyperlink>
      <w:r w:rsidRPr="00A1330D">
        <w:rPr>
          <w:rFonts w:ascii="Times New Roman" w:hAnsi="Times New Roman" w:cs="Times New Roman"/>
          <w:color w:val="000000"/>
          <w:szCs w:val="28"/>
        </w:rPr>
        <w:t xml:space="preserve"> настоящего пункта;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-иные затраты, непосредственно связанные с оказанием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0" w:name="P143"/>
      <w:bookmarkEnd w:id="10"/>
      <w:r>
        <w:rPr>
          <w:rFonts w:ascii="Times New Roman" w:hAnsi="Times New Roman" w:cs="Times New Roman"/>
          <w:color w:val="000000"/>
          <w:szCs w:val="28"/>
        </w:rPr>
        <w:t>2.7</w:t>
      </w:r>
      <w:r w:rsidRPr="00A1330D">
        <w:rPr>
          <w:rFonts w:ascii="Times New Roman" w:hAnsi="Times New Roman" w:cs="Times New Roman"/>
          <w:color w:val="000000"/>
          <w:szCs w:val="28"/>
        </w:rPr>
        <w:t>. В базовый норматив затрат на общехозяйственные нужды для муниципальной услуги включаются:</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1" w:name="P144"/>
      <w:bookmarkEnd w:id="11"/>
      <w:r w:rsidRPr="00A1330D">
        <w:rPr>
          <w:rFonts w:ascii="Times New Roman" w:hAnsi="Times New Roman" w:cs="Times New Roman"/>
          <w:color w:val="000000"/>
          <w:szCs w:val="28"/>
        </w:rPr>
        <w:t>-затраты на коммунальные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содержание объектов недвижимого имущества (в том числе затраты на арендные платежи);</w:t>
      </w:r>
    </w:p>
    <w:p w:rsidR="000F44B1" w:rsidRPr="00A1330D" w:rsidRDefault="000F44B1">
      <w:pPr>
        <w:pStyle w:val="ConsPlusNormal"/>
        <w:spacing w:before="220"/>
        <w:ind w:firstLine="540"/>
        <w:jc w:val="both"/>
        <w:rPr>
          <w:rFonts w:ascii="Times New Roman" w:hAnsi="Times New Roman" w:cs="Times New Roman"/>
          <w:szCs w:val="28"/>
        </w:rPr>
      </w:pPr>
      <w:bookmarkStart w:id="12" w:name="P146"/>
      <w:bookmarkEnd w:id="12"/>
      <w:r w:rsidRPr="00A1330D">
        <w:rPr>
          <w:rFonts w:ascii="Times New Roman" w:hAnsi="Times New Roman" w:cs="Times New Roman"/>
          <w:color w:val="000000"/>
          <w:szCs w:val="28"/>
        </w:rPr>
        <w:t xml:space="preserve">-затраты на содержание объектов особо ценного движимого имущества (за исключением имущества, указанного в </w:t>
      </w:r>
      <w:hyperlink w:anchor="P138">
        <w:r w:rsidRPr="00A1330D">
          <w:rPr>
            <w:rStyle w:val="ListLabel1"/>
            <w:rFonts w:cs="Times New Roman"/>
            <w:szCs w:val="28"/>
          </w:rPr>
          <w:t>абзаце третьем пункта 13</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3" w:name="P147"/>
      <w:bookmarkEnd w:id="13"/>
      <w:r w:rsidRPr="00A1330D">
        <w:rPr>
          <w:rFonts w:ascii="Times New Roman" w:hAnsi="Times New Roman" w:cs="Times New Roman"/>
          <w:color w:val="000000"/>
          <w:szCs w:val="28"/>
        </w:rPr>
        <w:t>-затраты на приобретение услуг связи;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приобретение транспортных услуг;</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4" w:name="P150"/>
      <w:bookmarkEnd w:id="14"/>
      <w:r w:rsidRPr="00A1330D">
        <w:rPr>
          <w:rFonts w:ascii="Times New Roman" w:hAnsi="Times New Roman" w:cs="Times New Roman"/>
          <w:color w:val="000000"/>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прочие общехозяйственные нужды.</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В затраты, указанные в </w:t>
      </w:r>
      <w:hyperlink w:anchor="P144">
        <w:r w:rsidRPr="00A1330D">
          <w:rPr>
            <w:rStyle w:val="ListLabel1"/>
            <w:rFonts w:cs="Times New Roman"/>
            <w:szCs w:val="28"/>
          </w:rPr>
          <w:t>абзацах втором</w:t>
        </w:r>
      </w:hyperlink>
      <w:r w:rsidRPr="00A1330D">
        <w:rPr>
          <w:rFonts w:ascii="Times New Roman" w:hAnsi="Times New Roman" w:cs="Times New Roman"/>
          <w:color w:val="000000"/>
          <w:szCs w:val="28"/>
        </w:rPr>
        <w:t xml:space="preserve"> - </w:t>
      </w:r>
      <w:hyperlink w:anchor="P147">
        <w:r w:rsidRPr="00A1330D">
          <w:rPr>
            <w:rStyle w:val="ListLabel1"/>
            <w:rFonts w:cs="Times New Roman"/>
            <w:szCs w:val="28"/>
          </w:rPr>
          <w:t>пятом</w:t>
        </w:r>
      </w:hyperlink>
      <w:r w:rsidRPr="00A1330D">
        <w:rPr>
          <w:rFonts w:ascii="Times New Roman" w:hAnsi="Times New Roman" w:cs="Times New Roman"/>
          <w:color w:val="000000"/>
          <w:szCs w:val="28"/>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F44B1" w:rsidRPr="00A1330D" w:rsidRDefault="000F44B1">
      <w:pPr>
        <w:pStyle w:val="ConsPlusNormal"/>
        <w:spacing w:before="220"/>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 xml:space="preserve">Затраты, указанные в </w:t>
      </w:r>
      <w:hyperlink w:anchor="P140">
        <w:r w:rsidRPr="00A1330D">
          <w:rPr>
            <w:rStyle w:val="ListLabel1"/>
            <w:rFonts w:cs="Times New Roman"/>
            <w:szCs w:val="28"/>
          </w:rPr>
          <w:t xml:space="preserve">абзаце четвертом пункта </w:t>
        </w:r>
        <w:r>
          <w:rPr>
            <w:rStyle w:val="ListLabel1"/>
            <w:rFonts w:cs="Times New Roman"/>
            <w:szCs w:val="28"/>
          </w:rPr>
          <w:t>2.1.</w:t>
        </w:r>
      </w:hyperlink>
      <w:r w:rsidRPr="00A1330D">
        <w:rPr>
          <w:rFonts w:ascii="Times New Roman" w:hAnsi="Times New Roman" w:cs="Times New Roman"/>
          <w:color w:val="000000"/>
          <w:szCs w:val="28"/>
        </w:rPr>
        <w:t xml:space="preserve"> и в </w:t>
      </w:r>
      <w:hyperlink w:anchor="P150">
        <w:r w:rsidRPr="00A1330D">
          <w:rPr>
            <w:rStyle w:val="ListLabel1"/>
            <w:rFonts w:cs="Times New Roman"/>
            <w:szCs w:val="28"/>
          </w:rPr>
          <w:t xml:space="preserve">абзаце восьмом пункта </w:t>
        </w:r>
        <w:r>
          <w:rPr>
            <w:rStyle w:val="ListLabel1"/>
            <w:rFonts w:cs="Times New Roman"/>
            <w:szCs w:val="28"/>
          </w:rPr>
          <w:t>2.2</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рассчитываются на основе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полезного использования, установленного с учетом </w:t>
      </w:r>
      <w:hyperlink r:id="rId12">
        <w:r w:rsidRPr="00A1330D">
          <w:rPr>
            <w:rStyle w:val="ListLabel1"/>
            <w:rFonts w:cs="Times New Roman"/>
            <w:szCs w:val="28"/>
          </w:rPr>
          <w:t>Классификации</w:t>
        </w:r>
      </w:hyperlink>
      <w:r w:rsidRPr="00A1330D">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 "О классификации основных средств, включаемых в амортизационные группы", и особенностей условий его эксплуатации (повышенная сменность и (или) </w:t>
      </w:r>
      <w:r w:rsidRPr="00A1330D">
        <w:rPr>
          <w:rFonts w:ascii="Times New Roman" w:hAnsi="Times New Roman" w:cs="Times New Roman"/>
          <w:color w:val="000000"/>
          <w:szCs w:val="28"/>
        </w:rPr>
        <w:lastRenderedPageBreak/>
        <w:t>агрессивность среды), определяемых исходя из содержания оказываемых услуг.</w:t>
      </w:r>
      <w:proofErr w:type="gramEnd"/>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на аренду имущества, включенные в затраты, указанные в </w:t>
      </w:r>
      <w:hyperlink w:anchor="P138">
        <w:r w:rsidRPr="00A1330D">
          <w:rPr>
            <w:rStyle w:val="ListLabel1"/>
            <w:rFonts w:cs="Times New Roman"/>
            <w:szCs w:val="28"/>
          </w:rPr>
          <w:t xml:space="preserve">абзаце третьем пункта </w:t>
        </w:r>
        <w:r>
          <w:rPr>
            <w:rStyle w:val="ListLabel1"/>
            <w:rFonts w:cs="Times New Roman"/>
            <w:szCs w:val="28"/>
          </w:rPr>
          <w:t>2.1.</w:t>
        </w:r>
      </w:hyperlink>
      <w:r w:rsidRPr="00A1330D">
        <w:rPr>
          <w:rFonts w:ascii="Times New Roman" w:hAnsi="Times New Roman" w:cs="Times New Roman"/>
          <w:color w:val="000000"/>
          <w:szCs w:val="28"/>
        </w:rPr>
        <w:t xml:space="preserve"> и в </w:t>
      </w:r>
      <w:hyperlink w:anchor="P146">
        <w:r w:rsidRPr="00A1330D">
          <w:rPr>
            <w:rStyle w:val="ListLabel1"/>
            <w:rFonts w:cs="Times New Roman"/>
            <w:szCs w:val="28"/>
          </w:rPr>
          <w:t xml:space="preserve">абзаце четвертом пункта </w:t>
        </w:r>
        <w:r>
          <w:rPr>
            <w:rStyle w:val="ListLabel1"/>
            <w:rFonts w:cs="Times New Roman"/>
            <w:szCs w:val="28"/>
          </w:rPr>
          <w:t>2.2.</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.8</w:t>
      </w:r>
      <w:r w:rsidRPr="00A1330D">
        <w:rPr>
          <w:rFonts w:ascii="Times New Roman" w:hAnsi="Times New Roman" w:cs="Times New Roman"/>
          <w:color w:val="000000"/>
          <w:szCs w:val="28"/>
        </w:rPr>
        <w:t>.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в разрезе: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проекта решения о бюджете на очередной финансовый год и на плановый период на рассмотрение в Совет </w:t>
      </w:r>
      <w:r>
        <w:rPr>
          <w:rFonts w:ascii="Times New Roman" w:hAnsi="Times New Roman" w:cs="Times New Roman"/>
          <w:color w:val="000000"/>
          <w:szCs w:val="28"/>
        </w:rPr>
        <w:t xml:space="preserve">Новоивановского сельского поселения Новопокровского района </w:t>
      </w:r>
      <w:r w:rsidRPr="00A1330D">
        <w:rPr>
          <w:rFonts w:ascii="Times New Roman" w:hAnsi="Times New Roman" w:cs="Times New Roman"/>
          <w:color w:val="000000"/>
          <w:szCs w:val="28"/>
        </w:rPr>
        <w:t>уточненные значения</w:t>
      </w:r>
      <w:proofErr w:type="gramEnd"/>
      <w:r w:rsidRPr="00A1330D">
        <w:rPr>
          <w:rFonts w:ascii="Times New Roman" w:hAnsi="Times New Roman" w:cs="Times New Roman"/>
          <w:color w:val="000000"/>
          <w:szCs w:val="28"/>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проекта решения о бюджете на очередной финансовый год и на плановый период на рассмотрение в Совет </w:t>
      </w:r>
      <w:r>
        <w:rPr>
          <w:rFonts w:ascii="Times New Roman" w:hAnsi="Times New Roman" w:cs="Times New Roman"/>
          <w:color w:val="000000"/>
          <w:szCs w:val="28"/>
        </w:rPr>
        <w:t xml:space="preserve">Новоивановского сельского поселения Новопокровского района </w:t>
      </w:r>
      <w:r w:rsidRPr="00A1330D">
        <w:rPr>
          <w:rFonts w:ascii="Times New Roman" w:hAnsi="Times New Roman" w:cs="Times New Roman"/>
          <w:color w:val="000000"/>
          <w:szCs w:val="28"/>
        </w:rPr>
        <w:t>уточненные значения</w:t>
      </w:r>
      <w:proofErr w:type="gramEnd"/>
      <w:r w:rsidRPr="00A1330D">
        <w:rPr>
          <w:rFonts w:ascii="Times New Roman" w:hAnsi="Times New Roman" w:cs="Times New Roman"/>
          <w:color w:val="000000"/>
          <w:szCs w:val="28"/>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.9</w:t>
      </w:r>
      <w:r w:rsidRPr="00A1330D">
        <w:rPr>
          <w:rFonts w:ascii="Times New Roman" w:hAnsi="Times New Roman" w:cs="Times New Roman"/>
          <w:color w:val="000000"/>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w:t>
      </w:r>
      <w:proofErr w:type="gramStart"/>
      <w:r w:rsidRPr="00A1330D">
        <w:rPr>
          <w:rFonts w:ascii="Times New Roman" w:hAnsi="Times New Roman" w:cs="Times New Roman"/>
          <w:color w:val="000000"/>
          <w:szCs w:val="28"/>
        </w:rPr>
        <w:t>о(</w:t>
      </w:r>
      <w:proofErr w:type="spellStart"/>
      <w:proofErr w:type="gramEnd"/>
      <w:r w:rsidRPr="00A1330D">
        <w:rPr>
          <w:rFonts w:ascii="Times New Roman" w:hAnsi="Times New Roman" w:cs="Times New Roman"/>
          <w:color w:val="000000"/>
          <w:szCs w:val="28"/>
        </w:rPr>
        <w:t>ых</w:t>
      </w:r>
      <w:proofErr w:type="spellEnd"/>
      <w:r w:rsidRPr="00A1330D">
        <w:rPr>
          <w:rFonts w:ascii="Times New Roman" w:hAnsi="Times New Roman" w:cs="Times New Roman"/>
          <w:color w:val="000000"/>
          <w:szCs w:val="28"/>
        </w:rPr>
        <w:t>) корректирующего(их) коэффициента(</w:t>
      </w:r>
      <w:proofErr w:type="spellStart"/>
      <w:r w:rsidRPr="00A1330D">
        <w:rPr>
          <w:rFonts w:ascii="Times New Roman" w:hAnsi="Times New Roman" w:cs="Times New Roman"/>
          <w:color w:val="000000"/>
          <w:szCs w:val="28"/>
        </w:rPr>
        <w:t>тов</w:t>
      </w:r>
      <w:proofErr w:type="spellEnd"/>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.10</w:t>
      </w:r>
      <w:r w:rsidRPr="00A1330D">
        <w:rPr>
          <w:rFonts w:ascii="Times New Roman" w:hAnsi="Times New Roman" w:cs="Times New Roman"/>
          <w:color w:val="000000"/>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lastRenderedPageBreak/>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5" w:name="P168"/>
      <w:bookmarkEnd w:id="15"/>
      <w:r w:rsidRPr="00A1330D">
        <w:rPr>
          <w:rFonts w:ascii="Times New Roman" w:hAnsi="Times New Roman" w:cs="Times New Roman"/>
          <w:color w:val="000000"/>
          <w:szCs w:val="28"/>
        </w:rPr>
        <w:t>2</w:t>
      </w:r>
      <w:r>
        <w:rPr>
          <w:rFonts w:ascii="Times New Roman" w:hAnsi="Times New Roman" w:cs="Times New Roman"/>
          <w:color w:val="000000"/>
          <w:szCs w:val="28"/>
        </w:rPr>
        <w:t>.11</w:t>
      </w:r>
      <w:r w:rsidRPr="00A1330D">
        <w:rPr>
          <w:rFonts w:ascii="Times New Roman" w:hAnsi="Times New Roman" w:cs="Times New Roman"/>
          <w:color w:val="000000"/>
          <w:szCs w:val="28"/>
        </w:rPr>
        <w:t>. Отраслево</w:t>
      </w:r>
      <w:proofErr w:type="gramStart"/>
      <w:r w:rsidRPr="00A1330D">
        <w:rPr>
          <w:rFonts w:ascii="Times New Roman" w:hAnsi="Times New Roman" w:cs="Times New Roman"/>
          <w:color w:val="000000"/>
          <w:szCs w:val="28"/>
        </w:rPr>
        <w:t>й(</w:t>
      </w:r>
      <w:proofErr w:type="spellStart"/>
      <w:proofErr w:type="gramEnd"/>
      <w:r w:rsidRPr="00A1330D">
        <w:rPr>
          <w:rFonts w:ascii="Times New Roman" w:hAnsi="Times New Roman" w:cs="Times New Roman"/>
          <w:color w:val="000000"/>
          <w:szCs w:val="28"/>
        </w:rPr>
        <w:t>ые</w:t>
      </w:r>
      <w:proofErr w:type="spellEnd"/>
      <w:r w:rsidRPr="00A1330D">
        <w:rPr>
          <w:rFonts w:ascii="Times New Roman" w:hAnsi="Times New Roman" w:cs="Times New Roman"/>
          <w:color w:val="000000"/>
          <w:szCs w:val="28"/>
        </w:rPr>
        <w:t>) корректирующий(</w:t>
      </w:r>
      <w:proofErr w:type="spellStart"/>
      <w:r w:rsidRPr="00A1330D">
        <w:rPr>
          <w:rFonts w:ascii="Times New Roman" w:hAnsi="Times New Roman" w:cs="Times New Roman"/>
          <w:color w:val="000000"/>
          <w:szCs w:val="28"/>
        </w:rPr>
        <w:t>ие</w:t>
      </w:r>
      <w:proofErr w:type="spellEnd"/>
      <w:r w:rsidRPr="00A1330D">
        <w:rPr>
          <w:rFonts w:ascii="Times New Roman" w:hAnsi="Times New Roman" w:cs="Times New Roman"/>
          <w:color w:val="000000"/>
          <w:szCs w:val="28"/>
        </w:rPr>
        <w:t>) коэффициент(</w:t>
      </w:r>
      <w:proofErr w:type="spellStart"/>
      <w:r w:rsidRPr="00A1330D">
        <w:rPr>
          <w:rFonts w:ascii="Times New Roman" w:hAnsi="Times New Roman" w:cs="Times New Roman"/>
          <w:color w:val="000000"/>
          <w:szCs w:val="28"/>
        </w:rPr>
        <w:t>ы</w:t>
      </w:r>
      <w:proofErr w:type="spellEnd"/>
      <w:r w:rsidRPr="00A1330D">
        <w:rPr>
          <w:rFonts w:ascii="Times New Roman" w:hAnsi="Times New Roman" w:cs="Times New Roman"/>
          <w:color w:val="000000"/>
          <w:szCs w:val="28"/>
        </w:rPr>
        <w:t>) учитывает(ют) показатели отраслевой специфики и определяется(</w:t>
      </w:r>
      <w:proofErr w:type="spellStart"/>
      <w:r w:rsidRPr="00A1330D">
        <w:rPr>
          <w:rFonts w:ascii="Times New Roman" w:hAnsi="Times New Roman" w:cs="Times New Roman"/>
          <w:color w:val="000000"/>
          <w:szCs w:val="28"/>
        </w:rPr>
        <w:t>ются</w:t>
      </w:r>
      <w:proofErr w:type="spellEnd"/>
      <w:r w:rsidRPr="00A1330D">
        <w:rPr>
          <w:rFonts w:ascii="Times New Roman" w:hAnsi="Times New Roman" w:cs="Times New Roman"/>
          <w:color w:val="000000"/>
          <w:szCs w:val="28"/>
        </w:rPr>
        <w:t>) в соответствии с Общими требованиями.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Значение отраслевого корректирующего коэффициента утверждается правовым актом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.12</w:t>
      </w:r>
      <w:r w:rsidRPr="00A1330D">
        <w:rPr>
          <w:rFonts w:ascii="Times New Roman" w:hAnsi="Times New Roman" w:cs="Times New Roman"/>
          <w:color w:val="000000"/>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p>
    <w:p w:rsidR="000F44B1" w:rsidRPr="00A1330D" w:rsidRDefault="000F44B1">
      <w:pPr>
        <w:pStyle w:val="ConsPlusNormal"/>
        <w:spacing w:before="280"/>
        <w:ind w:firstLine="540"/>
        <w:jc w:val="both"/>
        <w:rPr>
          <w:rFonts w:ascii="Times New Roman" w:hAnsi="Times New Roman" w:cs="Times New Roman"/>
          <w:color w:val="000000"/>
          <w:szCs w:val="28"/>
        </w:rPr>
      </w:pPr>
      <w:bookmarkStart w:id="16" w:name="P172"/>
      <w:bookmarkEnd w:id="16"/>
      <w:r>
        <w:rPr>
          <w:rFonts w:ascii="Times New Roman" w:hAnsi="Times New Roman" w:cs="Times New Roman"/>
          <w:color w:val="000000"/>
          <w:szCs w:val="28"/>
        </w:rPr>
        <w:t>2.13</w:t>
      </w:r>
      <w:r w:rsidRPr="00A1330D">
        <w:rPr>
          <w:rFonts w:ascii="Times New Roman" w:hAnsi="Times New Roman" w:cs="Times New Roman"/>
          <w:color w:val="000000"/>
          <w:szCs w:val="28"/>
        </w:rPr>
        <w:t>.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7" w:name="P173"/>
      <w:bookmarkEnd w:id="17"/>
      <w:r w:rsidRPr="00A1330D">
        <w:rPr>
          <w:rFonts w:ascii="Times New Roman" w:hAnsi="Times New Roman" w:cs="Times New Roman"/>
          <w:color w:val="000000"/>
          <w:szCs w:val="28"/>
        </w:rPr>
        <w:t>2</w:t>
      </w:r>
      <w:r>
        <w:rPr>
          <w:rFonts w:ascii="Times New Roman" w:hAnsi="Times New Roman" w:cs="Times New Roman"/>
          <w:color w:val="000000"/>
          <w:szCs w:val="28"/>
        </w:rPr>
        <w:t>.14</w:t>
      </w:r>
      <w:r w:rsidRPr="00A1330D">
        <w:rPr>
          <w:rFonts w:ascii="Times New Roman" w:hAnsi="Times New Roman" w:cs="Times New Roman"/>
          <w:color w:val="000000"/>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нормативные затраты на выполнение работы включаются: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оплату труда с начислениями на выплаты по оплате труда работников, непосредственно связанных с выполнением муниципальной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8" w:name="P176"/>
      <w:bookmarkEnd w:id="18"/>
      <w:r w:rsidRPr="00A1330D">
        <w:rPr>
          <w:rFonts w:ascii="Times New Roman" w:hAnsi="Times New Roman" w:cs="Times New Roman"/>
          <w:color w:val="000000"/>
          <w:szCs w:val="28"/>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9" w:name="P178"/>
      <w:bookmarkEnd w:id="19"/>
      <w:r w:rsidRPr="00A1330D">
        <w:rPr>
          <w:rFonts w:ascii="Times New Roman" w:hAnsi="Times New Roman" w:cs="Times New Roman"/>
          <w:color w:val="000000"/>
          <w:szCs w:val="28"/>
        </w:rPr>
        <w:t>-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иные расходы, непосредственно связанные с выполнением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оплату коммунальных услуг;</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0" w:name="P182"/>
      <w:bookmarkEnd w:id="20"/>
      <w:r w:rsidRPr="00A1330D">
        <w:rPr>
          <w:rFonts w:ascii="Times New Roman" w:hAnsi="Times New Roman" w:cs="Times New Roman"/>
          <w:color w:val="000000"/>
          <w:szCs w:val="28"/>
        </w:rPr>
        <w:t xml:space="preserve">- затраты на содержание объектов недвижимого имущества, необходимого для выполнения муниципального задания (в том числе затраты на арендные </w:t>
      </w:r>
      <w:r w:rsidRPr="00A1330D">
        <w:rPr>
          <w:rFonts w:ascii="Times New Roman" w:hAnsi="Times New Roman" w:cs="Times New Roman"/>
          <w:color w:val="000000"/>
          <w:szCs w:val="28"/>
        </w:rPr>
        <w:lastRenderedPageBreak/>
        <w:t>платежи);</w:t>
      </w:r>
    </w:p>
    <w:p w:rsidR="000F44B1" w:rsidRPr="00A1330D" w:rsidRDefault="000F44B1">
      <w:pPr>
        <w:pStyle w:val="ConsPlusNormal"/>
        <w:spacing w:before="220"/>
        <w:ind w:firstLine="540"/>
        <w:jc w:val="both"/>
        <w:rPr>
          <w:rFonts w:ascii="Times New Roman" w:hAnsi="Times New Roman" w:cs="Times New Roman"/>
          <w:szCs w:val="28"/>
        </w:rPr>
      </w:pPr>
      <w:bookmarkStart w:id="21" w:name="P183"/>
      <w:bookmarkEnd w:id="21"/>
      <w:r w:rsidRPr="00A1330D">
        <w:rPr>
          <w:rFonts w:ascii="Times New Roman" w:hAnsi="Times New Roman" w:cs="Times New Roman"/>
          <w:color w:val="000000"/>
          <w:szCs w:val="28"/>
        </w:rPr>
        <w:t xml:space="preserve">- 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w:t>
      </w:r>
      <w:hyperlink w:anchor="P176">
        <w:r w:rsidRPr="00A1330D">
          <w:rPr>
            <w:rStyle w:val="ListLabel1"/>
            <w:rFonts w:cs="Times New Roman"/>
            <w:szCs w:val="28"/>
          </w:rPr>
          <w:t>абзаце четвертом</w:t>
        </w:r>
      </w:hyperlink>
      <w:r w:rsidRPr="00A1330D">
        <w:rPr>
          <w:rFonts w:ascii="Times New Roman" w:hAnsi="Times New Roman" w:cs="Times New Roman"/>
          <w:color w:val="000000"/>
          <w:szCs w:val="28"/>
        </w:rPr>
        <w:t xml:space="preserve"> настоящего пункта (в том числе затраты на арендные платежи);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приобретение услуг связи;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приобретение транспортных услуг;</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0F44B1" w:rsidRPr="00A1330D" w:rsidRDefault="000F44B1">
      <w:pPr>
        <w:pStyle w:val="ConsPlusNormal"/>
        <w:spacing w:before="220"/>
        <w:ind w:firstLine="540"/>
        <w:jc w:val="both"/>
        <w:rPr>
          <w:rFonts w:ascii="Times New Roman" w:hAnsi="Times New Roman" w:cs="Times New Roman"/>
          <w:szCs w:val="28"/>
        </w:rPr>
      </w:pPr>
      <w:bookmarkStart w:id="22" w:name="P187"/>
      <w:bookmarkEnd w:id="22"/>
      <w:proofErr w:type="gramStart"/>
      <w:r w:rsidRPr="00A1330D">
        <w:rPr>
          <w:rFonts w:ascii="Times New Roman" w:hAnsi="Times New Roman" w:cs="Times New Roman"/>
          <w:color w:val="000000"/>
          <w:szCs w:val="28"/>
        </w:rPr>
        <w:t>-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w:t>
      </w:r>
      <w:proofErr w:type="gramEnd"/>
      <w:r w:rsidRPr="00A1330D">
        <w:rPr>
          <w:rFonts w:ascii="Times New Roman" w:hAnsi="Times New Roman" w:cs="Times New Roman"/>
          <w:color w:val="000000"/>
          <w:szCs w:val="28"/>
        </w:rPr>
        <w:t xml:space="preserve"> которого находятся муниципальные казенные учреждения, не включены в состав затрат, предусмотренных </w:t>
      </w:r>
      <w:hyperlink w:anchor="P176">
        <w:r w:rsidRPr="00A1330D">
          <w:rPr>
            <w:rStyle w:val="ListLabel1"/>
            <w:rFonts w:cs="Times New Roman"/>
            <w:szCs w:val="28"/>
          </w:rPr>
          <w:t>абзацем четвертым</w:t>
        </w:r>
      </w:hyperlink>
      <w:r w:rsidRPr="00A1330D">
        <w:rPr>
          <w:rFonts w:ascii="Times New Roman" w:hAnsi="Times New Roman" w:cs="Times New Roman"/>
          <w:color w:val="000000"/>
          <w:szCs w:val="28"/>
        </w:rPr>
        <w:t xml:space="preserve"> настоящего пункта, по решению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прочие общехозяйственные нужды.</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A1330D">
        <w:rPr>
          <w:rFonts w:ascii="Times New Roman" w:hAnsi="Times New Roman" w:cs="Times New Roman"/>
          <w:color w:val="000000"/>
          <w:szCs w:val="28"/>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w:t>
      </w:r>
      <w:r>
        <w:rPr>
          <w:rFonts w:ascii="Times New Roman" w:hAnsi="Times New Roman" w:cs="Times New Roman"/>
          <w:color w:val="000000"/>
          <w:szCs w:val="28"/>
        </w:rPr>
        <w:t>.8.</w:t>
      </w:r>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Значения нормативных затрат на выполнение работ утверждаются правовыми актами органов, осуществляющих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 xml:space="preserve">Затраты, указанные в </w:t>
      </w:r>
      <w:hyperlink w:anchor="P178">
        <w:r w:rsidRPr="00A1330D">
          <w:rPr>
            <w:rStyle w:val="ListLabel1"/>
            <w:rFonts w:cs="Times New Roman"/>
            <w:szCs w:val="28"/>
          </w:rPr>
          <w:t>абзаце пятом</w:t>
        </w:r>
      </w:hyperlink>
      <w:r w:rsidRPr="00A1330D">
        <w:rPr>
          <w:rFonts w:ascii="Times New Roman" w:hAnsi="Times New Roman" w:cs="Times New Roman"/>
          <w:color w:val="000000"/>
          <w:szCs w:val="28"/>
        </w:rPr>
        <w:t xml:space="preserve"> и </w:t>
      </w:r>
      <w:hyperlink w:anchor="P187">
        <w:r w:rsidRPr="00A1330D">
          <w:rPr>
            <w:rStyle w:val="ListLabel1"/>
            <w:rFonts w:cs="Times New Roman"/>
            <w:szCs w:val="28"/>
          </w:rPr>
          <w:t>тринадцатом</w:t>
        </w:r>
      </w:hyperlink>
      <w:r w:rsidRPr="00A1330D">
        <w:rPr>
          <w:rFonts w:ascii="Times New Roman" w:hAnsi="Times New Roman" w:cs="Times New Roman"/>
          <w:color w:val="000000"/>
          <w:szCs w:val="28"/>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w:t>
      </w:r>
      <w:r w:rsidRPr="00A1330D">
        <w:rPr>
          <w:rFonts w:ascii="Times New Roman" w:hAnsi="Times New Roman" w:cs="Times New Roman"/>
          <w:color w:val="000000"/>
          <w:szCs w:val="28"/>
        </w:rPr>
        <w:lastRenderedPageBreak/>
        <w:t>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финансового обеспечения их приобретения, создания, модернизации и (или) дооборудования, установленного с учетом </w:t>
      </w:r>
      <w:hyperlink r:id="rId13">
        <w:r w:rsidRPr="00A1330D">
          <w:rPr>
            <w:rStyle w:val="ListLabel1"/>
            <w:rFonts w:cs="Times New Roman"/>
            <w:szCs w:val="28"/>
          </w:rPr>
          <w:t>Классификации</w:t>
        </w:r>
      </w:hyperlink>
      <w:r w:rsidRPr="00A1330D">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roofErr w:type="gramEnd"/>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на аренду имущества, включенные в затраты, указанные в </w:t>
      </w:r>
      <w:hyperlink w:anchor="P176">
        <w:r w:rsidRPr="00A1330D">
          <w:rPr>
            <w:rStyle w:val="ListLabel1"/>
            <w:rFonts w:cs="Times New Roman"/>
            <w:szCs w:val="28"/>
          </w:rPr>
          <w:t>абзаце четвертом</w:t>
        </w:r>
      </w:hyperlink>
      <w:r w:rsidRPr="00A1330D">
        <w:rPr>
          <w:rFonts w:ascii="Times New Roman" w:hAnsi="Times New Roman" w:cs="Times New Roman"/>
          <w:color w:val="000000"/>
          <w:szCs w:val="28"/>
        </w:rPr>
        <w:t xml:space="preserve">, </w:t>
      </w:r>
      <w:hyperlink w:anchor="P182">
        <w:r w:rsidRPr="00A1330D">
          <w:rPr>
            <w:rStyle w:val="ListLabel1"/>
            <w:rFonts w:cs="Times New Roman"/>
            <w:szCs w:val="28"/>
          </w:rPr>
          <w:t>восьмом</w:t>
        </w:r>
      </w:hyperlink>
      <w:r w:rsidRPr="00A1330D">
        <w:rPr>
          <w:rFonts w:ascii="Times New Roman" w:hAnsi="Times New Roman" w:cs="Times New Roman"/>
          <w:color w:val="000000"/>
          <w:szCs w:val="28"/>
        </w:rPr>
        <w:t xml:space="preserve"> и </w:t>
      </w:r>
      <w:hyperlink w:anchor="P183">
        <w:r w:rsidRPr="00A1330D">
          <w:rPr>
            <w:rStyle w:val="ListLabel1"/>
            <w:rFonts w:cs="Times New Roman"/>
            <w:szCs w:val="28"/>
          </w:rPr>
          <w:t>девятом</w:t>
        </w:r>
      </w:hyperlink>
      <w:r w:rsidRPr="00A1330D">
        <w:rPr>
          <w:rFonts w:ascii="Times New Roman" w:hAnsi="Times New Roman" w:cs="Times New Roman"/>
          <w:color w:val="000000"/>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.15</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w:t>
      </w:r>
      <w:proofErr w:type="gramEnd"/>
      <w:r w:rsidRPr="00A1330D">
        <w:rPr>
          <w:rFonts w:ascii="Times New Roman" w:hAnsi="Times New Roman" w:cs="Times New Roman"/>
          <w:color w:val="000000"/>
          <w:szCs w:val="28"/>
        </w:rPr>
        <w:t xml:space="preserve">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.16</w:t>
      </w:r>
      <w:r w:rsidRPr="00A1330D">
        <w:rPr>
          <w:rFonts w:ascii="Times New Roman" w:hAnsi="Times New Roman" w:cs="Times New Roman"/>
          <w:color w:val="000000"/>
          <w:szCs w:val="28"/>
        </w:rPr>
        <w:t xml:space="preserve">.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84">
        <w:r w:rsidRPr="00A1330D">
          <w:rPr>
            <w:rStyle w:val="ListLabel1"/>
            <w:rFonts w:cs="Times New Roman"/>
            <w:szCs w:val="28"/>
          </w:rPr>
          <w:t>абзацами четвертым</w:t>
        </w:r>
      </w:hyperlink>
      <w:r w:rsidRPr="00A1330D">
        <w:rPr>
          <w:rFonts w:ascii="Times New Roman" w:hAnsi="Times New Roman" w:cs="Times New Roman"/>
          <w:color w:val="000000"/>
          <w:szCs w:val="28"/>
        </w:rPr>
        <w:t xml:space="preserve"> - </w:t>
      </w:r>
      <w:hyperlink w:anchor="P90">
        <w:r w:rsidRPr="00A1330D">
          <w:rPr>
            <w:rStyle w:val="ListLabel1"/>
            <w:rFonts w:cs="Times New Roman"/>
            <w:szCs w:val="28"/>
          </w:rPr>
          <w:t xml:space="preserve">седьмым пункта </w:t>
        </w:r>
        <w:r>
          <w:rPr>
            <w:rStyle w:val="ListLabel1"/>
            <w:rFonts w:cs="Times New Roman"/>
            <w:szCs w:val="28"/>
          </w:rPr>
          <w:t>1.</w:t>
        </w:r>
        <w:r w:rsidRPr="00A1330D">
          <w:rPr>
            <w:rStyle w:val="ListLabel1"/>
            <w:rFonts w:cs="Times New Roman"/>
            <w:szCs w:val="28"/>
          </w:rPr>
          <w:t>4</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в форме выделения - объем субсидии, предоставляемой бюджетному или </w:t>
      </w:r>
      <w:r w:rsidRPr="00A1330D">
        <w:rPr>
          <w:rFonts w:ascii="Times New Roman" w:hAnsi="Times New Roman" w:cs="Times New Roman"/>
          <w:color w:val="000000"/>
          <w:szCs w:val="28"/>
        </w:rPr>
        <w:lastRenderedPageBreak/>
        <w:t>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3" w:name="P209"/>
      <w:bookmarkEnd w:id="23"/>
      <w:r w:rsidRPr="00A1330D">
        <w:rPr>
          <w:rFonts w:ascii="Times New Roman" w:hAnsi="Times New Roman" w:cs="Times New Roman"/>
          <w:color w:val="000000"/>
          <w:szCs w:val="28"/>
        </w:rPr>
        <w:t>2</w:t>
      </w:r>
      <w:r>
        <w:rPr>
          <w:rFonts w:ascii="Times New Roman" w:hAnsi="Times New Roman" w:cs="Times New Roman"/>
          <w:color w:val="000000"/>
          <w:szCs w:val="28"/>
        </w:rPr>
        <w:t>.17</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В случае, если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A1330D">
        <w:rPr>
          <w:rFonts w:ascii="Times New Roman" w:hAnsi="Times New Roman" w:cs="Times New Roman"/>
          <w:color w:val="000000"/>
          <w:szCs w:val="28"/>
        </w:rPr>
        <w:t xml:space="preserve">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 </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2.18</w:t>
      </w:r>
      <w:r w:rsidRPr="00A1330D">
        <w:rPr>
          <w:rFonts w:ascii="Times New Roman" w:hAnsi="Times New Roman" w:cs="Times New Roman"/>
          <w:color w:val="000000"/>
          <w:szCs w:val="28"/>
        </w:rPr>
        <w:t>. Нормативные затраты (затраты), определяемые в соответствии с настоящим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учитываются при формировании обоснований бюджетных ассигнований бюджета на очередной финансовый год и плановый период.</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2.19</w:t>
      </w:r>
      <w:r w:rsidRPr="00A1330D">
        <w:rPr>
          <w:rFonts w:ascii="Times New Roman" w:hAnsi="Times New Roman" w:cs="Times New Roman"/>
          <w:color w:val="000000"/>
          <w:szCs w:val="28"/>
        </w:rPr>
        <w:t>.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путем предоставления субсидии бюджетным (автономным) учреждениям (далее - субсидия) или в соответствии с показателями бюджетной сметы казенным учреждениям.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целях доведения объема финансового обеспечения выполнения муниципального задания, рассчитанного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w:t>
      </w:r>
    </w:p>
    <w:p w:rsidR="000F44B1" w:rsidRPr="00A1330D" w:rsidRDefault="000F44B1">
      <w:pPr>
        <w:pStyle w:val="ConsPlusNormal"/>
        <w:spacing w:before="220"/>
        <w:ind w:firstLine="510"/>
        <w:jc w:val="both"/>
        <w:rPr>
          <w:rFonts w:ascii="Times New Roman" w:hAnsi="Times New Roman" w:cs="Times New Roman"/>
          <w:color w:val="000000"/>
          <w:szCs w:val="28"/>
        </w:rPr>
      </w:pPr>
      <w:bookmarkStart w:id="24" w:name="P216"/>
      <w:bookmarkEnd w:id="24"/>
      <w:r>
        <w:rPr>
          <w:rFonts w:ascii="Times New Roman" w:hAnsi="Times New Roman" w:cs="Times New Roman"/>
          <w:color w:val="000000"/>
          <w:szCs w:val="28"/>
        </w:rPr>
        <w:t>2.20</w:t>
      </w:r>
      <w:r w:rsidRPr="00A1330D">
        <w:rPr>
          <w:rFonts w:ascii="Times New Roman" w:hAnsi="Times New Roman" w:cs="Times New Roman"/>
          <w:color w:val="000000"/>
          <w:szCs w:val="28"/>
        </w:rPr>
        <w:t xml:space="preserve">. Финансовое обеспечение выполнения муниципального задания </w:t>
      </w:r>
      <w:r w:rsidRPr="00A1330D">
        <w:rPr>
          <w:rFonts w:ascii="Times New Roman" w:hAnsi="Times New Roman" w:cs="Times New Roman"/>
          <w:color w:val="000000"/>
          <w:szCs w:val="28"/>
        </w:rPr>
        <w:lastRenderedPageBreak/>
        <w:t xml:space="preserve">обособленным подразделением муниципального учреждения осуществляется </w:t>
      </w:r>
      <w:proofErr w:type="gramStart"/>
      <w:r w:rsidRPr="00A1330D">
        <w:rPr>
          <w:rFonts w:ascii="Times New Roman" w:hAnsi="Times New Roman" w:cs="Times New Roman"/>
          <w:color w:val="000000"/>
          <w:szCs w:val="28"/>
        </w:rPr>
        <w:t>в пределах рассчитанного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xml:space="preserve"> объема в соответствии с правовым актом</w:t>
      </w:r>
      <w:proofErr w:type="gramEnd"/>
      <w:r w:rsidRPr="00A1330D">
        <w:rPr>
          <w:rFonts w:ascii="Times New Roman" w:hAnsi="Times New Roman" w:cs="Times New Roman"/>
          <w:color w:val="000000"/>
          <w:szCs w:val="28"/>
        </w:rPr>
        <w:t xml:space="preserve"> муниципального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2.21</w:t>
      </w:r>
      <w:r w:rsidRPr="00A1330D">
        <w:rPr>
          <w:rFonts w:ascii="Times New Roman" w:hAnsi="Times New Roman" w:cs="Times New Roman"/>
          <w:color w:val="000000"/>
          <w:szCs w:val="28"/>
        </w:rPr>
        <w:t>. Уменьшение объема субсидии, предоставленной из бюджета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Изменение нормативных затрат, определяемых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в течение срока выполнения муниципального задания осуществляется (при необходимости) в случаях, предусмотренных нормативными правовыми актами органа, осуществляющего функции и полномочия учредителя (или главного распорядителя бюджетных средств)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p>
    <w:p w:rsidR="000F44B1" w:rsidRPr="00A1330D" w:rsidRDefault="000F44B1">
      <w:pPr>
        <w:pStyle w:val="ConsPlusNormal"/>
        <w:spacing w:before="220"/>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A1330D">
        <w:rPr>
          <w:rFonts w:ascii="Times New Roman" w:hAnsi="Times New Roman" w:cs="Times New Roman"/>
          <w:color w:val="000000"/>
          <w:szCs w:val="28"/>
        </w:rPr>
        <w:t xml:space="preserve"> платы отдельных категорий работников, установленных </w:t>
      </w:r>
      <w:hyperlink r:id="rId14">
        <w:r w:rsidRPr="00A1330D">
          <w:rPr>
            <w:rStyle w:val="ListLabel1"/>
            <w:rFonts w:cs="Times New Roman"/>
            <w:szCs w:val="28"/>
          </w:rPr>
          <w:t>Указом</w:t>
        </w:r>
      </w:hyperlink>
      <w:r w:rsidRPr="00A1330D">
        <w:rPr>
          <w:rFonts w:ascii="Times New Roman" w:hAnsi="Times New Roman" w:cs="Times New Roman"/>
          <w:color w:val="000000"/>
          <w:szCs w:val="28"/>
        </w:rPr>
        <w:t xml:space="preserve"> Президента Российской Федерации от 07.05.2012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597.</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При досрочном прекращении выполнения муниципального задания по установленным в нем основаниям</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(автономными) учреждениями в бюджет и учитываются в порядке, установленном для учета сумм возврата дебиторской задолженности.</w:t>
      </w:r>
      <w:proofErr w:type="gramEnd"/>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досрочном прекращении выполнения муниципального задания в связи с реорганизацией бюджетного (автономного) учреждения неиспользованные остатки субсидии подлежат перечислению соответствующим бюджетным (автономным) учреждениям, являющимся правопреемниками.</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 xml:space="preserve">При изменении в течение текущего финансового года типа бюджетного или автономного учреждения на казенное, неиспользованные остатки субсидии </w:t>
      </w:r>
      <w:r w:rsidRPr="00A1330D">
        <w:rPr>
          <w:rFonts w:ascii="Times New Roman" w:hAnsi="Times New Roman" w:cs="Times New Roman"/>
          <w:color w:val="000000"/>
          <w:szCs w:val="28"/>
        </w:rPr>
        <w:lastRenderedPageBreak/>
        <w:t>подлежат возврату органу, осуществляющему функции и полномочия учредителя.</w:t>
      </w:r>
      <w:proofErr w:type="gramEnd"/>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5" w:name="P229"/>
      <w:bookmarkEnd w:id="25"/>
      <w:r>
        <w:rPr>
          <w:rFonts w:ascii="Times New Roman" w:hAnsi="Times New Roman" w:cs="Times New Roman"/>
          <w:color w:val="000000"/>
          <w:szCs w:val="28"/>
        </w:rPr>
        <w:t>2.22</w:t>
      </w:r>
      <w:r w:rsidRPr="00A1330D">
        <w:rPr>
          <w:rFonts w:ascii="Times New Roman" w:hAnsi="Times New Roman" w:cs="Times New Roman"/>
          <w:color w:val="000000"/>
          <w:szCs w:val="28"/>
        </w:rPr>
        <w:t>. Предоставление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Предоставление субсидии бюджетными (автономными) учреждениями, выполняющими функции главного распорядителя средств бюджета, осуществляется в соответствии с правовым актом данного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0F44B1" w:rsidRPr="00A1330D" w:rsidRDefault="000F44B1">
      <w:pPr>
        <w:pStyle w:val="ConsPlusNormal"/>
        <w:spacing w:before="220"/>
        <w:ind w:firstLine="540"/>
        <w:jc w:val="both"/>
        <w:rPr>
          <w:rFonts w:ascii="Times New Roman" w:hAnsi="Times New Roman" w:cs="Times New Roman"/>
          <w:szCs w:val="28"/>
        </w:rPr>
      </w:pPr>
      <w:bookmarkStart w:id="26" w:name="P232"/>
      <w:bookmarkEnd w:id="26"/>
      <w:r>
        <w:rPr>
          <w:rFonts w:ascii="Times New Roman" w:hAnsi="Times New Roman" w:cs="Times New Roman"/>
          <w:color w:val="000000"/>
          <w:szCs w:val="28"/>
        </w:rPr>
        <w:t>2.23</w:t>
      </w:r>
      <w:r w:rsidRPr="00A1330D">
        <w:rPr>
          <w:rFonts w:ascii="Times New Roman" w:hAnsi="Times New Roman" w:cs="Times New Roman"/>
          <w:color w:val="000000"/>
          <w:szCs w:val="28"/>
        </w:rPr>
        <w:t xml:space="preserve">. Перечисление субсидии осуществляется в соответствии с графиком, содержащимся в Соглашении или правовых актах, указанных в </w:t>
      </w:r>
      <w:hyperlink w:anchor="P216">
        <w:r w:rsidRPr="00A1330D">
          <w:rPr>
            <w:rStyle w:val="ListLabel1"/>
            <w:rFonts w:cs="Times New Roman"/>
            <w:szCs w:val="28"/>
          </w:rPr>
          <w:t>пунктах 2</w:t>
        </w:r>
        <w:r>
          <w:rPr>
            <w:rStyle w:val="ListLabel1"/>
            <w:rFonts w:cs="Times New Roman"/>
            <w:szCs w:val="28"/>
          </w:rPr>
          <w:t>.15.</w:t>
        </w:r>
      </w:hyperlink>
      <w:r w:rsidRPr="00A1330D">
        <w:rPr>
          <w:rFonts w:ascii="Times New Roman" w:hAnsi="Times New Roman" w:cs="Times New Roman"/>
          <w:color w:val="000000"/>
          <w:szCs w:val="28"/>
        </w:rPr>
        <w:t xml:space="preserve"> и </w:t>
      </w:r>
      <w:hyperlink w:anchor="P229">
        <w:r w:rsidRPr="00A1330D">
          <w:rPr>
            <w:rStyle w:val="ListLabel1"/>
            <w:rFonts w:cs="Times New Roman"/>
            <w:szCs w:val="28"/>
          </w:rPr>
          <w:t>2</w:t>
        </w:r>
        <w:r>
          <w:rPr>
            <w:rStyle w:val="ListLabel1"/>
            <w:rFonts w:cs="Times New Roman"/>
            <w:szCs w:val="28"/>
          </w:rPr>
          <w:t>.17.</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szCs w:val="28"/>
        </w:rPr>
      </w:pPr>
      <w:bookmarkStart w:id="27" w:name="P234"/>
      <w:bookmarkEnd w:id="27"/>
      <w:r>
        <w:rPr>
          <w:rFonts w:ascii="Times New Roman" w:hAnsi="Times New Roman" w:cs="Times New Roman"/>
          <w:color w:val="000000"/>
          <w:szCs w:val="28"/>
        </w:rPr>
        <w:t>2.24</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83">
        <w:r w:rsidRPr="00A1330D">
          <w:rPr>
            <w:rStyle w:val="ListLabel1"/>
            <w:rFonts w:cs="Times New Roman"/>
            <w:szCs w:val="28"/>
          </w:rPr>
          <w:t>отчета</w:t>
        </w:r>
      </w:hyperlink>
      <w:r w:rsidRPr="00A1330D">
        <w:rPr>
          <w:rFonts w:ascii="Times New Roman" w:hAnsi="Times New Roman" w:cs="Times New Roman"/>
          <w:color w:val="000000"/>
          <w:szCs w:val="28"/>
        </w:rPr>
        <w:t xml:space="preserve"> о выполнении муниципального задания, предусмотренной приложением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3 к По</w:t>
      </w:r>
      <w:r>
        <w:rPr>
          <w:rFonts w:ascii="Times New Roman" w:hAnsi="Times New Roman" w:cs="Times New Roman"/>
          <w:color w:val="000000"/>
          <w:szCs w:val="28"/>
        </w:rPr>
        <w:t>рядку</w:t>
      </w:r>
      <w:r w:rsidRPr="00A1330D">
        <w:rPr>
          <w:rFonts w:ascii="Times New Roman" w:hAnsi="Times New Roman" w:cs="Times New Roman"/>
          <w:color w:val="000000"/>
          <w:szCs w:val="28"/>
        </w:rPr>
        <w:t>.</w:t>
      </w:r>
      <w:proofErr w:type="gramEnd"/>
      <w:r w:rsidRPr="00A1330D">
        <w:rPr>
          <w:rFonts w:ascii="Times New Roman" w:hAnsi="Times New Roman" w:cs="Times New Roman"/>
          <w:color w:val="000000"/>
          <w:szCs w:val="28"/>
        </w:rPr>
        <w:t xml:space="preserve">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A1330D">
        <w:rPr>
          <w:rFonts w:ascii="Times New Roman" w:hAnsi="Times New Roman" w:cs="Times New Roman"/>
          <w:color w:val="000000"/>
          <w:szCs w:val="28"/>
        </w:rPr>
        <w:t>оценки достижения плановых показателей годового объема оказания муниципальных</w:t>
      </w:r>
      <w:proofErr w:type="gramEnd"/>
      <w:r w:rsidRPr="00A1330D">
        <w:rPr>
          <w:rFonts w:ascii="Times New Roman" w:hAnsi="Times New Roman" w:cs="Times New Roman"/>
          <w:color w:val="000000"/>
          <w:szCs w:val="28"/>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roofErr w:type="gramEnd"/>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Орган, осуществляющий функции и полномочия учредителя, вправе установить в муниципальном задании требование о предоставлении </w:t>
      </w:r>
      <w:r w:rsidRPr="00A1330D">
        <w:rPr>
          <w:rFonts w:ascii="Times New Roman" w:hAnsi="Times New Roman" w:cs="Times New Roman"/>
          <w:color w:val="000000"/>
          <w:szCs w:val="28"/>
        </w:rPr>
        <w:lastRenderedPageBreak/>
        <w:t>муниципальным учреждением предварительного отчета об исполнении муниципального задания в части работ за соответствующий финансовый год.</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В случае если органом, осуществляющим функции и полномочия учредителя в отношении бюджетных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34">
        <w:r w:rsidRPr="00A1330D">
          <w:rPr>
            <w:rStyle w:val="ListLabel1"/>
            <w:rFonts w:cs="Times New Roman"/>
            <w:szCs w:val="28"/>
          </w:rPr>
          <w:t>абзацем первым</w:t>
        </w:r>
      </w:hyperlink>
      <w:r w:rsidRPr="00A1330D">
        <w:rPr>
          <w:rFonts w:ascii="Times New Roman" w:hAnsi="Times New Roman" w:cs="Times New Roman"/>
          <w:color w:val="000000"/>
          <w:szCs w:val="28"/>
        </w:rPr>
        <w:t xml:space="preserve"> настоящего пункта.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по форме, предусмотренной соглашением.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Муниципальные бюджетные или автономные учреждения обеспечивают возврат в бюджет субсидии в объеме, рассчитанном в соответствии с положениями абзаца пятого настоящего пункта, не позднее 1 апреля текущего финансового года.</w:t>
      </w:r>
    </w:p>
    <w:p w:rsidR="000F44B1" w:rsidRPr="00A1330D" w:rsidRDefault="000F44B1">
      <w:pPr>
        <w:pStyle w:val="ConsPlusNormal"/>
        <w:spacing w:before="220"/>
        <w:ind w:firstLine="540"/>
        <w:jc w:val="both"/>
        <w:rPr>
          <w:rFonts w:ascii="Times New Roman" w:hAnsi="Times New Roman" w:cs="Times New Roman"/>
          <w:szCs w:val="28"/>
        </w:rPr>
      </w:pPr>
      <w:r>
        <w:rPr>
          <w:rFonts w:ascii="Times New Roman" w:hAnsi="Times New Roman" w:cs="Times New Roman"/>
          <w:color w:val="000000"/>
          <w:szCs w:val="28"/>
        </w:rPr>
        <w:t>2.25</w:t>
      </w:r>
      <w:r w:rsidRPr="00A1330D">
        <w:rPr>
          <w:rFonts w:ascii="Times New Roman" w:hAnsi="Times New Roman" w:cs="Times New Roman"/>
          <w:color w:val="000000"/>
          <w:szCs w:val="28"/>
        </w:rPr>
        <w:t xml:space="preserve">. Требования, установленные </w:t>
      </w:r>
      <w:hyperlink w:anchor="P232">
        <w:r w:rsidRPr="00A1330D">
          <w:rPr>
            <w:rStyle w:val="ListLabel1"/>
            <w:rFonts w:cs="Times New Roman"/>
            <w:szCs w:val="28"/>
          </w:rPr>
          <w:t xml:space="preserve">пунктами </w:t>
        </w:r>
        <w:r>
          <w:rPr>
            <w:rStyle w:val="ListLabel1"/>
            <w:rFonts w:cs="Times New Roman"/>
            <w:szCs w:val="28"/>
          </w:rPr>
          <w:t>2.18</w:t>
        </w:r>
      </w:hyperlink>
      <w:r>
        <w:t>.</w:t>
      </w:r>
      <w:r w:rsidRPr="00A1330D">
        <w:rPr>
          <w:rFonts w:ascii="Times New Roman" w:hAnsi="Times New Roman" w:cs="Times New Roman"/>
          <w:color w:val="000000"/>
          <w:szCs w:val="28"/>
        </w:rPr>
        <w:t xml:space="preserve"> и </w:t>
      </w:r>
      <w:hyperlink w:anchor="P234">
        <w:r>
          <w:rPr>
            <w:rStyle w:val="ListLabel1"/>
            <w:rFonts w:cs="Times New Roman"/>
            <w:szCs w:val="28"/>
          </w:rPr>
          <w:t>2.19.</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 не распространяются: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а) на муниципальное учреждение, находящееся в процессе реорганизации или ликвидации;</w:t>
      </w:r>
    </w:p>
    <w:p w:rsidR="000F44B1" w:rsidRPr="00A1330D" w:rsidRDefault="000F44B1">
      <w:pPr>
        <w:pStyle w:val="ConsPlusNormal"/>
        <w:spacing w:before="220"/>
        <w:ind w:firstLine="540"/>
        <w:jc w:val="both"/>
        <w:rPr>
          <w:rFonts w:ascii="Times New Roman" w:hAnsi="Times New Roman" w:cs="Times New Roman"/>
          <w:szCs w:val="28"/>
        </w:rPr>
      </w:pPr>
      <w:proofErr w:type="gramStart"/>
      <w:r w:rsidRPr="00A1330D">
        <w:rPr>
          <w:rFonts w:ascii="Times New Roman" w:hAnsi="Times New Roman" w:cs="Times New Roman"/>
          <w:color w:val="000000"/>
          <w:szCs w:val="28"/>
        </w:rPr>
        <w:t xml:space="preserve">б) на предоставление субсидии в части выплат в рамках Указов Президента Российской Федерации от 7 мая 2012 г. </w:t>
      </w:r>
      <w:hyperlink r:id="rId15">
        <w:r>
          <w:rPr>
            <w:rStyle w:val="ListLabel1"/>
            <w:rFonts w:cs="Times New Roman"/>
            <w:szCs w:val="28"/>
          </w:rPr>
          <w:t>№</w:t>
        </w:r>
        <w:r w:rsidRPr="00A1330D">
          <w:rPr>
            <w:rStyle w:val="ListLabel1"/>
            <w:rFonts w:cs="Times New Roman"/>
            <w:szCs w:val="28"/>
          </w:rPr>
          <w:t xml:space="preserve"> 597</w:t>
        </w:r>
      </w:hyperlink>
      <w:r>
        <w:t xml:space="preserve"> </w:t>
      </w:r>
      <w:r w:rsidRPr="00A1330D">
        <w:rPr>
          <w:rFonts w:ascii="Times New Roman" w:hAnsi="Times New Roman" w:cs="Times New Roman"/>
          <w:color w:val="000000"/>
          <w:szCs w:val="28"/>
        </w:rPr>
        <w:t xml:space="preserve">"О мероприятиях по реализации государственной социальной политики", от 1 июня 2012 г. </w:t>
      </w:r>
      <w:hyperlink r:id="rId16">
        <w:r>
          <w:rPr>
            <w:rStyle w:val="ListLabel1"/>
            <w:rFonts w:cs="Times New Roman"/>
            <w:szCs w:val="28"/>
          </w:rPr>
          <w:t>№</w:t>
        </w:r>
        <w:r w:rsidRPr="00A1330D">
          <w:rPr>
            <w:rStyle w:val="ListLabel1"/>
            <w:rFonts w:cs="Times New Roman"/>
            <w:szCs w:val="28"/>
          </w:rPr>
          <w:t xml:space="preserve"> 761</w:t>
        </w:r>
      </w:hyperlink>
      <w:r w:rsidRPr="00A1330D">
        <w:rPr>
          <w:rFonts w:ascii="Times New Roman" w:hAnsi="Times New Roman" w:cs="Times New Roman"/>
          <w:color w:val="000000"/>
          <w:szCs w:val="28"/>
        </w:rPr>
        <w:t xml:space="preserve">"О Национальной стратегии действий в интересах детей на 2012 - 2017 годы" и от 28 декабря 2012 г. </w:t>
      </w:r>
      <w:hyperlink r:id="rId17">
        <w:r>
          <w:rPr>
            <w:rStyle w:val="ListLabel1"/>
            <w:rFonts w:cs="Times New Roman"/>
            <w:szCs w:val="28"/>
          </w:rPr>
          <w:t>№</w:t>
        </w:r>
        <w:r w:rsidRPr="00A1330D">
          <w:rPr>
            <w:rStyle w:val="ListLabel1"/>
            <w:rFonts w:cs="Times New Roman"/>
            <w:szCs w:val="28"/>
          </w:rPr>
          <w:t xml:space="preserve"> 1688</w:t>
        </w:r>
      </w:hyperlink>
      <w:r>
        <w:t xml:space="preserve"> </w:t>
      </w:r>
      <w:r w:rsidRPr="00A1330D">
        <w:rPr>
          <w:rFonts w:ascii="Times New Roman" w:hAnsi="Times New Roman" w:cs="Times New Roman"/>
          <w:color w:val="000000"/>
          <w:szCs w:val="28"/>
        </w:rPr>
        <w:t>"О некоторых мерах по реализации государственной политики в сфере защиты</w:t>
      </w:r>
      <w:proofErr w:type="gramEnd"/>
      <w:r w:rsidRPr="00A1330D">
        <w:rPr>
          <w:rFonts w:ascii="Times New Roman" w:hAnsi="Times New Roman" w:cs="Times New Roman"/>
          <w:color w:val="000000"/>
          <w:szCs w:val="28"/>
        </w:rPr>
        <w:t xml:space="preserve"> детей-сирот и детей, оставшихся без попечения родителей";</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rsidR="000F44B1" w:rsidRPr="00A1330D" w:rsidRDefault="000F44B1">
      <w:pPr>
        <w:pStyle w:val="ConsPlusNormal"/>
        <w:spacing w:before="220"/>
        <w:ind w:firstLine="540"/>
        <w:jc w:val="both"/>
        <w:rPr>
          <w:rFonts w:ascii="Times New Roman" w:hAnsi="Times New Roman" w:cs="Times New Roman"/>
          <w:color w:val="000000"/>
          <w:szCs w:val="28"/>
        </w:rPr>
      </w:pPr>
      <w:proofErr w:type="gramStart"/>
      <w:r w:rsidRPr="00A1330D">
        <w:rPr>
          <w:rFonts w:ascii="Times New Roman" w:hAnsi="Times New Roman" w:cs="Times New Roman"/>
          <w:color w:val="000000"/>
          <w:szCs w:val="28"/>
        </w:rPr>
        <w:t xml:space="preserve">В случае если органом, осуществляющим функции и полномочия учредителя </w:t>
      </w:r>
      <w:bookmarkStart w:id="28" w:name="__DdeLink__17404_1627077100"/>
      <w:bookmarkEnd w:id="28"/>
      <w:r w:rsidRPr="00A1330D">
        <w:rPr>
          <w:rFonts w:ascii="Times New Roman" w:hAnsi="Times New Roman" w:cs="Times New Roman"/>
          <w:color w:val="000000"/>
          <w:szCs w:val="28"/>
        </w:rPr>
        <w:t>в отношении бюджетных (автономных) учреждений, главным распорядителем средств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 xml:space="preserve">При этом орган, осуществляющий функции и полномочия учредителя в отношении бюджетных (автономных) учреждений, и главный распорядитель средств бюджета, в ведении которого </w:t>
      </w:r>
      <w:r w:rsidRPr="00A1330D">
        <w:rPr>
          <w:rFonts w:ascii="Times New Roman" w:hAnsi="Times New Roman" w:cs="Times New Roman"/>
          <w:color w:val="000000"/>
          <w:szCs w:val="28"/>
        </w:rPr>
        <w:lastRenderedPageBreak/>
        <w:t>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w:t>
      </w:r>
      <w:proofErr w:type="gramEnd"/>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части (с учетом неравномерного процесса их оказания (выполнения).</w:t>
      </w:r>
      <w:bookmarkStart w:id="29" w:name="P253"/>
      <w:bookmarkEnd w:id="29"/>
      <w:proofErr w:type="gramEnd"/>
    </w:p>
    <w:p w:rsidR="000F44B1" w:rsidRPr="00A1330D" w:rsidRDefault="000F44B1">
      <w:pPr>
        <w:pStyle w:val="ConsPlusNormal"/>
        <w:spacing w:before="220"/>
        <w:ind w:firstLine="540"/>
        <w:jc w:val="both"/>
        <w:rPr>
          <w:rFonts w:ascii="Times New Roman" w:hAnsi="Times New Roman" w:cs="Times New Roman"/>
          <w:szCs w:val="28"/>
        </w:rPr>
      </w:pPr>
      <w:r w:rsidRPr="005F0F5F">
        <w:rPr>
          <w:rFonts w:ascii="Times New Roman" w:hAnsi="Times New Roman" w:cs="Times New Roman"/>
        </w:rPr>
        <w:t>2.26</w:t>
      </w:r>
      <w:r w:rsidRPr="005F0F5F">
        <w:rPr>
          <w:rFonts w:ascii="Times New Roman" w:hAnsi="Times New Roman" w:cs="Times New Roman"/>
          <w:color w:val="000000"/>
          <w:szCs w:val="28"/>
        </w:rPr>
        <w:t>.</w:t>
      </w:r>
      <w:r w:rsidRPr="00A1330D">
        <w:rPr>
          <w:rFonts w:ascii="Times New Roman" w:hAnsi="Times New Roman" w:cs="Times New Roman"/>
          <w:color w:val="000000"/>
          <w:szCs w:val="28"/>
        </w:rPr>
        <w:t xml:space="preserve"> Муниципальные бюджетные (автономные) учреждения, муниципальные казенные учреждения представляют соответственно органам, осуществляющим функции и полномочия учредителя, </w:t>
      </w:r>
      <w:hyperlink w:anchor="P1083">
        <w:r w:rsidRPr="00A1330D">
          <w:rPr>
            <w:rStyle w:val="ListLabel1"/>
            <w:rFonts w:cs="Times New Roman"/>
            <w:szCs w:val="28"/>
          </w:rPr>
          <w:t>отчет</w:t>
        </w:r>
      </w:hyperlink>
      <w:r w:rsidRPr="00A1330D">
        <w:rPr>
          <w:rFonts w:ascii="Times New Roman" w:hAnsi="Times New Roman" w:cs="Times New Roman"/>
          <w:color w:val="000000"/>
          <w:szCs w:val="28"/>
        </w:rPr>
        <w:t xml:space="preserve"> об исполнении муниципального задания по форме согласно приложению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3 к По</w:t>
      </w:r>
      <w:r>
        <w:rPr>
          <w:rFonts w:ascii="Times New Roman" w:hAnsi="Times New Roman" w:cs="Times New Roman"/>
          <w:color w:val="000000"/>
          <w:szCs w:val="28"/>
        </w:rPr>
        <w:t>рядку</w:t>
      </w:r>
      <w:r w:rsidRPr="00A1330D">
        <w:rPr>
          <w:rFonts w:ascii="Times New Roman" w:hAnsi="Times New Roman" w:cs="Times New Roman"/>
          <w:color w:val="000000"/>
          <w:szCs w:val="28"/>
        </w:rPr>
        <w:t xml:space="preserve"> в соответствии с требованиями, установленными в муниципальном задании.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Отчет об исполнении муниципального задания представляется в срок не позднее: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год - до 01 февраля текущего года;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квартал текущего года - до 25 числа месяца, следующего за отчетным кварталом;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-предварительный отчет за текущий год - до 01 декабря текущего года.</w:t>
      </w:r>
    </w:p>
    <w:p w:rsidR="000F44B1" w:rsidRPr="00A1330D" w:rsidRDefault="000F44B1">
      <w:pPr>
        <w:pStyle w:val="ConsPlusNormal"/>
        <w:spacing w:before="220"/>
        <w:ind w:firstLine="540"/>
        <w:jc w:val="both"/>
        <w:rPr>
          <w:rFonts w:ascii="Times New Roman" w:hAnsi="Times New Roman" w:cs="Times New Roman"/>
          <w:szCs w:val="28"/>
        </w:rPr>
      </w:pPr>
      <w:r>
        <w:rPr>
          <w:rFonts w:ascii="Times New Roman" w:hAnsi="Times New Roman" w:cs="Times New Roman"/>
          <w:color w:val="000000"/>
          <w:szCs w:val="28"/>
        </w:rPr>
        <w:t>2.27</w:t>
      </w:r>
      <w:r w:rsidRPr="00A1330D">
        <w:rPr>
          <w:rFonts w:ascii="Times New Roman" w:hAnsi="Times New Roman" w:cs="Times New Roman"/>
          <w:color w:val="000000"/>
          <w:szCs w:val="28"/>
        </w:rPr>
        <w:t>. Органы, осуществляющие функции и полномочия учредителя муниципальных бюджетных или автоно</w:t>
      </w:r>
      <w:r>
        <w:rPr>
          <w:rFonts w:ascii="Times New Roman" w:hAnsi="Times New Roman" w:cs="Times New Roman"/>
          <w:color w:val="000000"/>
          <w:szCs w:val="28"/>
        </w:rPr>
        <w:t xml:space="preserve">мных учреждений, представляют </w:t>
      </w:r>
      <w:r w:rsidRPr="00A1330D">
        <w:rPr>
          <w:rFonts w:ascii="Times New Roman" w:hAnsi="Times New Roman" w:cs="Times New Roman"/>
          <w:color w:val="000000"/>
          <w:szCs w:val="28"/>
        </w:rPr>
        <w:t xml:space="preserve">отчет об исполнении муниципального задания, указанный в </w:t>
      </w:r>
      <w:hyperlink w:anchor="P253">
        <w:r w:rsidRPr="00A1330D">
          <w:rPr>
            <w:rStyle w:val="ListLabel2"/>
            <w:rFonts w:cs="Times New Roman"/>
            <w:color w:val="000000"/>
            <w:szCs w:val="28"/>
          </w:rPr>
          <w:t xml:space="preserve">пункте </w:t>
        </w:r>
        <w:r>
          <w:rPr>
            <w:rStyle w:val="ListLabel2"/>
            <w:rFonts w:cs="Times New Roman"/>
            <w:color w:val="000000"/>
            <w:szCs w:val="28"/>
          </w:rPr>
          <w:t>2.21.</w:t>
        </w:r>
      </w:hyperlink>
      <w:r w:rsidRPr="00A1330D">
        <w:rPr>
          <w:rFonts w:ascii="Times New Roman" w:hAnsi="Times New Roman" w:cs="Times New Roman"/>
          <w:color w:val="000000"/>
          <w:szCs w:val="28"/>
        </w:rPr>
        <w:t xml:space="preserve"> настоящего </w:t>
      </w:r>
      <w:r>
        <w:rPr>
          <w:rFonts w:ascii="Times New Roman" w:hAnsi="Times New Roman" w:cs="Times New Roman"/>
          <w:color w:val="000000"/>
          <w:szCs w:val="28"/>
        </w:rPr>
        <w:t>П</w:t>
      </w:r>
      <w:r w:rsidRPr="00A1330D">
        <w:rPr>
          <w:rFonts w:ascii="Times New Roman" w:hAnsi="Times New Roman" w:cs="Times New Roman"/>
          <w:color w:val="000000"/>
          <w:szCs w:val="28"/>
        </w:rPr>
        <w:t>о</w:t>
      </w:r>
      <w:r>
        <w:rPr>
          <w:rFonts w:ascii="Times New Roman" w:hAnsi="Times New Roman" w:cs="Times New Roman"/>
          <w:color w:val="000000"/>
          <w:szCs w:val="28"/>
        </w:rPr>
        <w:t>рядка</w:t>
      </w:r>
      <w:r w:rsidRPr="00A1330D">
        <w:rPr>
          <w:rFonts w:ascii="Times New Roman" w:hAnsi="Times New Roman" w:cs="Times New Roman"/>
          <w:color w:val="000000"/>
          <w:szCs w:val="28"/>
        </w:rPr>
        <w:t xml:space="preserve"> в срок не позднее: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год - до 05 февраля текущего года;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квартал текущего года - до 30 числа месяца, следующего за отчетным кварталом;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-предварительный отчет за текущий год - до 05 декабря текущего года.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Отчет об исполнении муниципального задания за отчетный год и отчетный квартал включает оценку его исполнения и заключение о фактическом исполнении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2.28</w:t>
      </w:r>
      <w:r w:rsidRPr="00A1330D">
        <w:rPr>
          <w:rFonts w:ascii="Times New Roman" w:hAnsi="Times New Roman" w:cs="Times New Roman"/>
          <w:color w:val="000000"/>
          <w:szCs w:val="28"/>
        </w:rPr>
        <w:t xml:space="preserve">. </w:t>
      </w:r>
      <w:proofErr w:type="gramStart"/>
      <w:r w:rsidRPr="00A1330D">
        <w:rPr>
          <w:rFonts w:ascii="Times New Roman" w:hAnsi="Times New Roman" w:cs="Times New Roman"/>
          <w:color w:val="000000"/>
          <w:szCs w:val="28"/>
        </w:rPr>
        <w:t>Контроль за</w:t>
      </w:r>
      <w:proofErr w:type="gramEnd"/>
      <w:r w:rsidRPr="00A1330D">
        <w:rPr>
          <w:rFonts w:ascii="Times New Roman" w:hAnsi="Times New Roman" w:cs="Times New Roman"/>
          <w:color w:val="000000"/>
          <w:szCs w:val="28"/>
        </w:rPr>
        <w:t xml:space="preserve"> выполнением муниципального задания муниципальными учреждениями осуществляют органы, осуществляющие функции и полномочия учредителя, а также контрольные органы.</w:t>
      </w:r>
    </w:p>
    <w:p w:rsidR="000F44B1" w:rsidRPr="00A1330D" w:rsidRDefault="000F44B1">
      <w:pPr>
        <w:shd w:val="clear" w:color="auto" w:fill="FFFFFF"/>
        <w:spacing w:before="240"/>
        <w:ind w:firstLine="567"/>
        <w:jc w:val="both"/>
        <w:textAlignment w:val="baseline"/>
      </w:pPr>
      <w:r>
        <w:rPr>
          <w:color w:val="000000"/>
        </w:rPr>
        <w:t>2.29</w:t>
      </w:r>
      <w:r w:rsidRPr="00A1330D">
        <w:rPr>
          <w:color w:val="000000"/>
        </w:rPr>
        <w:t xml:space="preserve">. </w:t>
      </w:r>
      <w:proofErr w:type="gramStart"/>
      <w:r w:rsidRPr="00A1330D">
        <w:rPr>
          <w:color w:val="000000"/>
        </w:rPr>
        <w:t>Контроль за</w:t>
      </w:r>
      <w:proofErr w:type="gramEnd"/>
      <w:r w:rsidRPr="00A1330D">
        <w:rPr>
          <w:color w:val="000000"/>
        </w:rPr>
        <w:t xml:space="preserve"> выполнением муниципального задания на оказание муниципальных услуг (выполнение работ) осуществляется в следующем порядке:</w:t>
      </w:r>
    </w:p>
    <w:p w:rsidR="000F44B1" w:rsidRPr="00A1330D" w:rsidRDefault="000F44B1">
      <w:pPr>
        <w:shd w:val="clear" w:color="auto" w:fill="FFFFFF"/>
        <w:spacing w:before="240"/>
        <w:ind w:firstLine="567"/>
        <w:jc w:val="both"/>
        <w:textAlignment w:val="baseline"/>
        <w:rPr>
          <w:color w:val="000000"/>
          <w:highlight w:val="yellow"/>
        </w:rPr>
      </w:pPr>
      <w:r w:rsidRPr="00A1330D">
        <w:rPr>
          <w:color w:val="000000"/>
        </w:rPr>
        <w:lastRenderedPageBreak/>
        <w:t xml:space="preserve">а) предварительного контроля, осуществляемого на стадии формирования и утверждения муниципального задания, который включает в себя </w:t>
      </w:r>
      <w:proofErr w:type="gramStart"/>
      <w:r w:rsidRPr="00A1330D">
        <w:rPr>
          <w:color w:val="000000"/>
        </w:rPr>
        <w:t>контроль за</w:t>
      </w:r>
      <w:proofErr w:type="gramEnd"/>
      <w:r w:rsidRPr="00A1330D">
        <w:rPr>
          <w:color w:val="000000"/>
        </w:rPr>
        <w:t xml:space="preserve"> соответствием перечня оказываемых (выполняемых) муниципальными учреждениями муниципальных услуг (выполнения работ) основным видам деятельности этих учреждений, предусмотренным учредительными документами;</w:t>
      </w:r>
    </w:p>
    <w:p w:rsidR="000F44B1" w:rsidRPr="00A1330D" w:rsidRDefault="000F44B1">
      <w:pPr>
        <w:shd w:val="clear" w:color="auto" w:fill="FFFFFF"/>
        <w:spacing w:before="240"/>
        <w:ind w:firstLine="567"/>
        <w:jc w:val="both"/>
        <w:textAlignment w:val="baseline"/>
        <w:rPr>
          <w:color w:val="000000"/>
          <w:highlight w:val="yellow"/>
        </w:rPr>
      </w:pPr>
      <w:r w:rsidRPr="00A1330D">
        <w:rPr>
          <w:color w:val="000000"/>
        </w:rPr>
        <w:t>б) текущего и последующего контроля, осуществляемого в процессе выполнения муниципального задания, в части:</w:t>
      </w:r>
    </w:p>
    <w:p w:rsidR="000F44B1" w:rsidRPr="00A1330D" w:rsidRDefault="000F44B1">
      <w:pPr>
        <w:shd w:val="clear" w:color="auto" w:fill="FFFFFF"/>
        <w:ind w:firstLine="567"/>
        <w:jc w:val="both"/>
        <w:textAlignment w:val="baseline"/>
        <w:rPr>
          <w:color w:val="000000"/>
          <w:highlight w:val="yellow"/>
        </w:rPr>
      </w:pPr>
      <w:r w:rsidRPr="00A1330D">
        <w:rPr>
          <w:color w:val="000000"/>
        </w:rPr>
        <w:t>- своевременности и пол</w:t>
      </w:r>
      <w:r>
        <w:rPr>
          <w:color w:val="000000"/>
        </w:rPr>
        <w:t>ноты представления отчетности о</w:t>
      </w:r>
      <w:r w:rsidRPr="00A1330D">
        <w:rPr>
          <w:color w:val="000000"/>
        </w:rPr>
        <w:t xml:space="preserve"> выполнении муниципального задания на оказание муниципальных услуг (выполнение работ), отчетности по итогам финансового года;</w:t>
      </w:r>
    </w:p>
    <w:p w:rsidR="000F44B1" w:rsidRPr="00A1330D" w:rsidRDefault="000F44B1">
      <w:pPr>
        <w:shd w:val="clear" w:color="auto" w:fill="FFFFFF"/>
        <w:ind w:firstLine="567"/>
        <w:jc w:val="both"/>
        <w:textAlignment w:val="baseline"/>
        <w:rPr>
          <w:color w:val="000000"/>
          <w:highlight w:val="yellow"/>
        </w:rPr>
      </w:pPr>
      <w:r w:rsidRPr="00A1330D">
        <w:rPr>
          <w:color w:val="000000"/>
        </w:rPr>
        <w:t>- динамики показателей, характеризующих качество оказываемых муниципальных услуг (выполнение работ);</w:t>
      </w:r>
    </w:p>
    <w:p w:rsidR="000F44B1" w:rsidRPr="00A1330D" w:rsidRDefault="000F44B1">
      <w:pPr>
        <w:shd w:val="clear" w:color="auto" w:fill="FFFFFF"/>
        <w:ind w:firstLine="567"/>
        <w:jc w:val="both"/>
        <w:textAlignment w:val="baseline"/>
        <w:rPr>
          <w:color w:val="000000"/>
          <w:highlight w:val="yellow"/>
        </w:rPr>
      </w:pPr>
      <w:r w:rsidRPr="00A1330D">
        <w:rPr>
          <w:color w:val="000000"/>
        </w:rPr>
        <w:t>- выполнения муниципальными учреждениями установленных процедур оказания муниципальных услуг (выполнения работ).</w:t>
      </w:r>
    </w:p>
    <w:p w:rsidR="000F44B1" w:rsidRPr="00A1330D" w:rsidRDefault="000F44B1">
      <w:pPr>
        <w:shd w:val="clear" w:color="auto" w:fill="FFFFFF"/>
        <w:spacing w:before="240"/>
        <w:ind w:firstLine="567"/>
        <w:jc w:val="both"/>
        <w:textAlignment w:val="baseline"/>
        <w:rPr>
          <w:color w:val="000000"/>
          <w:highlight w:val="yellow"/>
        </w:rPr>
      </w:pPr>
      <w:r>
        <w:rPr>
          <w:color w:val="000000"/>
        </w:rPr>
        <w:t>2.30</w:t>
      </w:r>
      <w:r w:rsidRPr="00A1330D">
        <w:rPr>
          <w:color w:val="000000"/>
        </w:rPr>
        <w:t xml:space="preserve">. При осуществлении </w:t>
      </w:r>
      <w:proofErr w:type="gramStart"/>
      <w:r w:rsidRPr="00A1330D">
        <w:rPr>
          <w:color w:val="000000"/>
        </w:rPr>
        <w:t>контроля за</w:t>
      </w:r>
      <w:proofErr w:type="gramEnd"/>
      <w:r w:rsidRPr="00A1330D">
        <w:rPr>
          <w:color w:val="000000"/>
        </w:rPr>
        <w:t xml:space="preserve"> выполнением муниципального задания могут использоваться следующие методы:</w:t>
      </w:r>
    </w:p>
    <w:p w:rsidR="000F44B1" w:rsidRPr="00A1330D" w:rsidRDefault="000F44B1">
      <w:pPr>
        <w:shd w:val="clear" w:color="auto" w:fill="FFFFFF"/>
        <w:ind w:firstLine="567"/>
        <w:jc w:val="both"/>
        <w:textAlignment w:val="baseline"/>
        <w:rPr>
          <w:color w:val="000000"/>
        </w:rPr>
      </w:pPr>
      <w:r w:rsidRPr="00A1330D">
        <w:rPr>
          <w:color w:val="000000"/>
        </w:rPr>
        <w:t>-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(работ);</w:t>
      </w:r>
    </w:p>
    <w:p w:rsidR="000F44B1" w:rsidRPr="00A1330D" w:rsidRDefault="000F44B1">
      <w:pPr>
        <w:shd w:val="clear" w:color="auto" w:fill="FFFFFF"/>
        <w:ind w:firstLine="567"/>
        <w:jc w:val="both"/>
        <w:textAlignment w:val="baseline"/>
        <w:rPr>
          <w:color w:val="000000"/>
          <w:highlight w:val="yellow"/>
        </w:rPr>
      </w:pPr>
      <w:r w:rsidRPr="00A1330D">
        <w:rPr>
          <w:color w:val="000000"/>
        </w:rPr>
        <w:t>- метод сравнительного анализа фактических и плановых значений объемных и качественных показателей, указанных в муниципальном задании;</w:t>
      </w:r>
    </w:p>
    <w:p w:rsidR="000F44B1" w:rsidRPr="00A1330D" w:rsidRDefault="000F44B1">
      <w:pPr>
        <w:shd w:val="clear" w:color="auto" w:fill="FFFFFF"/>
        <w:ind w:firstLine="567"/>
        <w:jc w:val="both"/>
        <w:textAlignment w:val="baseline"/>
        <w:rPr>
          <w:color w:val="000000"/>
          <w:highlight w:val="yellow"/>
        </w:rPr>
      </w:pPr>
      <w:r w:rsidRPr="00A1330D">
        <w:rPr>
          <w:color w:val="000000"/>
        </w:rPr>
        <w:t>- метод наблюдения и контрольных замеров в форме проведения плановых и внеплановых выездных проверок.</w:t>
      </w:r>
    </w:p>
    <w:p w:rsidR="000F44B1" w:rsidRPr="00A1330D" w:rsidRDefault="000F44B1">
      <w:pPr>
        <w:shd w:val="clear" w:color="auto" w:fill="FFFFFF"/>
        <w:spacing w:before="120"/>
        <w:ind w:firstLine="567"/>
        <w:jc w:val="both"/>
        <w:textAlignment w:val="baseline"/>
        <w:rPr>
          <w:color w:val="000000"/>
          <w:highlight w:val="yellow"/>
        </w:rPr>
      </w:pPr>
      <w:r>
        <w:rPr>
          <w:color w:val="000000"/>
        </w:rPr>
        <w:t>2.31</w:t>
      </w:r>
      <w:r w:rsidRPr="00A1330D">
        <w:rPr>
          <w:color w:val="000000"/>
        </w:rPr>
        <w:t xml:space="preserve">. В зависимости от форм и методов </w:t>
      </w:r>
      <w:proofErr w:type="gramStart"/>
      <w:r w:rsidRPr="00A1330D">
        <w:rPr>
          <w:color w:val="000000"/>
        </w:rPr>
        <w:t>контроля за</w:t>
      </w:r>
      <w:proofErr w:type="gramEnd"/>
      <w:r w:rsidRPr="00A1330D">
        <w:rPr>
          <w:color w:val="000000"/>
        </w:rPr>
        <w:t xml:space="preserve"> выполнением муниципального задания проводятся выездные и камеральные проверки.</w:t>
      </w:r>
    </w:p>
    <w:p w:rsidR="000F44B1" w:rsidRPr="00A1330D" w:rsidRDefault="000F44B1">
      <w:pPr>
        <w:shd w:val="clear" w:color="auto" w:fill="FFFFFF"/>
        <w:spacing w:before="120"/>
        <w:ind w:firstLine="567"/>
        <w:jc w:val="both"/>
        <w:textAlignment w:val="baseline"/>
        <w:rPr>
          <w:color w:val="000000"/>
          <w:highlight w:val="yellow"/>
        </w:rPr>
      </w:pPr>
      <w:r>
        <w:rPr>
          <w:color w:val="000000"/>
        </w:rPr>
        <w:t>2.32</w:t>
      </w:r>
      <w:r w:rsidRPr="00A1330D">
        <w:rPr>
          <w:color w:val="000000"/>
        </w:rPr>
        <w:t xml:space="preserve">. 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(выполнения работ). Целью камеральной проверки является </w:t>
      </w:r>
      <w:proofErr w:type="gramStart"/>
      <w:r w:rsidRPr="00A1330D">
        <w:rPr>
          <w:color w:val="000000"/>
        </w:rPr>
        <w:t>контроль за</w:t>
      </w:r>
      <w:proofErr w:type="gramEnd"/>
      <w:r w:rsidRPr="00A1330D">
        <w:rPr>
          <w:color w:val="000000"/>
        </w:rPr>
        <w:t xml:space="preserve"> выполнением муниципального задания, в том числе за соответствием фактического объема услуг (работ), оказанных муниципальными учреждениями, плановым значениям, установленным муниципальным заданием.</w:t>
      </w:r>
    </w:p>
    <w:p w:rsidR="000F44B1" w:rsidRPr="00A1330D" w:rsidRDefault="000F44B1">
      <w:pPr>
        <w:shd w:val="clear" w:color="auto" w:fill="FFFFFF"/>
        <w:spacing w:before="240"/>
        <w:ind w:firstLine="567"/>
        <w:jc w:val="both"/>
        <w:textAlignment w:val="baseline"/>
        <w:rPr>
          <w:color w:val="000000"/>
        </w:rPr>
      </w:pPr>
      <w:r>
        <w:rPr>
          <w:color w:val="000000"/>
        </w:rPr>
        <w:t>2.33</w:t>
      </w:r>
      <w:r w:rsidRPr="00A1330D">
        <w:rPr>
          <w:color w:val="000000"/>
        </w:rPr>
        <w:t xml:space="preserve">. </w:t>
      </w:r>
      <w:proofErr w:type="gramStart"/>
      <w:r w:rsidRPr="00A1330D">
        <w:rPr>
          <w:color w:val="000000"/>
        </w:rPr>
        <w:t>Выездные проверки - проверки, которые проводятся по месту нахождения учреждения (проверка документов, процедур оказания муниципальных услуг (выполнения работ), состояния материально-технической базы и прочих объектов контроля, используемых в процессе оказания муниципальных услуг (работ).</w:t>
      </w:r>
      <w:proofErr w:type="gramEnd"/>
      <w:r w:rsidRPr="00A1330D">
        <w:rPr>
          <w:color w:val="000000"/>
        </w:rPr>
        <w:t xml:space="preserve"> Предметом выездной проверки является проверка:</w:t>
      </w:r>
    </w:p>
    <w:p w:rsidR="000F44B1" w:rsidRPr="00A1330D" w:rsidRDefault="000F44B1">
      <w:pPr>
        <w:shd w:val="clear" w:color="auto" w:fill="FFFFFF"/>
        <w:spacing w:before="240"/>
        <w:ind w:firstLine="567"/>
        <w:jc w:val="both"/>
        <w:textAlignment w:val="baseline"/>
        <w:rPr>
          <w:color w:val="000000"/>
        </w:rPr>
      </w:pPr>
      <w:r w:rsidRPr="00A1330D">
        <w:rPr>
          <w:color w:val="000000"/>
        </w:rPr>
        <w:t>- фактических объемов (содержания) предоставленных услуг (работ) планируемым показателям, определенным в муниципальных заданиях;</w:t>
      </w:r>
    </w:p>
    <w:p w:rsidR="000F44B1" w:rsidRPr="00A1330D" w:rsidRDefault="000F44B1">
      <w:pPr>
        <w:shd w:val="clear" w:color="auto" w:fill="FFFFFF"/>
        <w:spacing w:before="240"/>
        <w:ind w:firstLine="567"/>
        <w:jc w:val="both"/>
        <w:textAlignment w:val="baseline"/>
        <w:rPr>
          <w:color w:val="000000"/>
          <w:highlight w:val="yellow"/>
        </w:rPr>
      </w:pPr>
      <w:r w:rsidRPr="00A1330D">
        <w:rPr>
          <w:color w:val="000000"/>
        </w:rPr>
        <w:t>- фактических показателей качества планируемым показателям, определенным в муниципальных заданиях в отношении качества.</w:t>
      </w:r>
    </w:p>
    <w:p w:rsidR="000F44B1" w:rsidRPr="00A1330D" w:rsidRDefault="000F44B1">
      <w:pPr>
        <w:shd w:val="clear" w:color="auto" w:fill="FFFFFF"/>
        <w:spacing w:before="240"/>
        <w:ind w:firstLine="567"/>
        <w:jc w:val="both"/>
        <w:textAlignment w:val="baseline"/>
        <w:rPr>
          <w:color w:val="000000"/>
          <w:highlight w:val="yellow"/>
        </w:rPr>
      </w:pPr>
      <w:r>
        <w:rPr>
          <w:color w:val="000000"/>
        </w:rPr>
        <w:lastRenderedPageBreak/>
        <w:t>2.34</w:t>
      </w:r>
      <w:r w:rsidRPr="00A1330D">
        <w:rPr>
          <w:color w:val="000000"/>
        </w:rPr>
        <w:t>. План контрольной деятельности утверждается в начале финансового года главой администрации сельского поселения и должен содержать сроки проведения и виды контрольных мероприятий.</w:t>
      </w:r>
    </w:p>
    <w:p w:rsidR="000F44B1" w:rsidRPr="00A1330D" w:rsidRDefault="000F44B1">
      <w:pPr>
        <w:shd w:val="clear" w:color="auto" w:fill="FFFFFF"/>
        <w:spacing w:before="240"/>
        <w:ind w:firstLine="567"/>
        <w:jc w:val="both"/>
        <w:textAlignment w:val="baseline"/>
        <w:rPr>
          <w:color w:val="000000"/>
        </w:rPr>
      </w:pPr>
      <w:r>
        <w:rPr>
          <w:color w:val="000000"/>
        </w:rPr>
        <w:t>2.35</w:t>
      </w:r>
      <w:r w:rsidRPr="00A1330D">
        <w:rPr>
          <w:color w:val="000000"/>
        </w:rPr>
        <w:t xml:space="preserve">. На основании обращений (жалоб) потребителей муниципальных услуг (работ), запросов правоохранительных органов, а также в случаях отказа выполнения муниципального задания и превышения сверх допустимого (возможного) отклонения от установленных значений показателей муниципальных заданий в сторону их уменьшения </w:t>
      </w:r>
      <w:proofErr w:type="gramStart"/>
      <w:r w:rsidRPr="00A1330D">
        <w:rPr>
          <w:color w:val="000000"/>
        </w:rPr>
        <w:t>органами, осуществляющими функции и полномочия учредителя могут</w:t>
      </w:r>
      <w:proofErr w:type="gramEnd"/>
      <w:r w:rsidRPr="00A1330D">
        <w:rPr>
          <w:color w:val="000000"/>
        </w:rPr>
        <w:t xml:space="preserve"> проводиться внеплановые проверки выполнения муниципального задания.</w:t>
      </w:r>
    </w:p>
    <w:p w:rsidR="000F44B1" w:rsidRPr="00A1330D" w:rsidRDefault="000F44B1">
      <w:pPr>
        <w:shd w:val="clear" w:color="auto" w:fill="FFFFFF"/>
        <w:ind w:firstLine="567"/>
        <w:jc w:val="both"/>
        <w:textAlignment w:val="baseline"/>
      </w:pPr>
      <w:r>
        <w:rPr>
          <w:color w:val="000000"/>
        </w:rPr>
        <w:t>2.36</w:t>
      </w:r>
      <w:r w:rsidRPr="00A1330D">
        <w:rPr>
          <w:color w:val="000000"/>
        </w:rPr>
        <w:t>. </w:t>
      </w:r>
      <w:proofErr w:type="gramStart"/>
      <w:r w:rsidRPr="00A1330D">
        <w:rPr>
          <w:color w:val="000000"/>
        </w:rPr>
        <w:t xml:space="preserve">По результатам проведенных контрольных мероприятий должностными лицами органа, осуществляющего функции и полномочия учредителя, уполномоченными на их проведение, оформляется </w:t>
      </w:r>
      <w:hyperlink r:id="rId18" w:anchor="Par137" w:history="1">
        <w:r w:rsidRPr="00A1330D">
          <w:rPr>
            <w:rStyle w:val="ListLabel1"/>
          </w:rPr>
          <w:t>акт</w:t>
        </w:r>
      </w:hyperlink>
      <w:r w:rsidRPr="00A1330D">
        <w:rPr>
          <w:color w:val="000000"/>
        </w:rPr>
        <w:t xml:space="preserve"> проверки,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выполнения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roofErr w:type="gramEnd"/>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Pr="00A1330D" w:rsidRDefault="000F44B1" w:rsidP="009C2075">
      <w:pPr>
        <w:pStyle w:val="ConsPlusNormal"/>
        <w:jc w:val="right"/>
        <w:outlineLvl w:val="1"/>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Default="000F44B1" w:rsidP="009C2075">
      <w:pPr>
        <w:pStyle w:val="ConsPlusNormal"/>
        <w:rPr>
          <w:rFonts w:ascii="Times New Roman" w:hAnsi="Times New Roman" w:cs="Times New Roman"/>
          <w:color w:val="000000"/>
          <w:szCs w:val="28"/>
        </w:rPr>
      </w:pPr>
    </w:p>
    <w:p w:rsidR="000F44B1" w:rsidRDefault="000F44B1" w:rsidP="009C2075">
      <w:pPr>
        <w:pStyle w:val="ConsPlusNormal"/>
        <w:rPr>
          <w:rFonts w:ascii="Times New Roman" w:hAnsi="Times New Roman" w:cs="Times New Roman"/>
          <w:color w:val="000000"/>
          <w:szCs w:val="28"/>
        </w:rPr>
      </w:pPr>
    </w:p>
    <w:p w:rsidR="000F44B1"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174EA0">
      <w:pPr>
        <w:pStyle w:val="ConsPlusNormal"/>
        <w:jc w:val="right"/>
        <w:outlineLvl w:val="1"/>
        <w:rPr>
          <w:rFonts w:ascii="Times New Roman" w:hAnsi="Times New Roman" w:cs="Times New Roman"/>
          <w:color w:val="000000"/>
          <w:szCs w:val="28"/>
        </w:rPr>
      </w:pPr>
      <w:r w:rsidRPr="00A1330D">
        <w:rPr>
          <w:rFonts w:ascii="Times New Roman" w:hAnsi="Times New Roman" w:cs="Times New Roman"/>
          <w:color w:val="000000"/>
          <w:szCs w:val="28"/>
        </w:rPr>
        <w:lastRenderedPageBreak/>
        <w:t xml:space="preserve">Приложение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к По</w:t>
      </w:r>
      <w:r>
        <w:rPr>
          <w:rFonts w:ascii="Times New Roman" w:hAnsi="Times New Roman" w:cs="Times New Roman"/>
          <w:color w:val="000000"/>
          <w:szCs w:val="28"/>
        </w:rPr>
        <w:t>рядку</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задания на оказание </w:t>
      </w:r>
      <w:proofErr w:type="gramStart"/>
      <w:r w:rsidRPr="00A1330D">
        <w:rPr>
          <w:rFonts w:ascii="Times New Roman" w:hAnsi="Times New Roman" w:cs="Times New Roman"/>
          <w:color w:val="000000"/>
          <w:szCs w:val="28"/>
        </w:rPr>
        <w:t>муниципальных</w:t>
      </w:r>
      <w:proofErr w:type="gramEnd"/>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услуг (выполнение работ) в отношении</w:t>
      </w:r>
    </w:p>
    <w:p w:rsidR="000F44B1"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учреждений</w:t>
      </w:r>
      <w:r>
        <w:rPr>
          <w:rFonts w:ascii="Times New Roman" w:hAnsi="Times New Roman" w:cs="Times New Roman"/>
          <w:color w:val="000000"/>
          <w:szCs w:val="28"/>
        </w:rPr>
        <w:t xml:space="preserve"> </w:t>
      </w:r>
    </w:p>
    <w:p w:rsidR="000F44B1" w:rsidRDefault="000F44B1" w:rsidP="00174EA0">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 xml:space="preserve">Новоивановского сельского поселения </w:t>
      </w:r>
    </w:p>
    <w:p w:rsidR="000F44B1" w:rsidRPr="00A1330D" w:rsidRDefault="000F44B1" w:rsidP="00174EA0">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Новопокровского района</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и финансовом </w:t>
      </w:r>
      <w:proofErr w:type="gramStart"/>
      <w:r w:rsidRPr="00A1330D">
        <w:rPr>
          <w:rFonts w:ascii="Times New Roman" w:hAnsi="Times New Roman" w:cs="Times New Roman"/>
          <w:color w:val="000000"/>
          <w:szCs w:val="28"/>
        </w:rPr>
        <w:t>обеспечении</w:t>
      </w:r>
      <w:proofErr w:type="gramEnd"/>
      <w:r w:rsidRPr="00A1330D">
        <w:rPr>
          <w:rFonts w:ascii="Times New Roman" w:hAnsi="Times New Roman" w:cs="Times New Roman"/>
          <w:color w:val="000000"/>
          <w:szCs w:val="28"/>
        </w:rPr>
        <w:t xml:space="preserve"> выполнения</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spacing w:after="1"/>
        <w:rPr>
          <w:color w:val="000000"/>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УТВЕРЖДАЮ</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Руководитель</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(уполномоченное лицо)</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C7352B" w:rsidRDefault="000F44B1" w:rsidP="00174EA0">
      <w:pPr>
        <w:pStyle w:val="ConsPlusNonformat"/>
        <w:jc w:val="right"/>
        <w:rPr>
          <w:rFonts w:ascii="Times New Roman" w:hAnsi="Times New Roman" w:cs="Times New Roman"/>
          <w:color w:val="000000"/>
          <w:sz w:val="24"/>
          <w:szCs w:val="24"/>
        </w:rPr>
      </w:pPr>
      <w:proofErr w:type="gramStart"/>
      <w:r w:rsidRPr="00C7352B">
        <w:rPr>
          <w:rFonts w:ascii="Times New Roman" w:hAnsi="Times New Roman" w:cs="Times New Roman"/>
          <w:color w:val="000000"/>
          <w:sz w:val="24"/>
          <w:szCs w:val="24"/>
        </w:rPr>
        <w:t>(наименование органа, осуществляющего</w:t>
      </w:r>
      <w:proofErr w:type="gramEnd"/>
    </w:p>
    <w:p w:rsidR="000F44B1" w:rsidRPr="00C7352B" w:rsidRDefault="000F44B1" w:rsidP="00174EA0">
      <w:pPr>
        <w:pStyle w:val="ConsPlusNonformat"/>
        <w:jc w:val="right"/>
        <w:rPr>
          <w:rFonts w:ascii="Times New Roman" w:hAnsi="Times New Roman" w:cs="Times New Roman"/>
          <w:color w:val="000000"/>
          <w:sz w:val="24"/>
          <w:szCs w:val="24"/>
        </w:rPr>
      </w:pPr>
      <w:r w:rsidRPr="00C7352B">
        <w:rPr>
          <w:rFonts w:ascii="Times New Roman" w:hAnsi="Times New Roman" w:cs="Times New Roman"/>
          <w:color w:val="000000"/>
          <w:sz w:val="24"/>
          <w:szCs w:val="24"/>
        </w:rPr>
        <w:t>функции   и   полномочия  учредителя,</w:t>
      </w:r>
    </w:p>
    <w:p w:rsidR="000F44B1" w:rsidRPr="00C7352B" w:rsidRDefault="000F44B1" w:rsidP="00174EA0">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главного распорядителя</w:t>
      </w:r>
      <w:r w:rsidRPr="00C7352B">
        <w:rPr>
          <w:rFonts w:ascii="Times New Roman" w:hAnsi="Times New Roman" w:cs="Times New Roman"/>
          <w:color w:val="000000"/>
          <w:sz w:val="24"/>
          <w:szCs w:val="24"/>
        </w:rPr>
        <w:t xml:space="preserve"> бюджет</w:t>
      </w:r>
      <w:r>
        <w:rPr>
          <w:rFonts w:ascii="Times New Roman" w:hAnsi="Times New Roman" w:cs="Times New Roman"/>
          <w:color w:val="000000"/>
          <w:sz w:val="24"/>
          <w:szCs w:val="24"/>
        </w:rPr>
        <w:t>ных средств</w:t>
      </w:r>
      <w:r w:rsidRPr="00C7352B">
        <w:rPr>
          <w:rFonts w:ascii="Times New Roman" w:hAnsi="Times New Roman" w:cs="Times New Roman"/>
          <w:color w:val="000000"/>
          <w:sz w:val="24"/>
          <w:szCs w:val="24"/>
        </w:rPr>
        <w:t>)</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C7352B">
      <w:pPr>
        <w:pStyle w:val="ConsPlusNonformat"/>
        <w:jc w:val="center"/>
        <w:rPr>
          <w:rFonts w:ascii="Times New Roman" w:hAnsi="Times New Roman" w:cs="Times New Roman"/>
          <w:color w:val="000000"/>
          <w:szCs w:val="28"/>
        </w:rPr>
      </w:pPr>
      <w:r>
        <w:rPr>
          <w:rFonts w:ascii="Times New Roman" w:hAnsi="Times New Roman" w:cs="Times New Roman"/>
          <w:color w:val="000000"/>
          <w:szCs w:val="28"/>
        </w:rPr>
        <w:t xml:space="preserve">                                                                       </w:t>
      </w:r>
      <w:r w:rsidRPr="00A1330D">
        <w:rPr>
          <w:rFonts w:ascii="Times New Roman" w:hAnsi="Times New Roman" w:cs="Times New Roman"/>
          <w:color w:val="000000"/>
          <w:szCs w:val="28"/>
        </w:rPr>
        <w:t>_____</w:t>
      </w:r>
      <w:r>
        <w:rPr>
          <w:rFonts w:ascii="Times New Roman" w:hAnsi="Times New Roman" w:cs="Times New Roman"/>
          <w:color w:val="000000"/>
          <w:szCs w:val="28"/>
        </w:rPr>
        <w:t>___________________________</w:t>
      </w:r>
    </w:p>
    <w:p w:rsidR="000F44B1" w:rsidRPr="00710096" w:rsidRDefault="000F44B1" w:rsidP="0071009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0096">
        <w:rPr>
          <w:rFonts w:ascii="Times New Roman" w:hAnsi="Times New Roman" w:cs="Times New Roman"/>
          <w:color w:val="000000"/>
          <w:sz w:val="24"/>
          <w:szCs w:val="24"/>
        </w:rPr>
        <w:t>(должность)</w:t>
      </w:r>
    </w:p>
    <w:p w:rsidR="000F44B1" w:rsidRPr="00A1330D" w:rsidRDefault="000F44B1" w:rsidP="00174EA0">
      <w:pPr>
        <w:pStyle w:val="ConsPlusNonformat"/>
        <w:jc w:val="right"/>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710096" w:rsidRDefault="000F44B1" w:rsidP="0071009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0096">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710096">
        <w:rPr>
          <w:rFonts w:ascii="Times New Roman" w:hAnsi="Times New Roman" w:cs="Times New Roman"/>
          <w:color w:val="000000"/>
          <w:sz w:val="24"/>
          <w:szCs w:val="24"/>
        </w:rPr>
        <w:t xml:space="preserve">  (расшифровка подписи)</w:t>
      </w:r>
    </w:p>
    <w:p w:rsidR="000F44B1" w:rsidRPr="00A1330D" w:rsidRDefault="000F44B1" w:rsidP="00174EA0">
      <w:pPr>
        <w:pStyle w:val="ConsPlusNonformat"/>
        <w:jc w:val="right"/>
        <w:rPr>
          <w:rFonts w:ascii="Times New Roman" w:hAnsi="Times New Roman" w:cs="Times New Roman"/>
          <w:color w:val="000000"/>
          <w:szCs w:val="28"/>
        </w:rPr>
      </w:pPr>
    </w:p>
    <w:p w:rsidR="000F44B1" w:rsidRPr="00710096" w:rsidRDefault="000F44B1" w:rsidP="00174EA0">
      <w:pPr>
        <w:pStyle w:val="ConsPlusNonformat"/>
        <w:jc w:val="right"/>
        <w:rPr>
          <w:rFonts w:ascii="Times New Roman" w:hAnsi="Times New Roman" w:cs="Times New Roman"/>
          <w:color w:val="000000"/>
          <w:sz w:val="24"/>
          <w:szCs w:val="24"/>
        </w:rPr>
      </w:pPr>
      <w:r w:rsidRPr="00710096">
        <w:rPr>
          <w:rFonts w:ascii="Times New Roman" w:hAnsi="Times New Roman" w:cs="Times New Roman"/>
          <w:color w:val="000000"/>
          <w:sz w:val="24"/>
          <w:szCs w:val="24"/>
        </w:rPr>
        <w:t>"_____" ____________________ 20___ г.</w:t>
      </w:r>
    </w:p>
    <w:p w:rsidR="000F44B1" w:rsidRPr="00A1330D" w:rsidRDefault="000F44B1" w:rsidP="00174EA0">
      <w:pPr>
        <w:pStyle w:val="ConsPlusNonformat"/>
        <w:jc w:val="right"/>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bookmarkStart w:id="30" w:name="P311"/>
      <w:bookmarkEnd w:id="30"/>
      <w:r w:rsidRPr="00A1330D">
        <w:rPr>
          <w:rFonts w:ascii="Times New Roman" w:hAnsi="Times New Roman" w:cs="Times New Roman"/>
          <w:color w:val="000000"/>
          <w:szCs w:val="28"/>
        </w:rPr>
        <w:t>МУНИЦИПАЛЬНОЕ ЗАДАНИЕ</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на 20___ год и плановый период 20___ и 20___ годов</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 "_____" ____________________ 20___ г.</w:t>
      </w:r>
    </w:p>
    <w:p w:rsidR="000F44B1" w:rsidRDefault="000F44B1" w:rsidP="00C7352B">
      <w:pPr>
        <w:pStyle w:val="ConsPlusNonformat"/>
        <w:rPr>
          <w:rFonts w:ascii="Times New Roman" w:hAnsi="Times New Roman" w:cs="Times New Roman"/>
          <w:color w:val="000000"/>
          <w:szCs w:val="28"/>
        </w:rPr>
      </w:pPr>
    </w:p>
    <w:p w:rsidR="000F44B1" w:rsidRDefault="000F44B1" w:rsidP="00C7352B">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Наименование</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муниципального учреждения </w:t>
      </w:r>
      <w:r>
        <w:rPr>
          <w:rFonts w:ascii="Times New Roman" w:hAnsi="Times New Roman" w:cs="Times New Roman"/>
          <w:color w:val="000000"/>
          <w:szCs w:val="28"/>
        </w:rPr>
        <w:t xml:space="preserve">(обособленного подразделения) </w:t>
      </w:r>
      <w:r w:rsidRPr="00FA6D8A">
        <w:rPr>
          <w:rFonts w:ascii="Times New Roman" w:hAnsi="Times New Roman" w:cs="Times New Roman"/>
          <w:color w:val="000000"/>
          <w:szCs w:val="28"/>
        </w:rPr>
        <w:t>&lt;1&gt;</w:t>
      </w:r>
      <w:r>
        <w:rPr>
          <w:rFonts w:ascii="Times New Roman" w:hAnsi="Times New Roman" w:cs="Times New Roman"/>
          <w:color w:val="000000"/>
          <w:szCs w:val="28"/>
        </w:rPr>
        <w:t xml:space="preserve">_________________________________________________________________________________________________________________________________________________________________________________________________________                          </w:t>
      </w:r>
    </w:p>
    <w:p w:rsidR="000F44B1" w:rsidRDefault="000F44B1" w:rsidP="00C7352B">
      <w:pPr>
        <w:pStyle w:val="ConsPlusNonformat"/>
        <w:rPr>
          <w:rFonts w:ascii="Times New Roman" w:hAnsi="Times New Roman" w:cs="Times New Roman"/>
          <w:color w:val="000000"/>
          <w:szCs w:val="28"/>
        </w:rPr>
      </w:pPr>
    </w:p>
    <w:p w:rsidR="000F44B1" w:rsidRPr="00A1330D" w:rsidRDefault="000F44B1" w:rsidP="00C7352B">
      <w:pPr>
        <w:pStyle w:val="ConsPlusNonformat"/>
        <w:rPr>
          <w:rFonts w:ascii="Times New Roman" w:hAnsi="Times New Roman" w:cs="Times New Roman"/>
          <w:color w:val="000000"/>
          <w:szCs w:val="28"/>
        </w:rPr>
        <w:sectPr w:rsidR="000F44B1" w:rsidRPr="00A1330D" w:rsidSect="00A1330D">
          <w:pgSz w:w="11906" w:h="16838"/>
          <w:pgMar w:top="567" w:right="567" w:bottom="567" w:left="851" w:header="0" w:footer="0" w:gutter="851"/>
          <w:cols w:space="720"/>
          <w:formProt w:val="0"/>
          <w:docGrid w:linePitch="100" w:charSpace="8192"/>
        </w:sectPr>
      </w:pPr>
      <w:r w:rsidRPr="00A1330D">
        <w:rPr>
          <w:rFonts w:ascii="Times New Roman" w:hAnsi="Times New Roman" w:cs="Times New Roman"/>
          <w:color w:val="000000"/>
          <w:szCs w:val="28"/>
        </w:rPr>
        <w:t xml:space="preserve">Виды деятельности   муниципального учреждения  </w:t>
      </w:r>
      <w:r>
        <w:rPr>
          <w:rFonts w:ascii="Times New Roman" w:hAnsi="Times New Roman" w:cs="Times New Roman"/>
          <w:color w:val="000000"/>
          <w:szCs w:val="28"/>
        </w:rPr>
        <w:t xml:space="preserve">    ____________________________________________________________________________________________________________________________________________________________________________________________________________                      </w:t>
      </w:r>
    </w:p>
    <w:p w:rsidR="000F44B1" w:rsidRPr="00A1330D" w:rsidRDefault="000F44B1" w:rsidP="00C7352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lastRenderedPageBreak/>
        <w:t>ЧАСТЬ 1. Сведения об оказываемых муниципальных услугах &lt;2&gt;</w:t>
      </w:r>
    </w:p>
    <w:p w:rsidR="000F44B1" w:rsidRPr="00A1330D" w:rsidRDefault="000F44B1" w:rsidP="00C7352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Код по </w:t>
      </w:r>
      <w:proofErr w:type="gramStart"/>
      <w:r w:rsidRPr="00A1330D">
        <w:rPr>
          <w:rFonts w:ascii="Times New Roman" w:hAnsi="Times New Roman" w:cs="Times New Roman"/>
          <w:color w:val="000000"/>
          <w:szCs w:val="28"/>
        </w:rPr>
        <w:t>общероссийскому</w:t>
      </w:r>
      <w:proofErr w:type="gramEnd"/>
      <w:r w:rsidRPr="00A1330D">
        <w:rPr>
          <w:rFonts w:ascii="Times New Roman" w:hAnsi="Times New Roman" w:cs="Times New Roman"/>
          <w:color w:val="000000"/>
          <w:szCs w:val="28"/>
        </w:rPr>
        <w:t xml:space="preserve">  базовому (отраслевому) &lt;3&gt;   </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или региональному &lt;4&gt; перечню                                    </w:t>
      </w:r>
      <w:r>
        <w:rPr>
          <w:rFonts w:ascii="Times New Roman" w:hAnsi="Times New Roman" w:cs="Times New Roman"/>
          <w:color w:val="000000"/>
          <w:szCs w:val="28"/>
        </w:rPr>
        <w:t xml:space="preserve">    ___________________</w:t>
      </w:r>
    </w:p>
    <w:p w:rsidR="000F44B1" w:rsidRPr="00A1330D" w:rsidRDefault="000F44B1" w:rsidP="00C7352B">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1. Наименование   муниципальной услуги _________________________________________</w:t>
      </w:r>
      <w:r>
        <w:rPr>
          <w:rFonts w:ascii="Times New Roman" w:hAnsi="Times New Roman" w:cs="Times New Roman"/>
          <w:color w:val="000000"/>
          <w:szCs w:val="28"/>
        </w:rPr>
        <w:t>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2. Категории потребителей муниципальной услуги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w:t>
      </w:r>
      <w:r>
        <w:rPr>
          <w:rFonts w:ascii="Times New Roman" w:hAnsi="Times New Roman" w:cs="Times New Roman"/>
          <w:color w:val="000000"/>
          <w:szCs w:val="28"/>
        </w:rPr>
        <w:t>_____________________________________________</w:t>
      </w:r>
      <w:r w:rsidRPr="00A1330D">
        <w:rPr>
          <w:rFonts w:ascii="Times New Roman" w:hAnsi="Times New Roman" w:cs="Times New Roman"/>
          <w:color w:val="000000"/>
          <w:szCs w:val="28"/>
        </w:rPr>
        <w:t>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(содержание)  и  (или)  качество муниципальной  услуги</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Показатели, характеризующие качество муниципальной услуги &lt;5&gt;</w:t>
      </w:r>
    </w:p>
    <w:p w:rsidR="000F44B1" w:rsidRPr="00A1330D" w:rsidRDefault="000F44B1" w:rsidP="00174EA0">
      <w:pPr>
        <w:pStyle w:val="ConsPlusNonformat"/>
        <w:jc w:val="both"/>
        <w:rPr>
          <w:rFonts w:ascii="Times New Roman" w:hAnsi="Times New Roman" w:cs="Times New Roman"/>
          <w:color w:val="000000"/>
          <w:szCs w:val="28"/>
        </w:rPr>
      </w:pPr>
    </w:p>
    <w:tbl>
      <w:tblPr>
        <w:tblW w:w="15688"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364"/>
        <w:gridCol w:w="1001"/>
        <w:gridCol w:w="900"/>
        <w:gridCol w:w="1080"/>
        <w:gridCol w:w="1080"/>
        <w:gridCol w:w="900"/>
        <w:gridCol w:w="1339"/>
        <w:gridCol w:w="900"/>
        <w:gridCol w:w="778"/>
        <w:gridCol w:w="842"/>
        <w:gridCol w:w="1179"/>
        <w:gridCol w:w="1355"/>
        <w:gridCol w:w="1365"/>
        <w:gridCol w:w="1605"/>
      </w:tblGrid>
      <w:tr w:rsidR="000F44B1" w:rsidRPr="00943B47" w:rsidTr="004618D2">
        <w:tc>
          <w:tcPr>
            <w:tcW w:w="1364"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общероссийскому базовому (отраслевому) &lt;6&gt; или региональному &lt;7&gt; перечню</w:t>
            </w:r>
          </w:p>
        </w:tc>
        <w:tc>
          <w:tcPr>
            <w:tcW w:w="2981"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муниципальной услуги</w:t>
            </w:r>
          </w:p>
        </w:tc>
        <w:tc>
          <w:tcPr>
            <w:tcW w:w="198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3017"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качества муниципальной услуги</w:t>
            </w:r>
          </w:p>
        </w:tc>
        <w:tc>
          <w:tcPr>
            <w:tcW w:w="3376"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 показателя качества муниципальной услуги</w:t>
            </w:r>
          </w:p>
        </w:tc>
        <w:tc>
          <w:tcPr>
            <w:tcW w:w="297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Допустимые (возможные) отклонения от установленных показателей качества муниципальной услуги &lt;8&gt;</w:t>
            </w:r>
          </w:p>
        </w:tc>
      </w:tr>
      <w:tr w:rsidR="000F44B1" w:rsidRPr="00943B47" w:rsidTr="004618D2">
        <w:tc>
          <w:tcPr>
            <w:tcW w:w="1364" w:type="dxa"/>
            <w:vMerge/>
          </w:tcPr>
          <w:p w:rsidR="000F44B1" w:rsidRPr="00943B47" w:rsidRDefault="000F44B1" w:rsidP="00174EA0">
            <w:pPr>
              <w:rPr>
                <w:color w:val="000000"/>
                <w:sz w:val="24"/>
                <w:szCs w:val="24"/>
              </w:rPr>
            </w:pPr>
          </w:p>
        </w:tc>
        <w:tc>
          <w:tcPr>
            <w:tcW w:w="1001"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33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678"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842"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(очередной финансовый год)</w:t>
            </w:r>
          </w:p>
        </w:tc>
        <w:tc>
          <w:tcPr>
            <w:tcW w:w="117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(1-й год планового периода)</w:t>
            </w:r>
          </w:p>
        </w:tc>
        <w:tc>
          <w:tcPr>
            <w:tcW w:w="135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(2-й год планового периода)</w:t>
            </w:r>
          </w:p>
        </w:tc>
        <w:tc>
          <w:tcPr>
            <w:tcW w:w="136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процентах</w:t>
            </w:r>
          </w:p>
        </w:tc>
        <w:tc>
          <w:tcPr>
            <w:tcW w:w="160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абсолютных величинах</w:t>
            </w:r>
          </w:p>
        </w:tc>
      </w:tr>
      <w:tr w:rsidR="000F44B1" w:rsidRPr="00943B47" w:rsidTr="004618D2">
        <w:tc>
          <w:tcPr>
            <w:tcW w:w="1364" w:type="dxa"/>
            <w:vMerge/>
          </w:tcPr>
          <w:p w:rsidR="000F44B1" w:rsidRPr="00943B47" w:rsidRDefault="000F44B1" w:rsidP="00174EA0">
            <w:pPr>
              <w:rPr>
                <w:color w:val="000000"/>
                <w:sz w:val="24"/>
                <w:szCs w:val="24"/>
              </w:rPr>
            </w:pPr>
          </w:p>
        </w:tc>
        <w:tc>
          <w:tcPr>
            <w:tcW w:w="1001"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339" w:type="dxa"/>
            <w:vMerge/>
          </w:tcPr>
          <w:p w:rsidR="000F44B1" w:rsidRPr="00943B47" w:rsidRDefault="000F44B1" w:rsidP="00174EA0">
            <w:pPr>
              <w:rPr>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778"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19">
              <w:r w:rsidRPr="00943B47">
                <w:rPr>
                  <w:rStyle w:val="ListLabel1"/>
                  <w:rFonts w:cs="Times New Roman"/>
                  <w:sz w:val="24"/>
                  <w:szCs w:val="24"/>
                </w:rPr>
                <w:t>ОКЕИ</w:t>
              </w:r>
            </w:hyperlink>
          </w:p>
        </w:tc>
        <w:tc>
          <w:tcPr>
            <w:tcW w:w="842" w:type="dxa"/>
            <w:vMerge/>
          </w:tcPr>
          <w:p w:rsidR="000F44B1" w:rsidRPr="00943B47" w:rsidRDefault="000F44B1" w:rsidP="00174EA0">
            <w:pPr>
              <w:rPr>
                <w:color w:val="000000"/>
                <w:sz w:val="24"/>
                <w:szCs w:val="24"/>
              </w:rPr>
            </w:pPr>
          </w:p>
        </w:tc>
        <w:tc>
          <w:tcPr>
            <w:tcW w:w="1179" w:type="dxa"/>
            <w:vMerge/>
          </w:tcPr>
          <w:p w:rsidR="000F44B1" w:rsidRPr="00943B47" w:rsidRDefault="000F44B1" w:rsidP="00174EA0">
            <w:pPr>
              <w:rPr>
                <w:color w:val="000000"/>
                <w:sz w:val="24"/>
                <w:szCs w:val="24"/>
              </w:rPr>
            </w:pPr>
          </w:p>
        </w:tc>
        <w:tc>
          <w:tcPr>
            <w:tcW w:w="1355" w:type="dxa"/>
            <w:vMerge/>
          </w:tcPr>
          <w:p w:rsidR="000F44B1" w:rsidRPr="00943B47" w:rsidRDefault="000F44B1" w:rsidP="00174EA0">
            <w:pPr>
              <w:rPr>
                <w:color w:val="000000"/>
                <w:sz w:val="24"/>
                <w:szCs w:val="24"/>
              </w:rPr>
            </w:pPr>
          </w:p>
        </w:tc>
        <w:tc>
          <w:tcPr>
            <w:tcW w:w="1365" w:type="dxa"/>
            <w:vMerge/>
          </w:tcPr>
          <w:p w:rsidR="000F44B1" w:rsidRPr="00943B47" w:rsidRDefault="000F44B1" w:rsidP="00174EA0">
            <w:pPr>
              <w:rPr>
                <w:color w:val="000000"/>
                <w:sz w:val="24"/>
                <w:szCs w:val="24"/>
              </w:rPr>
            </w:pPr>
          </w:p>
        </w:tc>
        <w:tc>
          <w:tcPr>
            <w:tcW w:w="1605" w:type="dxa"/>
            <w:vMerge/>
          </w:tcPr>
          <w:p w:rsidR="000F44B1" w:rsidRPr="00943B47" w:rsidRDefault="000F44B1" w:rsidP="00174EA0">
            <w:pPr>
              <w:rPr>
                <w:color w:val="000000"/>
                <w:sz w:val="24"/>
                <w:szCs w:val="24"/>
              </w:rPr>
            </w:pPr>
          </w:p>
        </w:tc>
      </w:tr>
      <w:tr w:rsidR="000F44B1" w:rsidRPr="00A1330D" w:rsidTr="004618D2">
        <w:tc>
          <w:tcPr>
            <w:tcW w:w="1364"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01"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339"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78"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842"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179"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355"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365"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605"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lastRenderedPageBreak/>
        <w:t>3.2. Показатели, характеризующие объем (содержание) муниципальной услуги</w:t>
      </w:r>
    </w:p>
    <w:p w:rsidR="000F44B1" w:rsidRPr="00A1330D" w:rsidRDefault="000F44B1" w:rsidP="00174EA0">
      <w:pPr>
        <w:pStyle w:val="ConsPlusNormal"/>
        <w:jc w:val="both"/>
        <w:rPr>
          <w:rFonts w:ascii="Times New Roman" w:hAnsi="Times New Roman" w:cs="Times New Roman"/>
          <w:color w:val="000000"/>
          <w:szCs w:val="28"/>
        </w:rPr>
      </w:pPr>
    </w:p>
    <w:tbl>
      <w:tblPr>
        <w:tblW w:w="15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42"/>
        <w:gridCol w:w="959"/>
        <w:gridCol w:w="841"/>
        <w:gridCol w:w="720"/>
        <w:gridCol w:w="879"/>
        <w:gridCol w:w="1080"/>
        <w:gridCol w:w="900"/>
        <w:gridCol w:w="1080"/>
        <w:gridCol w:w="778"/>
        <w:gridCol w:w="963"/>
        <w:gridCol w:w="720"/>
        <w:gridCol w:w="720"/>
        <w:gridCol w:w="900"/>
        <w:gridCol w:w="720"/>
        <w:gridCol w:w="540"/>
        <w:gridCol w:w="1365"/>
        <w:gridCol w:w="1235"/>
      </w:tblGrid>
      <w:tr w:rsidR="000F44B1" w:rsidRPr="00A1330D" w:rsidTr="004618D2">
        <w:tc>
          <w:tcPr>
            <w:tcW w:w="1142"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Уникальный номер реестровой записи по общероссийскому базовому (отраслевому) &lt;6&gt; или региональному &lt;7&gt; перечню</w:t>
            </w:r>
          </w:p>
        </w:tc>
        <w:tc>
          <w:tcPr>
            <w:tcW w:w="2520" w:type="dxa"/>
            <w:gridSpan w:val="3"/>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содержание муниципальной услуги</w:t>
            </w:r>
          </w:p>
        </w:tc>
        <w:tc>
          <w:tcPr>
            <w:tcW w:w="1959" w:type="dxa"/>
            <w:gridSpan w:val="2"/>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2758"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объема муниципальной услуги</w:t>
            </w:r>
          </w:p>
        </w:tc>
        <w:tc>
          <w:tcPr>
            <w:tcW w:w="2403"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Значение показателя объема муниципальной услуги</w:t>
            </w:r>
          </w:p>
        </w:tc>
        <w:tc>
          <w:tcPr>
            <w:tcW w:w="2160" w:type="dxa"/>
            <w:gridSpan w:val="3"/>
          </w:tcPr>
          <w:p w:rsidR="000F44B1" w:rsidRPr="00A1330D" w:rsidRDefault="000F44B1" w:rsidP="00174EA0">
            <w:pPr>
              <w:pStyle w:val="ConsPlusNormal"/>
              <w:jc w:val="center"/>
              <w:rPr>
                <w:rFonts w:ascii="Times New Roman" w:hAnsi="Times New Roman" w:cs="Times New Roman"/>
                <w:color w:val="000000"/>
                <w:szCs w:val="28"/>
              </w:rPr>
            </w:pPr>
            <w:r w:rsidRPr="004618D2">
              <w:rPr>
                <w:rFonts w:ascii="Times New Roman" w:hAnsi="Times New Roman" w:cs="Times New Roman"/>
                <w:color w:val="000000"/>
                <w:sz w:val="24"/>
                <w:szCs w:val="24"/>
              </w:rPr>
              <w:t>Размер платы (цена, тариф) &lt;</w:t>
            </w:r>
            <w:r w:rsidRPr="00A1330D">
              <w:rPr>
                <w:rFonts w:ascii="Times New Roman" w:hAnsi="Times New Roman" w:cs="Times New Roman"/>
                <w:color w:val="000000"/>
                <w:szCs w:val="28"/>
              </w:rPr>
              <w:t>9&gt;</w:t>
            </w:r>
          </w:p>
        </w:tc>
        <w:tc>
          <w:tcPr>
            <w:tcW w:w="2600"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Допустимые (возможные) отклонения от установленных показателей объема муниципальной услуги &lt;8&gt;</w:t>
            </w:r>
          </w:p>
        </w:tc>
      </w:tr>
      <w:tr w:rsidR="000F44B1" w:rsidRPr="00A1330D" w:rsidTr="004618D2">
        <w:tc>
          <w:tcPr>
            <w:tcW w:w="1142" w:type="dxa"/>
            <w:vMerge/>
          </w:tcPr>
          <w:p w:rsidR="000F44B1" w:rsidRPr="004618D2" w:rsidRDefault="000F44B1" w:rsidP="00174EA0">
            <w:pPr>
              <w:rPr>
                <w:color w:val="000000"/>
                <w:sz w:val="24"/>
                <w:szCs w:val="24"/>
              </w:rPr>
            </w:pPr>
          </w:p>
        </w:tc>
        <w:tc>
          <w:tcPr>
            <w:tcW w:w="2520" w:type="dxa"/>
            <w:gridSpan w:val="3"/>
            <w:vMerge/>
          </w:tcPr>
          <w:p w:rsidR="000F44B1" w:rsidRPr="004618D2" w:rsidRDefault="000F44B1" w:rsidP="00174EA0">
            <w:pPr>
              <w:rPr>
                <w:color w:val="000000"/>
                <w:sz w:val="24"/>
                <w:szCs w:val="24"/>
              </w:rPr>
            </w:pPr>
          </w:p>
        </w:tc>
        <w:tc>
          <w:tcPr>
            <w:tcW w:w="1959" w:type="dxa"/>
            <w:gridSpan w:val="2"/>
            <w:vMerge/>
          </w:tcPr>
          <w:p w:rsidR="000F44B1" w:rsidRPr="004618D2" w:rsidRDefault="000F44B1" w:rsidP="00174EA0">
            <w:pPr>
              <w:rPr>
                <w:color w:val="000000"/>
                <w:sz w:val="24"/>
                <w:szCs w:val="24"/>
              </w:rPr>
            </w:pPr>
          </w:p>
        </w:tc>
        <w:tc>
          <w:tcPr>
            <w:tcW w:w="900"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858"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единица измерения</w:t>
            </w:r>
          </w:p>
        </w:tc>
        <w:tc>
          <w:tcPr>
            <w:tcW w:w="963"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(очередной финансовый год)</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(1-й год планового периода)</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(2-й год планового периода)</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(очередной финансовый год)</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(1-й год планового периода)</w:t>
            </w:r>
          </w:p>
        </w:tc>
        <w:tc>
          <w:tcPr>
            <w:tcW w:w="54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(2-й год планового периода)</w:t>
            </w:r>
          </w:p>
        </w:tc>
        <w:tc>
          <w:tcPr>
            <w:tcW w:w="2600" w:type="dxa"/>
            <w:gridSpan w:val="2"/>
          </w:tcPr>
          <w:p w:rsidR="000F44B1" w:rsidRPr="004618D2" w:rsidRDefault="000F44B1" w:rsidP="00174EA0">
            <w:pPr>
              <w:rPr>
                <w:color w:val="000000"/>
                <w:sz w:val="24"/>
                <w:szCs w:val="24"/>
              </w:rPr>
            </w:pPr>
          </w:p>
        </w:tc>
      </w:tr>
      <w:tr w:rsidR="000F44B1" w:rsidRPr="00A1330D" w:rsidTr="004618D2">
        <w:trPr>
          <w:trHeight w:val="509"/>
        </w:trPr>
        <w:tc>
          <w:tcPr>
            <w:tcW w:w="1142" w:type="dxa"/>
            <w:vMerge/>
          </w:tcPr>
          <w:p w:rsidR="000F44B1" w:rsidRPr="004618D2" w:rsidRDefault="000F44B1" w:rsidP="00174EA0">
            <w:pPr>
              <w:rPr>
                <w:color w:val="000000"/>
                <w:sz w:val="24"/>
                <w:szCs w:val="24"/>
              </w:rPr>
            </w:pPr>
          </w:p>
        </w:tc>
        <w:tc>
          <w:tcPr>
            <w:tcW w:w="959"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841"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879"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900" w:type="dxa"/>
          </w:tcPr>
          <w:p w:rsidR="000F44B1" w:rsidRPr="004618D2" w:rsidRDefault="000F44B1" w:rsidP="00174EA0">
            <w:pPr>
              <w:rPr>
                <w:color w:val="000000"/>
                <w:sz w:val="24"/>
                <w:szCs w:val="24"/>
              </w:rPr>
            </w:pP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w:t>
            </w:r>
          </w:p>
        </w:tc>
        <w:tc>
          <w:tcPr>
            <w:tcW w:w="778" w:type="dxa"/>
            <w:vMerge w:val="restart"/>
          </w:tcPr>
          <w:p w:rsidR="000F44B1" w:rsidRPr="004618D2" w:rsidRDefault="000F44B1" w:rsidP="00174EA0">
            <w:pPr>
              <w:pStyle w:val="ConsPlusNormal"/>
              <w:jc w:val="center"/>
              <w:rPr>
                <w:rFonts w:ascii="Times New Roman" w:hAnsi="Times New Roman" w:cs="Times New Roman"/>
                <w:sz w:val="24"/>
                <w:szCs w:val="24"/>
              </w:rPr>
            </w:pPr>
            <w:r w:rsidRPr="004618D2">
              <w:rPr>
                <w:rFonts w:ascii="Times New Roman" w:hAnsi="Times New Roman" w:cs="Times New Roman"/>
                <w:color w:val="000000"/>
                <w:sz w:val="24"/>
                <w:szCs w:val="24"/>
              </w:rPr>
              <w:t xml:space="preserve">код по </w:t>
            </w:r>
            <w:hyperlink r:id="rId20">
              <w:r w:rsidRPr="004618D2">
                <w:rPr>
                  <w:rStyle w:val="ListLabel1"/>
                  <w:rFonts w:cs="Times New Roman"/>
                  <w:sz w:val="24"/>
                  <w:szCs w:val="24"/>
                </w:rPr>
                <w:t>ОКЕИ</w:t>
              </w:r>
            </w:hyperlink>
          </w:p>
        </w:tc>
        <w:tc>
          <w:tcPr>
            <w:tcW w:w="963"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72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720" w:type="dxa"/>
            <w:vMerge/>
          </w:tcPr>
          <w:p w:rsidR="000F44B1" w:rsidRPr="00A1330D" w:rsidRDefault="000F44B1" w:rsidP="00174EA0">
            <w:pPr>
              <w:rPr>
                <w:color w:val="000000"/>
              </w:rPr>
            </w:pPr>
          </w:p>
        </w:tc>
        <w:tc>
          <w:tcPr>
            <w:tcW w:w="540" w:type="dxa"/>
            <w:vMerge/>
          </w:tcPr>
          <w:p w:rsidR="000F44B1" w:rsidRPr="00A1330D" w:rsidRDefault="000F44B1" w:rsidP="00174EA0">
            <w:pPr>
              <w:rPr>
                <w:color w:val="000000"/>
              </w:rPr>
            </w:pPr>
          </w:p>
        </w:tc>
        <w:tc>
          <w:tcPr>
            <w:tcW w:w="2600" w:type="dxa"/>
            <w:gridSpan w:val="2"/>
          </w:tcPr>
          <w:p w:rsidR="000F44B1" w:rsidRPr="004618D2" w:rsidRDefault="000F44B1" w:rsidP="00174EA0">
            <w:pPr>
              <w:rPr>
                <w:color w:val="000000"/>
                <w:sz w:val="24"/>
                <w:szCs w:val="24"/>
              </w:rPr>
            </w:pPr>
          </w:p>
        </w:tc>
      </w:tr>
      <w:tr w:rsidR="000F44B1" w:rsidRPr="00A1330D" w:rsidTr="004618D2">
        <w:tc>
          <w:tcPr>
            <w:tcW w:w="1142" w:type="dxa"/>
            <w:vMerge/>
          </w:tcPr>
          <w:p w:rsidR="000F44B1" w:rsidRPr="004618D2" w:rsidRDefault="000F44B1" w:rsidP="00174EA0">
            <w:pPr>
              <w:rPr>
                <w:color w:val="000000"/>
                <w:sz w:val="24"/>
                <w:szCs w:val="24"/>
              </w:rPr>
            </w:pPr>
          </w:p>
        </w:tc>
        <w:tc>
          <w:tcPr>
            <w:tcW w:w="959" w:type="dxa"/>
            <w:vMerge/>
          </w:tcPr>
          <w:p w:rsidR="000F44B1" w:rsidRPr="004618D2" w:rsidRDefault="000F44B1" w:rsidP="00174EA0">
            <w:pPr>
              <w:rPr>
                <w:color w:val="000000"/>
                <w:sz w:val="24"/>
                <w:szCs w:val="24"/>
              </w:rPr>
            </w:pPr>
          </w:p>
        </w:tc>
        <w:tc>
          <w:tcPr>
            <w:tcW w:w="841"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879"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900" w:type="dxa"/>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778" w:type="dxa"/>
            <w:vMerge/>
          </w:tcPr>
          <w:p w:rsidR="000F44B1" w:rsidRPr="004618D2" w:rsidRDefault="000F44B1" w:rsidP="00174EA0">
            <w:pPr>
              <w:rPr>
                <w:color w:val="000000"/>
                <w:sz w:val="24"/>
                <w:szCs w:val="24"/>
              </w:rPr>
            </w:pPr>
          </w:p>
        </w:tc>
        <w:tc>
          <w:tcPr>
            <w:tcW w:w="963"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72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720" w:type="dxa"/>
            <w:vMerge/>
          </w:tcPr>
          <w:p w:rsidR="000F44B1" w:rsidRPr="00A1330D" w:rsidRDefault="000F44B1" w:rsidP="00174EA0">
            <w:pPr>
              <w:rPr>
                <w:color w:val="000000"/>
              </w:rPr>
            </w:pPr>
          </w:p>
        </w:tc>
        <w:tc>
          <w:tcPr>
            <w:tcW w:w="540" w:type="dxa"/>
            <w:vMerge/>
          </w:tcPr>
          <w:p w:rsidR="000F44B1" w:rsidRPr="00A1330D" w:rsidRDefault="000F44B1" w:rsidP="00174EA0">
            <w:pPr>
              <w:rPr>
                <w:color w:val="000000"/>
              </w:rPr>
            </w:pPr>
          </w:p>
        </w:tc>
        <w:tc>
          <w:tcPr>
            <w:tcW w:w="1365"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процентах</w:t>
            </w:r>
          </w:p>
        </w:tc>
        <w:tc>
          <w:tcPr>
            <w:tcW w:w="1235"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абсолютных величинах</w:t>
            </w:r>
          </w:p>
        </w:tc>
      </w:tr>
      <w:tr w:rsidR="000F44B1" w:rsidRPr="00A1330D" w:rsidTr="004618D2">
        <w:tc>
          <w:tcPr>
            <w:tcW w:w="1142"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59"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841"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879"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78"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63"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54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365"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235"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4.  Нормативные  правовые  акты, устанавливающие размер платы (цену, тариф</w:t>
      </w:r>
      <w:proofErr w:type="gramStart"/>
      <w:r w:rsidRPr="00A1330D">
        <w:rPr>
          <w:rFonts w:ascii="Times New Roman" w:hAnsi="Times New Roman" w:cs="Times New Roman"/>
          <w:color w:val="000000"/>
          <w:szCs w:val="28"/>
        </w:rPr>
        <w:t>)л</w:t>
      </w:r>
      <w:proofErr w:type="gramEnd"/>
      <w:r w:rsidRPr="00A1330D">
        <w:rPr>
          <w:rFonts w:ascii="Times New Roman" w:hAnsi="Times New Roman" w:cs="Times New Roman"/>
          <w:color w:val="000000"/>
          <w:szCs w:val="28"/>
        </w:rPr>
        <w:t>ибо порядок ее (его) установления</w:t>
      </w:r>
    </w:p>
    <w:p w:rsidR="000F44B1" w:rsidRPr="00A1330D" w:rsidRDefault="000F44B1" w:rsidP="00174EA0">
      <w:pPr>
        <w:pStyle w:val="ConsPlusNormal"/>
        <w:jc w:val="both"/>
        <w:rPr>
          <w:rFonts w:ascii="Times New Roman" w:hAnsi="Times New Roman" w:cs="Times New Roman"/>
          <w:color w:val="000000"/>
          <w:szCs w:val="28"/>
        </w:rPr>
      </w:pPr>
    </w:p>
    <w:tbl>
      <w:tblPr>
        <w:tblW w:w="15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306"/>
        <w:gridCol w:w="4156"/>
        <w:gridCol w:w="960"/>
        <w:gridCol w:w="1344"/>
        <w:gridCol w:w="7596"/>
      </w:tblGrid>
      <w:tr w:rsidR="000F44B1" w:rsidRPr="00A1330D" w:rsidTr="00C7352B">
        <w:tc>
          <w:tcPr>
            <w:tcW w:w="15362" w:type="dxa"/>
            <w:gridSpan w:val="5"/>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Нормативный правовой акт</w:t>
            </w:r>
          </w:p>
        </w:tc>
      </w:tr>
      <w:tr w:rsidR="000F44B1" w:rsidRPr="00A1330D" w:rsidTr="00C7352B">
        <w:tc>
          <w:tcPr>
            <w:tcW w:w="1306"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вид</w:t>
            </w:r>
          </w:p>
        </w:tc>
        <w:tc>
          <w:tcPr>
            <w:tcW w:w="4156"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принявший орган</w:t>
            </w:r>
          </w:p>
        </w:tc>
        <w:tc>
          <w:tcPr>
            <w:tcW w:w="960"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дата</w:t>
            </w:r>
          </w:p>
        </w:tc>
        <w:tc>
          <w:tcPr>
            <w:tcW w:w="1344"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номер</w:t>
            </w:r>
          </w:p>
        </w:tc>
        <w:tc>
          <w:tcPr>
            <w:tcW w:w="7596"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наименование</w:t>
            </w:r>
          </w:p>
        </w:tc>
      </w:tr>
      <w:tr w:rsidR="000F44B1" w:rsidRPr="00A1330D" w:rsidTr="00C7352B">
        <w:tc>
          <w:tcPr>
            <w:tcW w:w="1306"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4156"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960"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1344"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7596" w:type="dxa"/>
          </w:tcPr>
          <w:p w:rsidR="000F44B1" w:rsidRPr="00C7352B"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rPr>
          <w:color w:val="000000"/>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lastRenderedPageBreak/>
        <w:t>Предельные цены (тарифы) на оплату услуг либо порядок их установления</w:t>
      </w:r>
    </w:p>
    <w:p w:rsidR="000F44B1" w:rsidRPr="00A1330D" w:rsidRDefault="000F44B1" w:rsidP="00174EA0">
      <w:pPr>
        <w:pStyle w:val="ConsPlusNormal"/>
        <w:jc w:val="both"/>
        <w:rPr>
          <w:rFonts w:ascii="Times New Roman" w:hAnsi="Times New Roman" w:cs="Times New Roman"/>
          <w:color w:val="000000"/>
          <w:szCs w:val="28"/>
        </w:rPr>
      </w:pPr>
    </w:p>
    <w:tbl>
      <w:tblPr>
        <w:tblW w:w="128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919"/>
        <w:gridCol w:w="2211"/>
        <w:gridCol w:w="5712"/>
      </w:tblGrid>
      <w:tr w:rsidR="000F44B1" w:rsidRPr="00A1330D" w:rsidTr="00C7352B">
        <w:tc>
          <w:tcPr>
            <w:tcW w:w="7130" w:type="dxa"/>
            <w:gridSpan w:val="2"/>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Показатель предельной цены</w:t>
            </w:r>
          </w:p>
        </w:tc>
        <w:tc>
          <w:tcPr>
            <w:tcW w:w="5712" w:type="dxa"/>
            <w:vMerge w:val="restart"/>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Предельная цена</w:t>
            </w:r>
          </w:p>
          <w:p w:rsidR="000F44B1" w:rsidRPr="00A1330D" w:rsidRDefault="000F44B1" w:rsidP="00174EA0">
            <w:pPr>
              <w:pStyle w:val="ConsPlusNormal"/>
              <w:jc w:val="center"/>
              <w:rPr>
                <w:rFonts w:ascii="Times New Roman" w:hAnsi="Times New Roman" w:cs="Times New Roman"/>
                <w:color w:val="000000"/>
                <w:szCs w:val="28"/>
              </w:rPr>
            </w:pPr>
            <w:r w:rsidRPr="00C7352B">
              <w:rPr>
                <w:rFonts w:ascii="Times New Roman" w:hAnsi="Times New Roman" w:cs="Times New Roman"/>
                <w:color w:val="000000"/>
                <w:sz w:val="24"/>
                <w:szCs w:val="24"/>
              </w:rPr>
              <w:t>(тариф)</w:t>
            </w:r>
          </w:p>
        </w:tc>
      </w:tr>
      <w:tr w:rsidR="000F44B1" w:rsidRPr="00A1330D" w:rsidTr="00C7352B">
        <w:tc>
          <w:tcPr>
            <w:tcW w:w="4919"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наименование</w:t>
            </w:r>
          </w:p>
        </w:tc>
        <w:tc>
          <w:tcPr>
            <w:tcW w:w="2211"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единица измерения</w:t>
            </w:r>
          </w:p>
        </w:tc>
        <w:tc>
          <w:tcPr>
            <w:tcW w:w="5712" w:type="dxa"/>
            <w:vMerge/>
          </w:tcPr>
          <w:p w:rsidR="000F44B1" w:rsidRPr="00A1330D" w:rsidRDefault="000F44B1" w:rsidP="00174EA0">
            <w:pPr>
              <w:rPr>
                <w:color w:val="000000"/>
              </w:rPr>
            </w:pPr>
          </w:p>
        </w:tc>
      </w:tr>
      <w:tr w:rsidR="000F44B1" w:rsidRPr="00A1330D" w:rsidTr="00C7352B">
        <w:tc>
          <w:tcPr>
            <w:tcW w:w="4919" w:type="dxa"/>
          </w:tcPr>
          <w:p w:rsidR="000F44B1" w:rsidRPr="00A1330D" w:rsidRDefault="000F44B1" w:rsidP="00174EA0">
            <w:pPr>
              <w:pStyle w:val="ConsPlusNormal"/>
              <w:jc w:val="center"/>
              <w:rPr>
                <w:rFonts w:ascii="Times New Roman" w:hAnsi="Times New Roman" w:cs="Times New Roman"/>
                <w:color w:val="000000"/>
                <w:szCs w:val="28"/>
              </w:rPr>
            </w:pPr>
          </w:p>
        </w:tc>
        <w:tc>
          <w:tcPr>
            <w:tcW w:w="2211" w:type="dxa"/>
          </w:tcPr>
          <w:p w:rsidR="000F44B1" w:rsidRPr="00A1330D" w:rsidRDefault="000F44B1" w:rsidP="00174EA0">
            <w:pPr>
              <w:pStyle w:val="ConsPlusNormal"/>
              <w:jc w:val="center"/>
              <w:rPr>
                <w:rFonts w:ascii="Times New Roman" w:hAnsi="Times New Roman" w:cs="Times New Roman"/>
                <w:color w:val="000000"/>
                <w:szCs w:val="28"/>
              </w:rPr>
            </w:pPr>
          </w:p>
        </w:tc>
        <w:tc>
          <w:tcPr>
            <w:tcW w:w="5712"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5. Порядок оказания муниципальной услуги</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5.1.    Нормативные    правовые   акты,   регулирующие   порядок   оказания муниципальной услуги ___________________________________________________________________________________________</w:t>
      </w:r>
    </w:p>
    <w:p w:rsidR="000F44B1" w:rsidRPr="00D225AB" w:rsidRDefault="000F44B1" w:rsidP="00D225AB">
      <w:pPr>
        <w:pStyle w:val="ConsPlusNonformat"/>
        <w:jc w:val="center"/>
        <w:rPr>
          <w:rFonts w:ascii="Times New Roman" w:hAnsi="Times New Roman" w:cs="Times New Roman"/>
          <w:color w:val="000000"/>
          <w:sz w:val="22"/>
          <w:szCs w:val="22"/>
        </w:rPr>
      </w:pPr>
      <w:r w:rsidRPr="00D225AB">
        <w:rPr>
          <w:rFonts w:ascii="Times New Roman" w:hAnsi="Times New Roman" w:cs="Times New Roman"/>
          <w:color w:val="000000"/>
          <w:sz w:val="22"/>
          <w:szCs w:val="22"/>
        </w:rPr>
        <w:t>(наименование, номер и дата нормативного правового акта)</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5.2.  Порядок  информирования  потенциальных  потребителей  муниципальной</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услуги</w:t>
      </w:r>
    </w:p>
    <w:p w:rsidR="000F44B1" w:rsidRPr="00A1330D" w:rsidRDefault="000F44B1" w:rsidP="00174EA0">
      <w:pPr>
        <w:pStyle w:val="ConsPlusNormal"/>
        <w:jc w:val="both"/>
        <w:rPr>
          <w:rFonts w:ascii="Times New Roman" w:hAnsi="Times New Roman" w:cs="Times New Roman"/>
          <w:color w:val="000000"/>
          <w:szCs w:val="28"/>
        </w:rPr>
      </w:pPr>
    </w:p>
    <w:tbl>
      <w:tblPr>
        <w:tblW w:w="13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38"/>
        <w:gridCol w:w="6180"/>
        <w:gridCol w:w="4435"/>
      </w:tblGrid>
      <w:tr w:rsidR="000F44B1" w:rsidRPr="00A1330D" w:rsidTr="00174EA0">
        <w:tc>
          <w:tcPr>
            <w:tcW w:w="2938"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Способ информирования</w:t>
            </w:r>
          </w:p>
        </w:tc>
        <w:tc>
          <w:tcPr>
            <w:tcW w:w="618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Состав размещаемой информации</w:t>
            </w:r>
          </w:p>
        </w:tc>
        <w:tc>
          <w:tcPr>
            <w:tcW w:w="4435"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Частота обновления информации</w:t>
            </w:r>
          </w:p>
        </w:tc>
      </w:tr>
      <w:tr w:rsidR="000F44B1" w:rsidRPr="00A1330D" w:rsidTr="00174EA0">
        <w:tc>
          <w:tcPr>
            <w:tcW w:w="2938" w:type="dxa"/>
          </w:tcPr>
          <w:p w:rsidR="000F44B1" w:rsidRPr="00A1330D" w:rsidRDefault="000F44B1" w:rsidP="00174EA0">
            <w:pPr>
              <w:pStyle w:val="ConsPlusNormal"/>
              <w:jc w:val="center"/>
              <w:rPr>
                <w:rFonts w:ascii="Times New Roman" w:hAnsi="Times New Roman" w:cs="Times New Roman"/>
                <w:color w:val="000000"/>
                <w:szCs w:val="28"/>
              </w:rPr>
            </w:pPr>
          </w:p>
        </w:tc>
        <w:tc>
          <w:tcPr>
            <w:tcW w:w="6180" w:type="dxa"/>
          </w:tcPr>
          <w:p w:rsidR="000F44B1" w:rsidRPr="00A1330D" w:rsidRDefault="000F44B1" w:rsidP="00174EA0">
            <w:pPr>
              <w:pStyle w:val="ConsPlusNormal"/>
              <w:jc w:val="center"/>
              <w:rPr>
                <w:rFonts w:ascii="Times New Roman" w:hAnsi="Times New Roman" w:cs="Times New Roman"/>
                <w:color w:val="000000"/>
                <w:szCs w:val="28"/>
              </w:rPr>
            </w:pPr>
          </w:p>
        </w:tc>
        <w:tc>
          <w:tcPr>
            <w:tcW w:w="4435"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2. Сведения о выполняемых работах &lt;2&gt;</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_____</w:t>
      </w:r>
    </w:p>
    <w:p w:rsidR="000F44B1" w:rsidRDefault="000F44B1" w:rsidP="00D225AB">
      <w:pPr>
        <w:pStyle w:val="ConsPlusNonformat"/>
        <w:jc w:val="both"/>
        <w:rPr>
          <w:rFonts w:ascii="Times New Roman" w:hAnsi="Times New Roman" w:cs="Times New Roman"/>
          <w:color w:val="000000"/>
          <w:szCs w:val="28"/>
        </w:rPr>
      </w:pPr>
    </w:p>
    <w:p w:rsidR="000F44B1" w:rsidRDefault="000F44B1" w:rsidP="00D225AB">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Код по  региональному &lt;4&gt; перечню  </w:t>
      </w:r>
      <w:r>
        <w:rPr>
          <w:rFonts w:ascii="Times New Roman" w:hAnsi="Times New Roman" w:cs="Times New Roman"/>
          <w:color w:val="000000"/>
          <w:szCs w:val="28"/>
        </w:rPr>
        <w:t>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1. Наименование работы </w:t>
      </w:r>
      <w:r>
        <w:rPr>
          <w:rFonts w:ascii="Times New Roman" w:hAnsi="Times New Roman" w:cs="Times New Roman"/>
          <w:color w:val="000000"/>
          <w:szCs w:val="28"/>
        </w:rPr>
        <w:t>______________________________________________________________________________________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работы ______________________________________</w:t>
      </w:r>
      <w:r>
        <w:rPr>
          <w:rFonts w:ascii="Times New Roman" w:hAnsi="Times New Roman" w:cs="Times New Roman"/>
          <w:color w:val="000000"/>
          <w:szCs w:val="28"/>
        </w:rPr>
        <w:t>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(содержание)  и (или) качество работы</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lastRenderedPageBreak/>
        <w:t>3.1. Показатели, характеризующие качество работы &lt;5&gt;</w:t>
      </w:r>
    </w:p>
    <w:p w:rsidR="000F44B1" w:rsidRPr="00A1330D" w:rsidRDefault="000F44B1" w:rsidP="00174EA0">
      <w:pPr>
        <w:pStyle w:val="ConsPlusNormal"/>
        <w:jc w:val="both"/>
        <w:rPr>
          <w:rFonts w:ascii="Times New Roman" w:hAnsi="Times New Roman" w:cs="Times New Roman"/>
          <w:color w:val="000000"/>
          <w:szCs w:val="28"/>
        </w:rPr>
      </w:pPr>
    </w:p>
    <w:tbl>
      <w:tblPr>
        <w:tblW w:w="1600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682"/>
        <w:gridCol w:w="904"/>
        <w:gridCol w:w="1080"/>
        <w:gridCol w:w="1080"/>
        <w:gridCol w:w="1080"/>
        <w:gridCol w:w="1080"/>
        <w:gridCol w:w="900"/>
        <w:gridCol w:w="1080"/>
        <w:gridCol w:w="778"/>
        <w:gridCol w:w="1401"/>
        <w:gridCol w:w="1179"/>
        <w:gridCol w:w="1179"/>
        <w:gridCol w:w="1188"/>
        <w:gridCol w:w="1393"/>
      </w:tblGrid>
      <w:tr w:rsidR="000F44B1" w:rsidRPr="003B1DFC" w:rsidTr="003B1DFC">
        <w:tc>
          <w:tcPr>
            <w:tcW w:w="1682"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Уникальный номер реестровой записи по региональному перечню &lt;7&gt;</w:t>
            </w:r>
          </w:p>
        </w:tc>
        <w:tc>
          <w:tcPr>
            <w:tcW w:w="3064" w:type="dxa"/>
            <w:gridSpan w:val="3"/>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Показатель, характеризующий содержание работы</w:t>
            </w:r>
          </w:p>
        </w:tc>
        <w:tc>
          <w:tcPr>
            <w:tcW w:w="2160" w:type="dxa"/>
            <w:gridSpan w:val="2"/>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Показатель, характеризующий условия (формы) выполнения работы</w:t>
            </w:r>
          </w:p>
        </w:tc>
        <w:tc>
          <w:tcPr>
            <w:tcW w:w="2758" w:type="dxa"/>
            <w:gridSpan w:val="3"/>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Показатель качества работы</w:t>
            </w:r>
          </w:p>
        </w:tc>
        <w:tc>
          <w:tcPr>
            <w:tcW w:w="3759" w:type="dxa"/>
            <w:gridSpan w:val="3"/>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Значение показателя качества работы</w:t>
            </w:r>
          </w:p>
        </w:tc>
        <w:tc>
          <w:tcPr>
            <w:tcW w:w="2581" w:type="dxa"/>
            <w:gridSpan w:val="2"/>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Допустимые (возможные) отклонения от установленных показателей качества работы &lt;8&gt;</w:t>
            </w:r>
          </w:p>
        </w:tc>
      </w:tr>
      <w:tr w:rsidR="000F44B1" w:rsidRPr="003B1DFC" w:rsidTr="003B1DFC">
        <w:tc>
          <w:tcPr>
            <w:tcW w:w="1682" w:type="dxa"/>
            <w:vMerge/>
          </w:tcPr>
          <w:p w:rsidR="000F44B1" w:rsidRPr="003B1DFC" w:rsidRDefault="000F44B1" w:rsidP="00174EA0">
            <w:pPr>
              <w:rPr>
                <w:color w:val="000000"/>
                <w:sz w:val="24"/>
                <w:szCs w:val="24"/>
              </w:rPr>
            </w:pPr>
          </w:p>
        </w:tc>
        <w:tc>
          <w:tcPr>
            <w:tcW w:w="904"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90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858" w:type="dxa"/>
            <w:gridSpan w:val="2"/>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единица измерения</w:t>
            </w:r>
          </w:p>
        </w:tc>
        <w:tc>
          <w:tcPr>
            <w:tcW w:w="1401"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20__ год (очередной финансовый год)</w:t>
            </w:r>
          </w:p>
        </w:tc>
        <w:tc>
          <w:tcPr>
            <w:tcW w:w="1179"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20__ год (1-й год планового периода)</w:t>
            </w:r>
          </w:p>
        </w:tc>
        <w:tc>
          <w:tcPr>
            <w:tcW w:w="1179"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20___ год (2-й год планового периода)</w:t>
            </w:r>
          </w:p>
        </w:tc>
        <w:tc>
          <w:tcPr>
            <w:tcW w:w="1188"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в процентах</w:t>
            </w:r>
          </w:p>
        </w:tc>
        <w:tc>
          <w:tcPr>
            <w:tcW w:w="1393"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в абсолютных величинах</w:t>
            </w:r>
          </w:p>
        </w:tc>
      </w:tr>
      <w:tr w:rsidR="000F44B1" w:rsidRPr="003B1DFC" w:rsidTr="003B1DFC">
        <w:tc>
          <w:tcPr>
            <w:tcW w:w="1682" w:type="dxa"/>
            <w:vMerge/>
          </w:tcPr>
          <w:p w:rsidR="000F44B1" w:rsidRPr="003B1DFC" w:rsidRDefault="000F44B1" w:rsidP="00174EA0">
            <w:pPr>
              <w:rPr>
                <w:color w:val="000000"/>
                <w:sz w:val="24"/>
                <w:szCs w:val="24"/>
              </w:rPr>
            </w:pPr>
          </w:p>
        </w:tc>
        <w:tc>
          <w:tcPr>
            <w:tcW w:w="904"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900" w:type="dxa"/>
            <w:vMerge/>
          </w:tcPr>
          <w:p w:rsidR="000F44B1" w:rsidRPr="003B1DFC" w:rsidRDefault="000F44B1" w:rsidP="00174EA0">
            <w:pPr>
              <w:rPr>
                <w:color w:val="000000"/>
                <w:sz w:val="24"/>
                <w:szCs w:val="24"/>
              </w:rPr>
            </w:pPr>
          </w:p>
        </w:tc>
        <w:tc>
          <w:tcPr>
            <w:tcW w:w="1080" w:type="dxa"/>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w:t>
            </w:r>
          </w:p>
        </w:tc>
        <w:tc>
          <w:tcPr>
            <w:tcW w:w="778" w:type="dxa"/>
          </w:tcPr>
          <w:p w:rsidR="000F44B1" w:rsidRPr="003B1DFC" w:rsidRDefault="000F44B1" w:rsidP="00174EA0">
            <w:pPr>
              <w:pStyle w:val="ConsPlusNormal"/>
              <w:jc w:val="center"/>
              <w:rPr>
                <w:rFonts w:ascii="Times New Roman" w:hAnsi="Times New Roman" w:cs="Times New Roman"/>
                <w:sz w:val="24"/>
                <w:szCs w:val="24"/>
              </w:rPr>
            </w:pPr>
            <w:r w:rsidRPr="003B1DFC">
              <w:rPr>
                <w:rFonts w:ascii="Times New Roman" w:hAnsi="Times New Roman" w:cs="Times New Roman"/>
                <w:color w:val="000000"/>
                <w:sz w:val="24"/>
                <w:szCs w:val="24"/>
              </w:rPr>
              <w:t xml:space="preserve">код по </w:t>
            </w:r>
            <w:hyperlink r:id="rId21">
              <w:r w:rsidRPr="003B1DFC">
                <w:rPr>
                  <w:rStyle w:val="ListLabel1"/>
                  <w:rFonts w:cs="Times New Roman"/>
                  <w:sz w:val="24"/>
                  <w:szCs w:val="24"/>
                </w:rPr>
                <w:t>ОКЕИ</w:t>
              </w:r>
            </w:hyperlink>
          </w:p>
        </w:tc>
        <w:tc>
          <w:tcPr>
            <w:tcW w:w="1401" w:type="dxa"/>
            <w:vMerge/>
          </w:tcPr>
          <w:p w:rsidR="000F44B1" w:rsidRPr="003B1DFC" w:rsidRDefault="000F44B1" w:rsidP="00174EA0">
            <w:pPr>
              <w:rPr>
                <w:color w:val="000000"/>
                <w:sz w:val="24"/>
                <w:szCs w:val="24"/>
              </w:rPr>
            </w:pPr>
          </w:p>
        </w:tc>
        <w:tc>
          <w:tcPr>
            <w:tcW w:w="1179" w:type="dxa"/>
            <w:vMerge/>
          </w:tcPr>
          <w:p w:rsidR="000F44B1" w:rsidRPr="003B1DFC" w:rsidRDefault="000F44B1" w:rsidP="00174EA0">
            <w:pPr>
              <w:rPr>
                <w:color w:val="000000"/>
                <w:sz w:val="24"/>
                <w:szCs w:val="24"/>
              </w:rPr>
            </w:pPr>
          </w:p>
        </w:tc>
        <w:tc>
          <w:tcPr>
            <w:tcW w:w="1179" w:type="dxa"/>
            <w:vMerge/>
          </w:tcPr>
          <w:p w:rsidR="000F44B1" w:rsidRPr="003B1DFC" w:rsidRDefault="000F44B1" w:rsidP="00174EA0">
            <w:pPr>
              <w:rPr>
                <w:color w:val="000000"/>
                <w:sz w:val="24"/>
                <w:szCs w:val="24"/>
              </w:rPr>
            </w:pPr>
          </w:p>
        </w:tc>
        <w:tc>
          <w:tcPr>
            <w:tcW w:w="1188" w:type="dxa"/>
            <w:vMerge/>
          </w:tcPr>
          <w:p w:rsidR="000F44B1" w:rsidRPr="003B1DFC" w:rsidRDefault="000F44B1" w:rsidP="00174EA0">
            <w:pPr>
              <w:rPr>
                <w:color w:val="000000"/>
                <w:sz w:val="24"/>
                <w:szCs w:val="24"/>
              </w:rPr>
            </w:pPr>
          </w:p>
        </w:tc>
        <w:tc>
          <w:tcPr>
            <w:tcW w:w="1393" w:type="dxa"/>
            <w:vMerge/>
          </w:tcPr>
          <w:p w:rsidR="000F44B1" w:rsidRPr="003B1DFC" w:rsidRDefault="000F44B1" w:rsidP="00174EA0">
            <w:pPr>
              <w:rPr>
                <w:color w:val="000000"/>
                <w:sz w:val="24"/>
                <w:szCs w:val="24"/>
              </w:rPr>
            </w:pPr>
          </w:p>
        </w:tc>
      </w:tr>
      <w:tr w:rsidR="000F44B1" w:rsidRPr="00A1330D" w:rsidTr="003B1DFC">
        <w:tc>
          <w:tcPr>
            <w:tcW w:w="1682" w:type="dxa"/>
          </w:tcPr>
          <w:p w:rsidR="000F44B1" w:rsidRPr="00A1330D" w:rsidRDefault="000F44B1" w:rsidP="00174EA0">
            <w:pPr>
              <w:pStyle w:val="ConsPlusNormal"/>
              <w:jc w:val="center"/>
              <w:rPr>
                <w:rFonts w:ascii="Times New Roman" w:hAnsi="Times New Roman" w:cs="Times New Roman"/>
                <w:color w:val="000000"/>
                <w:szCs w:val="28"/>
              </w:rPr>
            </w:pPr>
          </w:p>
        </w:tc>
        <w:tc>
          <w:tcPr>
            <w:tcW w:w="904"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778" w:type="dxa"/>
          </w:tcPr>
          <w:p w:rsidR="000F44B1" w:rsidRPr="00A1330D" w:rsidRDefault="000F44B1" w:rsidP="00174EA0">
            <w:pPr>
              <w:pStyle w:val="ConsPlusNormal"/>
              <w:jc w:val="center"/>
              <w:rPr>
                <w:rFonts w:ascii="Times New Roman" w:hAnsi="Times New Roman" w:cs="Times New Roman"/>
                <w:color w:val="000000"/>
                <w:szCs w:val="28"/>
              </w:rPr>
            </w:pPr>
          </w:p>
        </w:tc>
        <w:tc>
          <w:tcPr>
            <w:tcW w:w="14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79" w:type="dxa"/>
          </w:tcPr>
          <w:p w:rsidR="000F44B1" w:rsidRPr="00A1330D" w:rsidRDefault="000F44B1" w:rsidP="00174EA0">
            <w:pPr>
              <w:pStyle w:val="ConsPlusNormal"/>
              <w:jc w:val="center"/>
              <w:rPr>
                <w:rFonts w:ascii="Times New Roman" w:hAnsi="Times New Roman" w:cs="Times New Roman"/>
                <w:color w:val="000000"/>
                <w:szCs w:val="28"/>
              </w:rPr>
            </w:pPr>
          </w:p>
        </w:tc>
        <w:tc>
          <w:tcPr>
            <w:tcW w:w="1179" w:type="dxa"/>
          </w:tcPr>
          <w:p w:rsidR="000F44B1" w:rsidRPr="00A1330D" w:rsidRDefault="000F44B1" w:rsidP="00174EA0">
            <w:pPr>
              <w:pStyle w:val="ConsPlusNormal"/>
              <w:jc w:val="center"/>
              <w:rPr>
                <w:rFonts w:ascii="Times New Roman" w:hAnsi="Times New Roman" w:cs="Times New Roman"/>
                <w:color w:val="000000"/>
                <w:szCs w:val="28"/>
              </w:rPr>
            </w:pPr>
          </w:p>
        </w:tc>
        <w:tc>
          <w:tcPr>
            <w:tcW w:w="1188" w:type="dxa"/>
          </w:tcPr>
          <w:p w:rsidR="000F44B1" w:rsidRPr="00A1330D" w:rsidRDefault="000F44B1" w:rsidP="00174EA0">
            <w:pPr>
              <w:pStyle w:val="ConsPlusNormal"/>
              <w:jc w:val="center"/>
              <w:rPr>
                <w:rFonts w:ascii="Times New Roman" w:hAnsi="Times New Roman" w:cs="Times New Roman"/>
                <w:color w:val="000000"/>
                <w:szCs w:val="28"/>
              </w:rPr>
            </w:pPr>
          </w:p>
        </w:tc>
        <w:tc>
          <w:tcPr>
            <w:tcW w:w="1393"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Показатели, характеризующие объем (содержание) работы</w:t>
      </w:r>
    </w:p>
    <w:p w:rsidR="000F44B1" w:rsidRPr="00A1330D" w:rsidRDefault="000F44B1" w:rsidP="00174EA0">
      <w:pPr>
        <w:pStyle w:val="ConsPlusNormal"/>
        <w:jc w:val="both"/>
        <w:rPr>
          <w:rFonts w:ascii="Times New Roman" w:hAnsi="Times New Roman" w:cs="Times New Roman"/>
          <w:color w:val="000000"/>
          <w:szCs w:val="28"/>
        </w:rPr>
      </w:pPr>
    </w:p>
    <w:tbl>
      <w:tblPr>
        <w:tblW w:w="1608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46"/>
        <w:gridCol w:w="1084"/>
        <w:gridCol w:w="900"/>
        <w:gridCol w:w="1080"/>
        <w:gridCol w:w="1080"/>
        <w:gridCol w:w="1080"/>
        <w:gridCol w:w="900"/>
        <w:gridCol w:w="900"/>
        <w:gridCol w:w="778"/>
        <w:gridCol w:w="662"/>
        <w:gridCol w:w="900"/>
        <w:gridCol w:w="900"/>
        <w:gridCol w:w="720"/>
        <w:gridCol w:w="900"/>
        <w:gridCol w:w="720"/>
        <w:gridCol w:w="720"/>
        <w:gridCol w:w="536"/>
        <w:gridCol w:w="1080"/>
      </w:tblGrid>
      <w:tr w:rsidR="000F44B1" w:rsidRPr="004618D2" w:rsidTr="004618D2">
        <w:tc>
          <w:tcPr>
            <w:tcW w:w="1146"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Уникальный номер реестровой записи по региональному перечню &lt;7&gt;</w:t>
            </w:r>
          </w:p>
        </w:tc>
        <w:tc>
          <w:tcPr>
            <w:tcW w:w="3064"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содержание работы</w:t>
            </w:r>
          </w:p>
        </w:tc>
        <w:tc>
          <w:tcPr>
            <w:tcW w:w="2160"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условия (формы) выполнения работы</w:t>
            </w:r>
          </w:p>
        </w:tc>
        <w:tc>
          <w:tcPr>
            <w:tcW w:w="3240" w:type="dxa"/>
            <w:gridSpan w:val="4"/>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объема работы</w:t>
            </w:r>
          </w:p>
        </w:tc>
        <w:tc>
          <w:tcPr>
            <w:tcW w:w="2520"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Значение показателя объема работы</w:t>
            </w:r>
          </w:p>
        </w:tc>
        <w:tc>
          <w:tcPr>
            <w:tcW w:w="2340"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Размер платы (цена, тариф) &lt;9&gt;</w:t>
            </w:r>
          </w:p>
        </w:tc>
        <w:tc>
          <w:tcPr>
            <w:tcW w:w="1616"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Допустимые (возможные) отклонения от установленных показателей объема работы &lt;8&gt;</w:t>
            </w:r>
          </w:p>
        </w:tc>
      </w:tr>
      <w:tr w:rsidR="000F44B1" w:rsidRPr="004618D2" w:rsidTr="004618D2">
        <w:tc>
          <w:tcPr>
            <w:tcW w:w="1146" w:type="dxa"/>
            <w:vMerge/>
          </w:tcPr>
          <w:p w:rsidR="000F44B1" w:rsidRPr="004618D2" w:rsidRDefault="000F44B1" w:rsidP="00174EA0">
            <w:pPr>
              <w:rPr>
                <w:color w:val="000000"/>
                <w:sz w:val="24"/>
                <w:szCs w:val="24"/>
              </w:rPr>
            </w:pPr>
          </w:p>
        </w:tc>
        <w:tc>
          <w:tcPr>
            <w:tcW w:w="1084"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w:t>
            </w:r>
            <w:r w:rsidRPr="004618D2">
              <w:rPr>
                <w:rFonts w:ascii="Times New Roman" w:hAnsi="Times New Roman" w:cs="Times New Roman"/>
                <w:color w:val="000000"/>
                <w:sz w:val="24"/>
                <w:szCs w:val="24"/>
              </w:rPr>
              <w:lastRenderedPageBreak/>
              <w:t>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678"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единица измерения</w:t>
            </w:r>
          </w:p>
        </w:tc>
        <w:tc>
          <w:tcPr>
            <w:tcW w:w="662"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описание работы</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 год (очередной финанс</w:t>
            </w:r>
            <w:r w:rsidRPr="004618D2">
              <w:rPr>
                <w:rFonts w:ascii="Times New Roman" w:hAnsi="Times New Roman" w:cs="Times New Roman"/>
                <w:color w:val="000000"/>
                <w:sz w:val="24"/>
                <w:szCs w:val="24"/>
              </w:rPr>
              <w:lastRenderedPageBreak/>
              <w:t>овый год)</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 xml:space="preserve">20___ год (1-й год планового </w:t>
            </w:r>
            <w:r w:rsidRPr="004618D2">
              <w:rPr>
                <w:rFonts w:ascii="Times New Roman" w:hAnsi="Times New Roman" w:cs="Times New Roman"/>
                <w:color w:val="000000"/>
                <w:sz w:val="24"/>
                <w:szCs w:val="24"/>
              </w:rPr>
              <w:lastRenderedPageBreak/>
              <w:t>периода)</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20__ год (2-й год план</w:t>
            </w:r>
            <w:r w:rsidRPr="004618D2">
              <w:rPr>
                <w:rFonts w:ascii="Times New Roman" w:hAnsi="Times New Roman" w:cs="Times New Roman"/>
                <w:color w:val="000000"/>
                <w:sz w:val="24"/>
                <w:szCs w:val="24"/>
              </w:rPr>
              <w:lastRenderedPageBreak/>
              <w:t>ового периода)</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20__ год (очередной финанс</w:t>
            </w:r>
            <w:r w:rsidRPr="004618D2">
              <w:rPr>
                <w:rFonts w:ascii="Times New Roman" w:hAnsi="Times New Roman" w:cs="Times New Roman"/>
                <w:color w:val="000000"/>
                <w:sz w:val="24"/>
                <w:szCs w:val="24"/>
              </w:rPr>
              <w:lastRenderedPageBreak/>
              <w:t>овый год)</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20___ год (1-й год план</w:t>
            </w:r>
            <w:r w:rsidRPr="004618D2">
              <w:rPr>
                <w:rFonts w:ascii="Times New Roman" w:hAnsi="Times New Roman" w:cs="Times New Roman"/>
                <w:color w:val="000000"/>
                <w:sz w:val="24"/>
                <w:szCs w:val="24"/>
              </w:rPr>
              <w:lastRenderedPageBreak/>
              <w:t>ового периода)</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20__ год (2-й год план</w:t>
            </w:r>
            <w:r w:rsidRPr="004618D2">
              <w:rPr>
                <w:rFonts w:ascii="Times New Roman" w:hAnsi="Times New Roman" w:cs="Times New Roman"/>
                <w:color w:val="000000"/>
                <w:sz w:val="24"/>
                <w:szCs w:val="24"/>
              </w:rPr>
              <w:lastRenderedPageBreak/>
              <w:t>ового периода)</w:t>
            </w:r>
          </w:p>
        </w:tc>
        <w:tc>
          <w:tcPr>
            <w:tcW w:w="536"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lastRenderedPageBreak/>
              <w:t>в процентах</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абсолютных величинах</w:t>
            </w:r>
          </w:p>
        </w:tc>
      </w:tr>
      <w:tr w:rsidR="000F44B1" w:rsidRPr="004618D2" w:rsidTr="004618D2">
        <w:tc>
          <w:tcPr>
            <w:tcW w:w="1146" w:type="dxa"/>
            <w:vMerge/>
          </w:tcPr>
          <w:p w:rsidR="000F44B1" w:rsidRPr="004618D2" w:rsidRDefault="000F44B1" w:rsidP="00174EA0">
            <w:pPr>
              <w:rPr>
                <w:color w:val="000000"/>
                <w:sz w:val="24"/>
                <w:szCs w:val="24"/>
              </w:rPr>
            </w:pPr>
          </w:p>
        </w:tc>
        <w:tc>
          <w:tcPr>
            <w:tcW w:w="1084"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900"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w:t>
            </w:r>
          </w:p>
        </w:tc>
        <w:tc>
          <w:tcPr>
            <w:tcW w:w="778" w:type="dxa"/>
          </w:tcPr>
          <w:p w:rsidR="000F44B1" w:rsidRPr="004618D2" w:rsidRDefault="000F44B1" w:rsidP="00174EA0">
            <w:pPr>
              <w:pStyle w:val="ConsPlusNormal"/>
              <w:jc w:val="center"/>
              <w:rPr>
                <w:rFonts w:ascii="Times New Roman" w:hAnsi="Times New Roman" w:cs="Times New Roman"/>
                <w:sz w:val="24"/>
                <w:szCs w:val="24"/>
              </w:rPr>
            </w:pPr>
            <w:r w:rsidRPr="004618D2">
              <w:rPr>
                <w:rFonts w:ascii="Times New Roman" w:hAnsi="Times New Roman" w:cs="Times New Roman"/>
                <w:color w:val="000000"/>
                <w:sz w:val="24"/>
                <w:szCs w:val="24"/>
              </w:rPr>
              <w:t xml:space="preserve">код по </w:t>
            </w:r>
            <w:hyperlink r:id="rId22">
              <w:r w:rsidRPr="004618D2">
                <w:rPr>
                  <w:rStyle w:val="ListLabel1"/>
                  <w:rFonts w:cs="Times New Roman"/>
                  <w:sz w:val="24"/>
                  <w:szCs w:val="24"/>
                </w:rPr>
                <w:t>ОКЕИ</w:t>
              </w:r>
            </w:hyperlink>
          </w:p>
        </w:tc>
        <w:tc>
          <w:tcPr>
            <w:tcW w:w="662"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536"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r>
      <w:tr w:rsidR="000F44B1" w:rsidRPr="004618D2" w:rsidTr="004618D2">
        <w:tc>
          <w:tcPr>
            <w:tcW w:w="1146"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4"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78"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662"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536"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4618D2" w:rsidRDefault="000F44B1" w:rsidP="00174EA0">
      <w:pPr>
        <w:pStyle w:val="ConsPlusNormal"/>
        <w:jc w:val="both"/>
        <w:rPr>
          <w:rFonts w:ascii="Times New Roman" w:hAnsi="Times New Roman" w:cs="Times New Roman"/>
          <w:color w:val="000000"/>
          <w:sz w:val="24"/>
          <w:szCs w:val="24"/>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4.  Нормативные  правовые  акты,  устанавливающие  размер  платы (</w:t>
      </w:r>
      <w:proofErr w:type="spellStart"/>
      <w:r w:rsidRPr="00A1330D">
        <w:rPr>
          <w:rFonts w:ascii="Times New Roman" w:hAnsi="Times New Roman" w:cs="Times New Roman"/>
          <w:color w:val="000000"/>
          <w:szCs w:val="28"/>
        </w:rPr>
        <w:t>цену</w:t>
      </w:r>
      <w:proofErr w:type="gramStart"/>
      <w:r w:rsidRPr="00A1330D">
        <w:rPr>
          <w:rFonts w:ascii="Times New Roman" w:hAnsi="Times New Roman" w:cs="Times New Roman"/>
          <w:color w:val="000000"/>
          <w:szCs w:val="28"/>
        </w:rPr>
        <w:t>,т</w:t>
      </w:r>
      <w:proofErr w:type="gramEnd"/>
      <w:r w:rsidRPr="00A1330D">
        <w:rPr>
          <w:rFonts w:ascii="Times New Roman" w:hAnsi="Times New Roman" w:cs="Times New Roman"/>
          <w:color w:val="000000"/>
          <w:szCs w:val="28"/>
        </w:rPr>
        <w:t>ариф</w:t>
      </w:r>
      <w:proofErr w:type="spellEnd"/>
      <w:r w:rsidRPr="00A1330D">
        <w:rPr>
          <w:rFonts w:ascii="Times New Roman" w:hAnsi="Times New Roman" w:cs="Times New Roman"/>
          <w:color w:val="000000"/>
          <w:szCs w:val="28"/>
        </w:rPr>
        <w:t>) либо порядок ее установления</w:t>
      </w:r>
    </w:p>
    <w:p w:rsidR="000F44B1" w:rsidRPr="00A1330D" w:rsidRDefault="000F44B1" w:rsidP="00174EA0">
      <w:pPr>
        <w:pStyle w:val="ConsPlusNormal"/>
        <w:jc w:val="both"/>
        <w:rPr>
          <w:rFonts w:ascii="Times New Roman" w:hAnsi="Times New Roman" w:cs="Times New Roman"/>
          <w:color w:val="000000"/>
          <w:szCs w:val="28"/>
        </w:rPr>
      </w:pPr>
    </w:p>
    <w:tbl>
      <w:tblPr>
        <w:tblW w:w="15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808"/>
        <w:gridCol w:w="2977"/>
        <w:gridCol w:w="992"/>
        <w:gridCol w:w="1276"/>
        <w:gridCol w:w="8309"/>
      </w:tblGrid>
      <w:tr w:rsidR="000F44B1" w:rsidRPr="00A1330D" w:rsidTr="00D225AB">
        <w:tc>
          <w:tcPr>
            <w:tcW w:w="15362" w:type="dxa"/>
            <w:gridSpan w:val="5"/>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Нормативный правовой акт</w:t>
            </w:r>
          </w:p>
        </w:tc>
      </w:tr>
      <w:tr w:rsidR="000F44B1" w:rsidRPr="00A1330D" w:rsidTr="00D225AB">
        <w:tc>
          <w:tcPr>
            <w:tcW w:w="1808"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вид</w:t>
            </w:r>
          </w:p>
        </w:tc>
        <w:tc>
          <w:tcPr>
            <w:tcW w:w="2977"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принявший орган</w:t>
            </w:r>
          </w:p>
        </w:tc>
        <w:tc>
          <w:tcPr>
            <w:tcW w:w="992"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дата</w:t>
            </w:r>
          </w:p>
        </w:tc>
        <w:tc>
          <w:tcPr>
            <w:tcW w:w="1276"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номер</w:t>
            </w:r>
          </w:p>
        </w:tc>
        <w:tc>
          <w:tcPr>
            <w:tcW w:w="8309"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w:t>
            </w:r>
          </w:p>
        </w:tc>
      </w:tr>
      <w:tr w:rsidR="000F44B1" w:rsidRPr="00A1330D" w:rsidTr="00D225AB">
        <w:tc>
          <w:tcPr>
            <w:tcW w:w="1808"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2977"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992"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1276"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8309" w:type="dxa"/>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3. Прочие сведения о муниципальном задании &lt;10&gt;</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1.  Основания (условия и порядок) для досрочного прекращения выполнения</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 ________________________________________________</w:t>
      </w:r>
      <w:r>
        <w:rPr>
          <w:rFonts w:ascii="Times New Roman" w:hAnsi="Times New Roman" w:cs="Times New Roman"/>
          <w:color w:val="000000"/>
          <w:szCs w:val="28"/>
        </w:rPr>
        <w:t>_______________________________</w:t>
      </w:r>
      <w:r w:rsidRPr="00A1330D">
        <w:rPr>
          <w:rFonts w:ascii="Times New Roman" w:hAnsi="Times New Roman" w:cs="Times New Roman"/>
          <w:color w:val="000000"/>
          <w:szCs w:val="28"/>
        </w:rPr>
        <w:t>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2.   </w:t>
      </w:r>
      <w:proofErr w:type="gramStart"/>
      <w:r w:rsidRPr="00A1330D">
        <w:rPr>
          <w:rFonts w:ascii="Times New Roman" w:hAnsi="Times New Roman" w:cs="Times New Roman"/>
          <w:color w:val="000000"/>
          <w:szCs w:val="28"/>
        </w:rPr>
        <w:t>Иная   информация,   необходимая   для   выполнения  (контроля  за</w:t>
      </w:r>
      <w:proofErr w:type="gramEnd"/>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выполнением) муниципального задания ____________________________________</w:t>
      </w:r>
      <w:r>
        <w:rPr>
          <w:rFonts w:ascii="Times New Roman" w:hAnsi="Times New Roman" w:cs="Times New Roman"/>
          <w:color w:val="000000"/>
          <w:szCs w:val="28"/>
        </w:rPr>
        <w:t>_______________________________</w:t>
      </w:r>
      <w:r w:rsidRPr="00A1330D">
        <w:rPr>
          <w:rFonts w:ascii="Times New Roman" w:hAnsi="Times New Roman" w:cs="Times New Roman"/>
          <w:color w:val="000000"/>
          <w:szCs w:val="28"/>
        </w:rPr>
        <w:t>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__________________________________________________________________</w:t>
      </w:r>
      <w:r>
        <w:rPr>
          <w:rFonts w:ascii="Times New Roman" w:hAnsi="Times New Roman" w:cs="Times New Roman"/>
          <w:color w:val="000000"/>
          <w:szCs w:val="28"/>
        </w:rPr>
        <w:t>____________________________</w:t>
      </w:r>
      <w:r w:rsidRPr="00A1330D">
        <w:rPr>
          <w:rFonts w:ascii="Times New Roman" w:hAnsi="Times New Roman" w:cs="Times New Roman"/>
          <w:color w:val="000000"/>
          <w:szCs w:val="28"/>
        </w:rPr>
        <w:t>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3. Порядок </w:t>
      </w:r>
      <w:proofErr w:type="gramStart"/>
      <w:r w:rsidRPr="00A1330D">
        <w:rPr>
          <w:rFonts w:ascii="Times New Roman" w:hAnsi="Times New Roman" w:cs="Times New Roman"/>
          <w:color w:val="000000"/>
          <w:szCs w:val="28"/>
        </w:rPr>
        <w:t>контроля за</w:t>
      </w:r>
      <w:proofErr w:type="gramEnd"/>
      <w:r w:rsidRPr="00A1330D">
        <w:rPr>
          <w:rFonts w:ascii="Times New Roman" w:hAnsi="Times New Roman" w:cs="Times New Roman"/>
          <w:color w:val="000000"/>
          <w:szCs w:val="28"/>
        </w:rPr>
        <w:t xml:space="preserve"> выполнением муниципального задания</w:t>
      </w:r>
    </w:p>
    <w:tbl>
      <w:tblPr>
        <w:tblW w:w="13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081"/>
        <w:gridCol w:w="3572"/>
        <w:gridCol w:w="5897"/>
      </w:tblGrid>
      <w:tr w:rsidR="000F44B1" w:rsidRPr="00A1330D" w:rsidTr="00174EA0">
        <w:tc>
          <w:tcPr>
            <w:tcW w:w="4081"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Формы контроля</w:t>
            </w:r>
          </w:p>
        </w:tc>
        <w:tc>
          <w:tcPr>
            <w:tcW w:w="3572"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Периодичность</w:t>
            </w:r>
          </w:p>
        </w:tc>
        <w:tc>
          <w:tcPr>
            <w:tcW w:w="5897" w:type="dxa"/>
          </w:tcPr>
          <w:p w:rsidR="000F44B1" w:rsidRPr="004618D2" w:rsidRDefault="000F44B1" w:rsidP="00174EA0">
            <w:pPr>
              <w:pStyle w:val="ConsPlusNormal"/>
              <w:jc w:val="center"/>
              <w:rPr>
                <w:rFonts w:ascii="Times New Roman" w:hAnsi="Times New Roman" w:cs="Times New Roman"/>
                <w:sz w:val="24"/>
                <w:szCs w:val="24"/>
              </w:rPr>
            </w:pPr>
            <w:r w:rsidRPr="004618D2">
              <w:rPr>
                <w:rFonts w:ascii="Times New Roman" w:hAnsi="Times New Roman" w:cs="Times New Roman"/>
                <w:sz w:val="24"/>
                <w:szCs w:val="24"/>
              </w:rPr>
              <w:t xml:space="preserve">Органы исполнительной власти, осуществляющие </w:t>
            </w:r>
            <w:proofErr w:type="gramStart"/>
            <w:r w:rsidRPr="004618D2">
              <w:rPr>
                <w:rFonts w:ascii="Times New Roman" w:hAnsi="Times New Roman" w:cs="Times New Roman"/>
                <w:sz w:val="24"/>
                <w:szCs w:val="24"/>
              </w:rPr>
              <w:t>контроль за</w:t>
            </w:r>
            <w:proofErr w:type="gramEnd"/>
            <w:r w:rsidRPr="004618D2">
              <w:rPr>
                <w:rFonts w:ascii="Times New Roman" w:hAnsi="Times New Roman" w:cs="Times New Roman"/>
                <w:sz w:val="24"/>
                <w:szCs w:val="24"/>
              </w:rPr>
              <w:t xml:space="preserve"> выполнением муниципального задания</w:t>
            </w:r>
          </w:p>
        </w:tc>
      </w:tr>
      <w:tr w:rsidR="000F44B1" w:rsidRPr="00A1330D" w:rsidTr="00174EA0">
        <w:tc>
          <w:tcPr>
            <w:tcW w:w="4081"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3572"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5897" w:type="dxa"/>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4. Требования к отчетности о выполнении муниципального задания</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lastRenderedPageBreak/>
        <w:t>4.1.  Периодичность представления отчетов о выполнении муниципального задания 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4.2.  Сроки представления отчетов о выполнении муниципального задания_____________________________________________________________________________________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4.3. Иные требования к отчетности о выполнении муниципального задания_____________________________________________________________________________________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_____________________________________________________________________________________</w:t>
      </w: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5.  Иные  показатели,  связанные с выполнением муниципального задания&lt;11&gt; _____________________________________________________________________________________</w:t>
      </w:r>
    </w:p>
    <w:p w:rsidR="000F44B1" w:rsidRDefault="000F44B1" w:rsidP="00174EA0">
      <w:pPr>
        <w:pStyle w:val="ConsPlusNonformat"/>
        <w:jc w:val="both"/>
        <w:rPr>
          <w:rFonts w:ascii="Times New Roman" w:hAnsi="Times New Roman" w:cs="Times New Roman"/>
          <w:color w:val="000000"/>
          <w:sz w:val="24"/>
          <w:szCs w:val="24"/>
        </w:rPr>
      </w:pP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&lt;1</w:t>
      </w:r>
      <w:proofErr w:type="gramStart"/>
      <w:r w:rsidRPr="00D225AB">
        <w:rPr>
          <w:rFonts w:ascii="Times New Roman" w:hAnsi="Times New Roman" w:cs="Times New Roman"/>
          <w:color w:val="000000"/>
          <w:sz w:val="24"/>
          <w:szCs w:val="24"/>
        </w:rPr>
        <w:t>&gt; З</w:t>
      </w:r>
      <w:proofErr w:type="gramEnd"/>
      <w:r w:rsidRPr="00D225AB">
        <w:rPr>
          <w:rFonts w:ascii="Times New Roman" w:hAnsi="Times New Roman" w:cs="Times New Roman"/>
          <w:color w:val="000000"/>
          <w:sz w:val="24"/>
          <w:szCs w:val="24"/>
        </w:rPr>
        <w:t>аполняется в случае досрочного прекращения выполнения муниципального задания.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w:t>
      </w:r>
      <w:proofErr w:type="gramStart"/>
      <w:r w:rsidRPr="00D225AB">
        <w:rPr>
          <w:rFonts w:ascii="Times New Roman" w:hAnsi="Times New Roman" w:cs="Times New Roman"/>
          <w:color w:val="000000"/>
          <w:sz w:val="24"/>
          <w:szCs w:val="24"/>
        </w:rPr>
        <w:t>ы(</w:t>
      </w:r>
      <w:proofErr w:type="gramEnd"/>
      <w:r w:rsidRPr="00D225AB">
        <w:rPr>
          <w:rFonts w:ascii="Times New Roman" w:hAnsi="Times New Roman" w:cs="Times New Roman"/>
          <w:color w:val="000000"/>
          <w:sz w:val="24"/>
          <w:szCs w:val="24"/>
        </w:rPr>
        <w:t>работ)  раздельно  по  каждой из муниципальных услуг (работ) с указанием порядкового номера раздела.</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&lt;3&gt; Код по общероссийскому базовому (отраслевому) перечню.</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&lt;4&gt; Код по региональному перечню.</w:t>
      </w:r>
    </w:p>
    <w:p w:rsidR="000F44B1" w:rsidRPr="00D225AB" w:rsidRDefault="000F44B1" w:rsidP="00174EA0">
      <w:pPr>
        <w:pStyle w:val="ConsPlusNonformat"/>
        <w:jc w:val="both"/>
        <w:rPr>
          <w:rFonts w:ascii="Times New Roman" w:hAnsi="Times New Roman" w:cs="Times New Roman"/>
          <w:sz w:val="24"/>
          <w:szCs w:val="24"/>
        </w:rPr>
      </w:pPr>
      <w:r w:rsidRPr="00D225AB">
        <w:rPr>
          <w:rFonts w:ascii="Times New Roman" w:hAnsi="Times New Roman" w:cs="Times New Roman"/>
          <w:color w:val="000000"/>
          <w:sz w:val="24"/>
          <w:szCs w:val="24"/>
        </w:rPr>
        <w:t xml:space="preserve">&lt;5&gt;  Заполняется  в  соответствии с показателями, характеризующими качество услуг  (работ),  установленными  в  общероссийском базовом (отраслевом) или региональном  перечне,  а  при  их  отсутствии  или  в  дополнение  к ним </w:t>
      </w:r>
      <w:proofErr w:type="gramStart"/>
      <w:r w:rsidRPr="00D225AB">
        <w:rPr>
          <w:rFonts w:ascii="Times New Roman" w:hAnsi="Times New Roman" w:cs="Times New Roman"/>
          <w:color w:val="000000"/>
          <w:sz w:val="24"/>
          <w:szCs w:val="24"/>
        </w:rPr>
        <w:t>-п</w:t>
      </w:r>
      <w:proofErr w:type="gramEnd"/>
      <w:r w:rsidRPr="00D225AB">
        <w:rPr>
          <w:rFonts w:ascii="Times New Roman" w:hAnsi="Times New Roman" w:cs="Times New Roman"/>
          <w:color w:val="000000"/>
          <w:sz w:val="24"/>
          <w:szCs w:val="24"/>
        </w:rPr>
        <w:t>оказателями,  характеризующими  качество услуг (работ),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&lt;6&gt;   Уникальный   номер  реестровой  записи  по  общероссийскому  базовом</w:t>
      </w:r>
      <w:proofErr w:type="gramStart"/>
      <w:r w:rsidRPr="00D225AB">
        <w:rPr>
          <w:rFonts w:ascii="Times New Roman" w:hAnsi="Times New Roman" w:cs="Times New Roman"/>
          <w:color w:val="000000"/>
          <w:sz w:val="24"/>
          <w:szCs w:val="24"/>
        </w:rPr>
        <w:t>у(</w:t>
      </w:r>
      <w:proofErr w:type="gramEnd"/>
      <w:r w:rsidRPr="00D225AB">
        <w:rPr>
          <w:rFonts w:ascii="Times New Roman" w:hAnsi="Times New Roman" w:cs="Times New Roman"/>
          <w:color w:val="000000"/>
          <w:sz w:val="24"/>
          <w:szCs w:val="24"/>
        </w:rPr>
        <w:t>отраслевому) перечню.</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&lt;7&gt; Уникальный номер реестровой записи по региональному перечню.</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&lt;8</w:t>
      </w:r>
      <w:proofErr w:type="gramStart"/>
      <w:r w:rsidRPr="00D225AB">
        <w:rPr>
          <w:rFonts w:ascii="Times New Roman" w:hAnsi="Times New Roman" w:cs="Times New Roman"/>
          <w:color w:val="000000"/>
          <w:sz w:val="24"/>
          <w:szCs w:val="24"/>
        </w:rPr>
        <w:t>&gt;  З</w:t>
      </w:r>
      <w:proofErr w:type="gramEnd"/>
      <w:r w:rsidRPr="00D225AB">
        <w:rPr>
          <w:rFonts w:ascii="Times New Roman" w:hAnsi="Times New Roman" w:cs="Times New Roman"/>
          <w:color w:val="000000"/>
          <w:sz w:val="24"/>
          <w:szCs w:val="24"/>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работы является работа в целом, показатель не указывается.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&lt;9&gt;   Заполняется   в   случае,  если  оказание  услуг  (выполнение  работ</w:t>
      </w:r>
      <w:proofErr w:type="gramStart"/>
      <w:r w:rsidRPr="00D225AB">
        <w:rPr>
          <w:rFonts w:ascii="Times New Roman" w:hAnsi="Times New Roman" w:cs="Times New Roman"/>
          <w:color w:val="000000"/>
          <w:sz w:val="24"/>
          <w:szCs w:val="24"/>
        </w:rPr>
        <w:t>)о</w:t>
      </w:r>
      <w:proofErr w:type="gramEnd"/>
      <w:r w:rsidRPr="00D225AB">
        <w:rPr>
          <w:rFonts w:ascii="Times New Roman" w:hAnsi="Times New Roman" w:cs="Times New Roman"/>
          <w:color w:val="000000"/>
          <w:sz w:val="24"/>
          <w:szCs w:val="24"/>
        </w:rPr>
        <w:t xml:space="preserve">существляется   на  платной  основе  в  соответствии  с  </w:t>
      </w:r>
      <w:r w:rsidRPr="00D225AB">
        <w:rPr>
          <w:rFonts w:ascii="Times New Roman" w:hAnsi="Times New Roman" w:cs="Times New Roman"/>
          <w:sz w:val="24"/>
          <w:szCs w:val="24"/>
        </w:rPr>
        <w:t>законодательством Российской  Федерации в рамках муниципального задания. При оказании услу</w:t>
      </w:r>
      <w:proofErr w:type="gramStart"/>
      <w:r w:rsidRPr="00D225AB">
        <w:rPr>
          <w:rFonts w:ascii="Times New Roman" w:hAnsi="Times New Roman" w:cs="Times New Roman"/>
          <w:sz w:val="24"/>
          <w:szCs w:val="24"/>
        </w:rPr>
        <w:t>г(</w:t>
      </w:r>
      <w:proofErr w:type="gramEnd"/>
      <w:r w:rsidRPr="00D225AB">
        <w:rPr>
          <w:rFonts w:ascii="Times New Roman" w:hAnsi="Times New Roman" w:cs="Times New Roman"/>
          <w:sz w:val="24"/>
          <w:szCs w:val="24"/>
        </w:rPr>
        <w:t xml:space="preserve">выполнении  работ) на платной основе сверх установленного муниципального задания </w:t>
      </w:r>
      <w:r w:rsidRPr="00D225AB">
        <w:rPr>
          <w:rFonts w:ascii="Times New Roman" w:hAnsi="Times New Roman" w:cs="Times New Roman"/>
          <w:color w:val="000000"/>
          <w:sz w:val="24"/>
          <w:szCs w:val="24"/>
        </w:rPr>
        <w:t>указанный показатель не формируется.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&lt;10</w:t>
      </w:r>
      <w:proofErr w:type="gramStart"/>
      <w:r w:rsidRPr="00D225AB">
        <w:rPr>
          <w:rFonts w:ascii="Times New Roman" w:hAnsi="Times New Roman" w:cs="Times New Roman"/>
          <w:color w:val="000000"/>
          <w:sz w:val="24"/>
          <w:szCs w:val="24"/>
        </w:rPr>
        <w:t>&gt; З</w:t>
      </w:r>
      <w:proofErr w:type="gramEnd"/>
      <w:r w:rsidRPr="00D225AB">
        <w:rPr>
          <w:rFonts w:ascii="Times New Roman" w:hAnsi="Times New Roman" w:cs="Times New Roman"/>
          <w:color w:val="000000"/>
          <w:sz w:val="24"/>
          <w:szCs w:val="24"/>
        </w:rPr>
        <w:t>аполняется в целом по муниципальному заданию.</w:t>
      </w:r>
    </w:p>
    <w:p w:rsidR="000F44B1" w:rsidRPr="00D225AB" w:rsidRDefault="000F44B1" w:rsidP="00174EA0">
      <w:pPr>
        <w:pStyle w:val="ConsPlusNonformat"/>
        <w:jc w:val="both"/>
        <w:rPr>
          <w:rFonts w:ascii="Times New Roman" w:hAnsi="Times New Roman" w:cs="Times New Roman"/>
          <w:sz w:val="24"/>
          <w:szCs w:val="24"/>
        </w:rPr>
        <w:sectPr w:rsidR="000F44B1" w:rsidRPr="00D225AB" w:rsidSect="00A1330D">
          <w:pgSz w:w="16838" w:h="11906" w:orient="landscape"/>
          <w:pgMar w:top="567" w:right="567" w:bottom="567" w:left="851" w:header="0" w:footer="0" w:gutter="851"/>
          <w:cols w:space="720"/>
          <w:formProt w:val="0"/>
          <w:docGrid w:linePitch="100" w:charSpace="8192"/>
        </w:sectPr>
      </w:pPr>
      <w:r w:rsidRPr="00D225AB">
        <w:rPr>
          <w:rFonts w:ascii="Times New Roman" w:hAnsi="Times New Roman" w:cs="Times New Roman"/>
          <w:color w:val="000000"/>
          <w:sz w:val="24"/>
          <w:szCs w:val="24"/>
        </w:rPr>
        <w:lastRenderedPageBreak/>
        <w:t>&lt;11&gt;  В  числе  иных  показателей может быть указано допустимое (возможное</w:t>
      </w:r>
      <w:proofErr w:type="gramStart"/>
      <w:r w:rsidRPr="00D225AB">
        <w:rPr>
          <w:rFonts w:ascii="Times New Roman" w:hAnsi="Times New Roman" w:cs="Times New Roman"/>
          <w:color w:val="000000"/>
          <w:sz w:val="24"/>
          <w:szCs w:val="24"/>
        </w:rPr>
        <w:t>)о</w:t>
      </w:r>
      <w:proofErr w:type="gramEnd"/>
      <w:r w:rsidRPr="00D225AB">
        <w:rPr>
          <w:rFonts w:ascii="Times New Roman" w:hAnsi="Times New Roman" w:cs="Times New Roman"/>
          <w:color w:val="000000"/>
          <w:sz w:val="24"/>
          <w:szCs w:val="24"/>
        </w:rPr>
        <w:t xml:space="preserve">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в  пунктах 3.1 и 3.2частей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D225AB">
        <w:rPr>
          <w:rFonts w:ascii="Times New Roman" w:hAnsi="Times New Roman" w:cs="Times New Roman"/>
          <w:color w:val="000000"/>
          <w:sz w:val="24"/>
          <w:szCs w:val="24"/>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D225AB">
        <w:rPr>
          <w:rFonts w:ascii="Times New Roman" w:hAnsi="Times New Roman" w:cs="Times New Roman"/>
          <w:color w:val="000000"/>
          <w:sz w:val="24"/>
          <w:szCs w:val="24"/>
        </w:rPr>
        <w:t xml:space="preserve"> течение календарного года).</w:t>
      </w:r>
    </w:p>
    <w:p w:rsidR="000F44B1" w:rsidRPr="00A1330D" w:rsidRDefault="000F44B1" w:rsidP="00174EA0">
      <w:pPr>
        <w:pStyle w:val="ConsPlusNormal"/>
        <w:jc w:val="right"/>
        <w:outlineLvl w:val="1"/>
        <w:rPr>
          <w:rFonts w:ascii="Times New Roman" w:hAnsi="Times New Roman" w:cs="Times New Roman"/>
          <w:color w:val="000000"/>
          <w:szCs w:val="28"/>
        </w:rPr>
      </w:pPr>
      <w:r w:rsidRPr="00A1330D">
        <w:rPr>
          <w:rFonts w:ascii="Times New Roman" w:hAnsi="Times New Roman" w:cs="Times New Roman"/>
          <w:color w:val="000000"/>
          <w:szCs w:val="28"/>
        </w:rPr>
        <w:lastRenderedPageBreak/>
        <w:t xml:space="preserve">Приложение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2</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к По</w:t>
      </w:r>
      <w:r>
        <w:rPr>
          <w:rFonts w:ascii="Times New Roman" w:hAnsi="Times New Roman" w:cs="Times New Roman"/>
          <w:color w:val="000000"/>
          <w:szCs w:val="28"/>
        </w:rPr>
        <w:t>рядку</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задания на оказание </w:t>
      </w:r>
      <w:proofErr w:type="gramStart"/>
      <w:r w:rsidRPr="00A1330D">
        <w:rPr>
          <w:rFonts w:ascii="Times New Roman" w:hAnsi="Times New Roman" w:cs="Times New Roman"/>
          <w:color w:val="000000"/>
          <w:szCs w:val="28"/>
        </w:rPr>
        <w:t>муниципальных</w:t>
      </w:r>
      <w:proofErr w:type="gramEnd"/>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услуг (выполнение работ) в отношении</w:t>
      </w:r>
    </w:p>
    <w:p w:rsidR="000F44B1"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учреждений</w:t>
      </w:r>
      <w:r>
        <w:rPr>
          <w:rFonts w:ascii="Times New Roman" w:hAnsi="Times New Roman" w:cs="Times New Roman"/>
          <w:color w:val="000000"/>
          <w:szCs w:val="28"/>
        </w:rPr>
        <w:t xml:space="preserve"> </w:t>
      </w:r>
    </w:p>
    <w:p w:rsidR="000F44B1"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 xml:space="preserve">Новоивановского сельского поселения </w:t>
      </w:r>
    </w:p>
    <w:p w:rsidR="000F44B1" w:rsidRPr="00A1330D"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Новопокровского района</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и финансовом </w:t>
      </w:r>
      <w:proofErr w:type="gramStart"/>
      <w:r w:rsidRPr="00A1330D">
        <w:rPr>
          <w:rFonts w:ascii="Times New Roman" w:hAnsi="Times New Roman" w:cs="Times New Roman"/>
          <w:color w:val="000000"/>
          <w:szCs w:val="28"/>
        </w:rPr>
        <w:t>обеспечении</w:t>
      </w:r>
      <w:proofErr w:type="gramEnd"/>
      <w:r w:rsidRPr="00A1330D">
        <w:rPr>
          <w:rFonts w:ascii="Times New Roman" w:hAnsi="Times New Roman" w:cs="Times New Roman"/>
          <w:color w:val="000000"/>
          <w:szCs w:val="28"/>
        </w:rPr>
        <w:t xml:space="preserve"> выполнения</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spacing w:after="1"/>
        <w:rPr>
          <w:color w:val="000000"/>
        </w:rPr>
      </w:pPr>
    </w:p>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УТВЕРЖДАЮ</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Руководитель</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(уполномоченное лицо)</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3811CB" w:rsidRDefault="000F44B1" w:rsidP="003811CB">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11CB">
        <w:rPr>
          <w:rFonts w:ascii="Times New Roman" w:hAnsi="Times New Roman" w:cs="Times New Roman"/>
          <w:color w:val="000000"/>
          <w:sz w:val="24"/>
          <w:szCs w:val="24"/>
        </w:rPr>
        <w:t>(наименование муниципального учреждения)</w:t>
      </w:r>
    </w:p>
    <w:p w:rsidR="000F44B1" w:rsidRPr="00A1330D" w:rsidRDefault="000F44B1" w:rsidP="00174EA0">
      <w:pPr>
        <w:pStyle w:val="ConsPlusNonformat"/>
        <w:jc w:val="right"/>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3811CB" w:rsidRDefault="000F44B1" w:rsidP="003811C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11CB">
        <w:rPr>
          <w:rFonts w:ascii="Times New Roman" w:hAnsi="Times New Roman" w:cs="Times New Roman"/>
          <w:color w:val="000000"/>
          <w:sz w:val="24"/>
          <w:szCs w:val="24"/>
        </w:rPr>
        <w:t>(должность)</w:t>
      </w:r>
    </w:p>
    <w:p w:rsidR="000F44B1" w:rsidRPr="003811CB" w:rsidRDefault="000F44B1" w:rsidP="00174EA0">
      <w:pPr>
        <w:pStyle w:val="ConsPlusNonformat"/>
        <w:jc w:val="right"/>
        <w:rPr>
          <w:rFonts w:ascii="Times New Roman" w:hAnsi="Times New Roman" w:cs="Times New Roman"/>
          <w:color w:val="000000"/>
          <w:sz w:val="24"/>
          <w:szCs w:val="24"/>
        </w:rPr>
      </w:pPr>
      <w:r w:rsidRPr="003811CB">
        <w:rPr>
          <w:rFonts w:ascii="Times New Roman" w:hAnsi="Times New Roman" w:cs="Times New Roman"/>
          <w:color w:val="000000"/>
          <w:sz w:val="24"/>
          <w:szCs w:val="24"/>
        </w:rPr>
        <w:t>_____________________________________</w:t>
      </w:r>
    </w:p>
    <w:p w:rsidR="000F44B1" w:rsidRPr="003811CB" w:rsidRDefault="000F44B1" w:rsidP="00174EA0">
      <w:pPr>
        <w:pStyle w:val="ConsPlusNonformat"/>
        <w:jc w:val="right"/>
        <w:rPr>
          <w:rFonts w:ascii="Times New Roman" w:hAnsi="Times New Roman" w:cs="Times New Roman"/>
          <w:color w:val="000000"/>
          <w:sz w:val="24"/>
          <w:szCs w:val="24"/>
        </w:rPr>
      </w:pPr>
      <w:r w:rsidRPr="003811CB">
        <w:rPr>
          <w:rFonts w:ascii="Times New Roman" w:hAnsi="Times New Roman" w:cs="Times New Roman"/>
          <w:color w:val="000000"/>
          <w:sz w:val="24"/>
          <w:szCs w:val="24"/>
        </w:rPr>
        <w:t>(подпись)    (расшифровка подписи)</w:t>
      </w:r>
    </w:p>
    <w:p w:rsidR="000F44B1" w:rsidRPr="00A1330D" w:rsidRDefault="000F44B1" w:rsidP="00174EA0">
      <w:pPr>
        <w:pStyle w:val="ConsPlusNonformat"/>
        <w:jc w:val="right"/>
        <w:rPr>
          <w:rFonts w:ascii="Times New Roman" w:hAnsi="Times New Roman" w:cs="Times New Roman"/>
          <w:color w:val="000000"/>
          <w:szCs w:val="28"/>
        </w:rPr>
      </w:pPr>
      <w:r w:rsidRPr="003811CB">
        <w:rPr>
          <w:rFonts w:ascii="Times New Roman" w:hAnsi="Times New Roman" w:cs="Times New Roman"/>
          <w:color w:val="000000"/>
          <w:sz w:val="24"/>
          <w:szCs w:val="24"/>
        </w:rPr>
        <w:t>"_____" ____________________ 20___</w:t>
      </w:r>
      <w:r w:rsidRPr="00A1330D">
        <w:rPr>
          <w:rFonts w:ascii="Times New Roman" w:hAnsi="Times New Roman" w:cs="Times New Roman"/>
          <w:color w:val="000000"/>
          <w:szCs w:val="28"/>
        </w:rPr>
        <w:t xml:space="preserve"> г.</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bookmarkStart w:id="31" w:name="P871"/>
      <w:bookmarkEnd w:id="31"/>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РАСПРЕДЕЛЕНИЕ ПОКАЗАТЕЛЕЙ ОБЪЕМА</w:t>
      </w: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УСЛУГ (РАБОТ),</w:t>
      </w:r>
    </w:p>
    <w:p w:rsidR="000F44B1" w:rsidRPr="00A1330D" w:rsidRDefault="000F44B1" w:rsidP="00174EA0">
      <w:pPr>
        <w:pStyle w:val="ConsPlusNonformat"/>
        <w:jc w:val="center"/>
        <w:rPr>
          <w:rFonts w:ascii="Times New Roman" w:hAnsi="Times New Roman" w:cs="Times New Roman"/>
          <w:color w:val="000000"/>
          <w:szCs w:val="28"/>
        </w:rPr>
      </w:pPr>
      <w:proofErr w:type="gramStart"/>
      <w:r w:rsidRPr="00A1330D">
        <w:rPr>
          <w:rFonts w:ascii="Times New Roman" w:hAnsi="Times New Roman" w:cs="Times New Roman"/>
          <w:color w:val="000000"/>
          <w:szCs w:val="28"/>
        </w:rPr>
        <w:t>СОДЕРЖАЩИХСЯ</w:t>
      </w:r>
      <w:proofErr w:type="gramEnd"/>
      <w:r w:rsidRPr="00A1330D">
        <w:rPr>
          <w:rFonts w:ascii="Times New Roman" w:hAnsi="Times New Roman" w:cs="Times New Roman"/>
          <w:color w:val="000000"/>
          <w:szCs w:val="28"/>
        </w:rPr>
        <w:t xml:space="preserve"> В МУНИЦИПАЛЬНОМ  ЗАДАНИИ</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на 20___ год и плановый период 20___ и 20___ годов</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 "___" _______________ 20___ г.</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w:t>
      </w:r>
    </w:p>
    <w:p w:rsidR="000F44B1" w:rsidRDefault="000F44B1" w:rsidP="00AD7C49">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Наименование</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муниципального учреждения </w:t>
      </w:r>
      <w:r>
        <w:rPr>
          <w:rFonts w:ascii="Times New Roman" w:hAnsi="Times New Roman" w:cs="Times New Roman"/>
          <w:color w:val="000000"/>
          <w:szCs w:val="28"/>
        </w:rPr>
        <w:t xml:space="preserve">____________________________________________________________________________________________________________________________________________________________________________________________________________                             </w:t>
      </w:r>
    </w:p>
    <w:p w:rsidR="000F44B1" w:rsidRDefault="000F44B1" w:rsidP="00AD7C49">
      <w:pPr>
        <w:pStyle w:val="ConsPlusNonformat"/>
        <w:rPr>
          <w:rFonts w:ascii="Times New Roman" w:hAnsi="Times New Roman" w:cs="Times New Roman"/>
          <w:color w:val="000000"/>
          <w:szCs w:val="28"/>
        </w:rPr>
      </w:pPr>
    </w:p>
    <w:p w:rsidR="000F44B1" w:rsidRPr="00A1330D" w:rsidRDefault="000F44B1" w:rsidP="00AD7C49">
      <w:pPr>
        <w:pStyle w:val="ConsPlusNonformat"/>
        <w:rPr>
          <w:rFonts w:ascii="Times New Roman" w:hAnsi="Times New Roman" w:cs="Times New Roman"/>
          <w:color w:val="000000"/>
          <w:szCs w:val="28"/>
        </w:rPr>
        <w:sectPr w:rsidR="000F44B1" w:rsidRPr="00A1330D" w:rsidSect="00A1330D">
          <w:pgSz w:w="11906" w:h="16838"/>
          <w:pgMar w:top="567" w:right="567" w:bottom="567" w:left="851" w:header="0" w:footer="0" w:gutter="851"/>
          <w:cols w:space="720"/>
          <w:formProt w:val="0"/>
          <w:docGrid w:linePitch="100" w:charSpace="8192"/>
        </w:sectPr>
      </w:pPr>
      <w:r w:rsidRPr="00A1330D">
        <w:rPr>
          <w:rFonts w:ascii="Times New Roman" w:hAnsi="Times New Roman" w:cs="Times New Roman"/>
          <w:color w:val="000000"/>
          <w:szCs w:val="28"/>
        </w:rPr>
        <w:t xml:space="preserve">Виды деятельности   муниципального учреждения  </w:t>
      </w:r>
      <w:r>
        <w:rPr>
          <w:rFonts w:ascii="Times New Roman" w:hAnsi="Times New Roman" w:cs="Times New Roman"/>
          <w:color w:val="000000"/>
          <w:szCs w:val="28"/>
        </w:rPr>
        <w:t xml:space="preserve">    ____________________________________________________________________________________________________________________________________________________________________________________________________________                                                                </w:t>
      </w:r>
    </w:p>
    <w:p w:rsidR="000F44B1" w:rsidRPr="00A1330D" w:rsidRDefault="000F44B1" w:rsidP="00147028">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lastRenderedPageBreak/>
        <w:t>ЧАСТЬ 1. Сведения об оказываемых муниципальных услугах &lt;2&gt;</w:t>
      </w:r>
    </w:p>
    <w:p w:rsidR="000F44B1" w:rsidRPr="00A1330D" w:rsidRDefault="000F44B1" w:rsidP="00147028">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__________</w:t>
      </w:r>
    </w:p>
    <w:p w:rsidR="000F44B1" w:rsidRDefault="000F44B1" w:rsidP="00C958EE">
      <w:pPr>
        <w:pStyle w:val="ConsPlusNonformat"/>
        <w:jc w:val="both"/>
        <w:rPr>
          <w:rFonts w:ascii="Times New Roman" w:hAnsi="Times New Roman" w:cs="Times New Roman"/>
          <w:color w:val="000000"/>
          <w:szCs w:val="28"/>
        </w:rPr>
      </w:pPr>
    </w:p>
    <w:p w:rsidR="000F44B1" w:rsidRPr="00A1330D" w:rsidRDefault="000F44B1" w:rsidP="00C958EE">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Код по </w:t>
      </w:r>
      <w:proofErr w:type="gramStart"/>
      <w:r w:rsidRPr="00A1330D">
        <w:rPr>
          <w:rFonts w:ascii="Times New Roman" w:hAnsi="Times New Roman" w:cs="Times New Roman"/>
          <w:color w:val="000000"/>
          <w:szCs w:val="28"/>
        </w:rPr>
        <w:t>общероссийскому</w:t>
      </w:r>
      <w:proofErr w:type="gramEnd"/>
      <w:r w:rsidRPr="00A1330D">
        <w:rPr>
          <w:rFonts w:ascii="Times New Roman" w:hAnsi="Times New Roman" w:cs="Times New Roman"/>
          <w:color w:val="000000"/>
          <w:szCs w:val="28"/>
        </w:rPr>
        <w:t xml:space="preserve">  базовому (отраслевому) &lt;3&gt;   </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 xml:space="preserve">                                   </w:t>
      </w:r>
    </w:p>
    <w:p w:rsidR="000F44B1" w:rsidRPr="00A1330D" w:rsidRDefault="000F44B1" w:rsidP="00C958EE">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или региональному &lt;4&gt; перечню                                    </w:t>
      </w:r>
      <w:r>
        <w:rPr>
          <w:rFonts w:ascii="Times New Roman" w:hAnsi="Times New Roman" w:cs="Times New Roman"/>
          <w:color w:val="000000"/>
          <w:szCs w:val="28"/>
        </w:rPr>
        <w:t xml:space="preserve">    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1. Наименование муниципальной услуги 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муниципальной  услуги 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муниципальной услуги &lt;5&gt;</w:t>
      </w:r>
    </w:p>
    <w:p w:rsidR="000F44B1" w:rsidRPr="00A1330D" w:rsidRDefault="000F44B1" w:rsidP="00174EA0">
      <w:pPr>
        <w:pStyle w:val="ConsPlusNonformat"/>
        <w:jc w:val="both"/>
        <w:rPr>
          <w:rFonts w:ascii="Times New Roman" w:hAnsi="Times New Roman" w:cs="Times New Roman"/>
          <w:color w:val="000000"/>
          <w:szCs w:val="28"/>
        </w:rPr>
      </w:pPr>
    </w:p>
    <w:tbl>
      <w:tblPr>
        <w:tblW w:w="1572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786"/>
        <w:gridCol w:w="900"/>
        <w:gridCol w:w="1051"/>
        <w:gridCol w:w="1080"/>
        <w:gridCol w:w="1080"/>
        <w:gridCol w:w="900"/>
        <w:gridCol w:w="1080"/>
        <w:gridCol w:w="1080"/>
        <w:gridCol w:w="900"/>
        <w:gridCol w:w="887"/>
        <w:gridCol w:w="733"/>
        <w:gridCol w:w="900"/>
        <w:gridCol w:w="720"/>
        <w:gridCol w:w="900"/>
        <w:gridCol w:w="720"/>
        <w:gridCol w:w="720"/>
        <w:gridCol w:w="389"/>
        <w:gridCol w:w="900"/>
      </w:tblGrid>
      <w:tr w:rsidR="000F44B1" w:rsidRPr="00A1330D" w:rsidTr="00C958EE">
        <w:tc>
          <w:tcPr>
            <w:tcW w:w="786"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обособленного подразделения</w:t>
            </w:r>
          </w:p>
        </w:tc>
        <w:tc>
          <w:tcPr>
            <w:tcW w:w="90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Уникальный номер реестровой записи по общероссийскому базовому (отраслевому) &lt;6&gt; или региональному &lt;7&gt; перечню</w:t>
            </w:r>
          </w:p>
        </w:tc>
        <w:tc>
          <w:tcPr>
            <w:tcW w:w="3211" w:type="dxa"/>
            <w:gridSpan w:val="3"/>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Показатель, характеризующий содержание муниципальной услуги</w:t>
            </w:r>
          </w:p>
        </w:tc>
        <w:tc>
          <w:tcPr>
            <w:tcW w:w="1980" w:type="dxa"/>
            <w:gridSpan w:val="2"/>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2867" w:type="dxa"/>
            <w:gridSpan w:val="3"/>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Показатель объема муниципальной услуги</w:t>
            </w:r>
          </w:p>
        </w:tc>
        <w:tc>
          <w:tcPr>
            <w:tcW w:w="2353" w:type="dxa"/>
            <w:gridSpan w:val="3"/>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Значение показателя объема муниципальной услуги</w:t>
            </w:r>
          </w:p>
        </w:tc>
        <w:tc>
          <w:tcPr>
            <w:tcW w:w="2340" w:type="dxa"/>
            <w:gridSpan w:val="3"/>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Размер платы (цена, тариф)</w:t>
            </w:r>
          </w:p>
        </w:tc>
        <w:tc>
          <w:tcPr>
            <w:tcW w:w="1289" w:type="dxa"/>
            <w:gridSpan w:val="2"/>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Допустимые (возможные) отклонения от установленных показателей объема муниципальной услуги</w:t>
            </w:r>
          </w:p>
        </w:tc>
      </w:tr>
      <w:tr w:rsidR="000F44B1" w:rsidRPr="00A1330D" w:rsidTr="00C958EE">
        <w:tc>
          <w:tcPr>
            <w:tcW w:w="786" w:type="dxa"/>
            <w:vMerge/>
          </w:tcPr>
          <w:p w:rsidR="000F44B1" w:rsidRPr="00D225AB" w:rsidRDefault="000F44B1" w:rsidP="00174EA0">
            <w:pPr>
              <w:rPr>
                <w:color w:val="000000"/>
                <w:sz w:val="24"/>
                <w:szCs w:val="24"/>
              </w:rPr>
            </w:pPr>
          </w:p>
        </w:tc>
        <w:tc>
          <w:tcPr>
            <w:tcW w:w="900" w:type="dxa"/>
            <w:vMerge/>
          </w:tcPr>
          <w:p w:rsidR="000F44B1" w:rsidRPr="00D225AB" w:rsidRDefault="000F44B1" w:rsidP="00174EA0">
            <w:pPr>
              <w:rPr>
                <w:color w:val="000000"/>
                <w:sz w:val="24"/>
                <w:szCs w:val="24"/>
              </w:rPr>
            </w:pPr>
          </w:p>
        </w:tc>
        <w:tc>
          <w:tcPr>
            <w:tcW w:w="3211" w:type="dxa"/>
            <w:gridSpan w:val="3"/>
            <w:vMerge/>
          </w:tcPr>
          <w:p w:rsidR="000F44B1" w:rsidRPr="00D225AB" w:rsidRDefault="000F44B1" w:rsidP="00174EA0">
            <w:pPr>
              <w:rPr>
                <w:color w:val="000000"/>
                <w:sz w:val="24"/>
                <w:szCs w:val="24"/>
              </w:rPr>
            </w:pPr>
          </w:p>
        </w:tc>
        <w:tc>
          <w:tcPr>
            <w:tcW w:w="1980" w:type="dxa"/>
            <w:gridSpan w:val="2"/>
            <w:vMerge/>
          </w:tcPr>
          <w:p w:rsidR="000F44B1" w:rsidRPr="00D225AB" w:rsidRDefault="000F44B1" w:rsidP="00174EA0">
            <w:pPr>
              <w:rPr>
                <w:color w:val="000000"/>
                <w:sz w:val="24"/>
                <w:szCs w:val="24"/>
              </w:rPr>
            </w:pP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787" w:type="dxa"/>
            <w:gridSpan w:val="2"/>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единица измерения</w:t>
            </w:r>
          </w:p>
        </w:tc>
        <w:tc>
          <w:tcPr>
            <w:tcW w:w="733"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(очередной финансовый год)</w:t>
            </w:r>
          </w:p>
        </w:tc>
        <w:tc>
          <w:tcPr>
            <w:tcW w:w="90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(1-й год планового периода)</w:t>
            </w:r>
          </w:p>
        </w:tc>
        <w:tc>
          <w:tcPr>
            <w:tcW w:w="72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(2-й год планового периода)</w:t>
            </w:r>
          </w:p>
        </w:tc>
        <w:tc>
          <w:tcPr>
            <w:tcW w:w="90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(очередной финансовый год)</w:t>
            </w:r>
          </w:p>
        </w:tc>
        <w:tc>
          <w:tcPr>
            <w:tcW w:w="72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(1-й год планового периода)</w:t>
            </w:r>
          </w:p>
        </w:tc>
        <w:tc>
          <w:tcPr>
            <w:tcW w:w="72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(2-й год планового периода)</w:t>
            </w:r>
          </w:p>
        </w:tc>
        <w:tc>
          <w:tcPr>
            <w:tcW w:w="1289" w:type="dxa"/>
            <w:gridSpan w:val="2"/>
          </w:tcPr>
          <w:p w:rsidR="000F44B1" w:rsidRPr="00D225AB" w:rsidRDefault="000F44B1" w:rsidP="00174EA0">
            <w:pPr>
              <w:rPr>
                <w:color w:val="000000"/>
                <w:sz w:val="24"/>
                <w:szCs w:val="24"/>
              </w:rPr>
            </w:pPr>
          </w:p>
        </w:tc>
      </w:tr>
      <w:tr w:rsidR="000F44B1" w:rsidRPr="00A1330D" w:rsidTr="00C958EE">
        <w:trPr>
          <w:trHeight w:val="509"/>
        </w:trPr>
        <w:tc>
          <w:tcPr>
            <w:tcW w:w="786" w:type="dxa"/>
            <w:vMerge/>
          </w:tcPr>
          <w:p w:rsidR="000F44B1" w:rsidRPr="00D225AB" w:rsidRDefault="000F44B1" w:rsidP="00174EA0">
            <w:pPr>
              <w:rPr>
                <w:color w:val="000000"/>
                <w:sz w:val="24"/>
                <w:szCs w:val="24"/>
              </w:rPr>
            </w:pPr>
          </w:p>
        </w:tc>
        <w:tc>
          <w:tcPr>
            <w:tcW w:w="900" w:type="dxa"/>
            <w:vMerge/>
          </w:tcPr>
          <w:p w:rsidR="000F44B1" w:rsidRPr="00D225AB" w:rsidRDefault="000F44B1" w:rsidP="00174EA0">
            <w:pPr>
              <w:rPr>
                <w:color w:val="000000"/>
                <w:sz w:val="24"/>
                <w:szCs w:val="24"/>
              </w:rPr>
            </w:pPr>
          </w:p>
        </w:tc>
        <w:tc>
          <w:tcPr>
            <w:tcW w:w="1051"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90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tcPr>
          <w:p w:rsidR="000F44B1" w:rsidRPr="00D225AB" w:rsidRDefault="000F44B1" w:rsidP="00174EA0">
            <w:pPr>
              <w:rPr>
                <w:color w:val="000000"/>
                <w:sz w:val="24"/>
                <w:szCs w:val="24"/>
              </w:rPr>
            </w:pPr>
          </w:p>
        </w:tc>
        <w:tc>
          <w:tcPr>
            <w:tcW w:w="90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w:t>
            </w:r>
          </w:p>
        </w:tc>
        <w:tc>
          <w:tcPr>
            <w:tcW w:w="887" w:type="dxa"/>
            <w:vMerge w:val="restart"/>
          </w:tcPr>
          <w:p w:rsidR="000F44B1" w:rsidRPr="00A1330D" w:rsidRDefault="000F44B1" w:rsidP="00174EA0">
            <w:pPr>
              <w:pStyle w:val="ConsPlusNormal"/>
              <w:jc w:val="center"/>
              <w:rPr>
                <w:rFonts w:ascii="Times New Roman" w:hAnsi="Times New Roman" w:cs="Times New Roman"/>
                <w:szCs w:val="28"/>
              </w:rPr>
            </w:pPr>
            <w:r w:rsidRPr="00A1330D">
              <w:rPr>
                <w:rFonts w:ascii="Times New Roman" w:hAnsi="Times New Roman" w:cs="Times New Roman"/>
                <w:color w:val="000000"/>
                <w:szCs w:val="28"/>
              </w:rPr>
              <w:t xml:space="preserve">код по </w:t>
            </w:r>
            <w:hyperlink r:id="rId23">
              <w:r w:rsidRPr="00A1330D">
                <w:rPr>
                  <w:rStyle w:val="ListLabel1"/>
                  <w:rFonts w:cs="Times New Roman"/>
                  <w:szCs w:val="28"/>
                </w:rPr>
                <w:t>ОКЕИ</w:t>
              </w:r>
            </w:hyperlink>
          </w:p>
        </w:tc>
        <w:tc>
          <w:tcPr>
            <w:tcW w:w="733"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1289" w:type="dxa"/>
            <w:gridSpan w:val="2"/>
          </w:tcPr>
          <w:p w:rsidR="000F44B1" w:rsidRPr="00A1330D" w:rsidRDefault="000F44B1" w:rsidP="00174EA0">
            <w:pPr>
              <w:rPr>
                <w:color w:val="000000"/>
              </w:rPr>
            </w:pPr>
          </w:p>
        </w:tc>
      </w:tr>
      <w:tr w:rsidR="000F44B1" w:rsidRPr="00A1330D" w:rsidTr="00C958EE">
        <w:tc>
          <w:tcPr>
            <w:tcW w:w="786"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1051"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887" w:type="dxa"/>
            <w:vMerge/>
          </w:tcPr>
          <w:p w:rsidR="000F44B1" w:rsidRPr="00A1330D" w:rsidRDefault="000F44B1" w:rsidP="00174EA0">
            <w:pPr>
              <w:rPr>
                <w:color w:val="000000"/>
              </w:rPr>
            </w:pPr>
          </w:p>
        </w:tc>
        <w:tc>
          <w:tcPr>
            <w:tcW w:w="733"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389"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в процентах</w:t>
            </w: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r w:rsidRPr="00A1330D">
              <w:rPr>
                <w:rFonts w:ascii="Times New Roman" w:hAnsi="Times New Roman" w:cs="Times New Roman"/>
                <w:color w:val="000000"/>
                <w:szCs w:val="28"/>
              </w:rPr>
              <w:t>в абсолютных величинах</w:t>
            </w:r>
          </w:p>
        </w:tc>
      </w:tr>
      <w:tr w:rsidR="000F44B1" w:rsidRPr="00A1330D" w:rsidTr="00C958EE">
        <w:tc>
          <w:tcPr>
            <w:tcW w:w="786"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51"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887" w:type="dxa"/>
          </w:tcPr>
          <w:p w:rsidR="000F44B1" w:rsidRPr="00A1330D" w:rsidRDefault="000F44B1" w:rsidP="00174EA0">
            <w:pPr>
              <w:pStyle w:val="ConsPlusNormal"/>
              <w:jc w:val="center"/>
              <w:rPr>
                <w:rFonts w:ascii="Times New Roman" w:hAnsi="Times New Roman" w:cs="Times New Roman"/>
                <w:color w:val="000000"/>
                <w:szCs w:val="28"/>
              </w:rPr>
            </w:pPr>
          </w:p>
        </w:tc>
        <w:tc>
          <w:tcPr>
            <w:tcW w:w="733"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389"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2. Сведения о выполняемых работах &lt;2&gt;</w:t>
      </w:r>
    </w:p>
    <w:p w:rsidR="000F44B1" w:rsidRPr="00A1330D"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1. Наименование работы ______________________</w:t>
      </w:r>
      <w:r>
        <w:rPr>
          <w:rFonts w:ascii="Times New Roman" w:hAnsi="Times New Roman" w:cs="Times New Roman"/>
          <w:color w:val="000000"/>
          <w:szCs w:val="28"/>
        </w:rPr>
        <w:t>_____________________________________________________________</w:t>
      </w:r>
      <w:r w:rsidRPr="00A1330D">
        <w:rPr>
          <w:rFonts w:ascii="Times New Roman" w:hAnsi="Times New Roman" w:cs="Times New Roman"/>
          <w:color w:val="000000"/>
          <w:szCs w:val="28"/>
        </w:rPr>
        <w:t xml:space="preserve">_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работы __________</w:t>
      </w:r>
      <w:r>
        <w:rPr>
          <w:rFonts w:ascii="Times New Roman" w:hAnsi="Times New Roman" w:cs="Times New Roman"/>
          <w:color w:val="000000"/>
          <w:szCs w:val="28"/>
        </w:rPr>
        <w:t>_______________________________________________________________</w:t>
      </w:r>
      <w:r w:rsidRPr="00A1330D">
        <w:rPr>
          <w:rFonts w:ascii="Times New Roman" w:hAnsi="Times New Roman" w:cs="Times New Roman"/>
          <w:color w:val="000000"/>
          <w:szCs w:val="28"/>
        </w:rPr>
        <w:t>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работы &lt;5&gt;</w:t>
      </w:r>
    </w:p>
    <w:p w:rsidR="000F44B1" w:rsidRPr="00A1330D" w:rsidRDefault="000F44B1" w:rsidP="00174EA0">
      <w:pPr>
        <w:pStyle w:val="ConsPlusNormal"/>
        <w:jc w:val="both"/>
        <w:rPr>
          <w:rFonts w:ascii="Times New Roman" w:hAnsi="Times New Roman" w:cs="Times New Roman"/>
          <w:color w:val="000000"/>
          <w:szCs w:val="28"/>
        </w:rPr>
      </w:pPr>
    </w:p>
    <w:tbl>
      <w:tblPr>
        <w:tblW w:w="158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028"/>
        <w:gridCol w:w="1043"/>
        <w:gridCol w:w="1029"/>
        <w:gridCol w:w="1029"/>
        <w:gridCol w:w="1029"/>
        <w:gridCol w:w="1029"/>
        <w:gridCol w:w="1029"/>
        <w:gridCol w:w="981"/>
        <w:gridCol w:w="981"/>
        <w:gridCol w:w="510"/>
        <w:gridCol w:w="877"/>
        <w:gridCol w:w="746"/>
        <w:gridCol w:w="746"/>
        <w:gridCol w:w="877"/>
        <w:gridCol w:w="746"/>
        <w:gridCol w:w="746"/>
        <w:gridCol w:w="751"/>
        <w:gridCol w:w="872"/>
      </w:tblGrid>
      <w:tr w:rsidR="000F44B1" w:rsidRPr="00A1330D" w:rsidTr="00174EA0">
        <w:tc>
          <w:tcPr>
            <w:tcW w:w="103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обособленного подразделения</w:t>
            </w:r>
          </w:p>
        </w:tc>
        <w:tc>
          <w:tcPr>
            <w:tcW w:w="103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региональному &lt;7&gt; перечню</w:t>
            </w:r>
          </w:p>
        </w:tc>
        <w:tc>
          <w:tcPr>
            <w:tcW w:w="311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работы</w:t>
            </w:r>
          </w:p>
        </w:tc>
        <w:tc>
          <w:tcPr>
            <w:tcW w:w="2073"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выполнения работы</w:t>
            </w:r>
          </w:p>
        </w:tc>
        <w:tc>
          <w:tcPr>
            <w:tcW w:w="2402"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объема работы</w:t>
            </w:r>
          </w:p>
        </w:tc>
        <w:tc>
          <w:tcPr>
            <w:tcW w:w="230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 показателя объема работы</w:t>
            </w:r>
          </w:p>
        </w:tc>
        <w:tc>
          <w:tcPr>
            <w:tcW w:w="229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Размер платы (цена, тариф)</w:t>
            </w:r>
          </w:p>
        </w:tc>
        <w:tc>
          <w:tcPr>
            <w:tcW w:w="1562"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Допустимые (возможные) отклонения от установленных показателей объема работы</w:t>
            </w:r>
          </w:p>
        </w:tc>
      </w:tr>
      <w:tr w:rsidR="000F44B1" w:rsidRPr="00A1330D" w:rsidTr="00174EA0">
        <w:tc>
          <w:tcPr>
            <w:tcW w:w="1039" w:type="dxa"/>
            <w:vMerge/>
          </w:tcPr>
          <w:p w:rsidR="000F44B1" w:rsidRPr="00943B47" w:rsidRDefault="000F44B1" w:rsidP="00174EA0">
            <w:pPr>
              <w:rPr>
                <w:color w:val="000000"/>
                <w:sz w:val="24"/>
                <w:szCs w:val="24"/>
              </w:rPr>
            </w:pPr>
          </w:p>
        </w:tc>
        <w:tc>
          <w:tcPr>
            <w:tcW w:w="1035" w:type="dxa"/>
            <w:vMerge/>
          </w:tcPr>
          <w:p w:rsidR="000F44B1" w:rsidRPr="00943B47" w:rsidRDefault="000F44B1" w:rsidP="00174EA0">
            <w:pPr>
              <w:rPr>
                <w:color w:val="000000"/>
                <w:sz w:val="24"/>
                <w:szCs w:val="24"/>
              </w:rPr>
            </w:pP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w:t>
            </w:r>
            <w:r w:rsidRPr="00943B47">
              <w:rPr>
                <w:rFonts w:ascii="Times New Roman" w:hAnsi="Times New Roman" w:cs="Times New Roman"/>
                <w:color w:val="000000"/>
                <w:sz w:val="24"/>
                <w:szCs w:val="24"/>
              </w:rPr>
              <w:lastRenderedPageBreak/>
              <w:t>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w:t>
            </w:r>
            <w:r w:rsidRPr="00943B47">
              <w:rPr>
                <w:rFonts w:ascii="Times New Roman" w:hAnsi="Times New Roman" w:cs="Times New Roman"/>
                <w:color w:val="000000"/>
                <w:sz w:val="24"/>
                <w:szCs w:val="24"/>
              </w:rPr>
              <w:lastRenderedPageBreak/>
              <w:t>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w:t>
            </w:r>
            <w:r w:rsidRPr="00943B47">
              <w:rPr>
                <w:rFonts w:ascii="Times New Roman" w:hAnsi="Times New Roman" w:cs="Times New Roman"/>
                <w:color w:val="000000"/>
                <w:sz w:val="24"/>
                <w:szCs w:val="24"/>
              </w:rPr>
              <w:lastRenderedPageBreak/>
              <w:t>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w:t>
            </w:r>
            <w:r w:rsidRPr="00943B47">
              <w:rPr>
                <w:rFonts w:ascii="Times New Roman" w:hAnsi="Times New Roman" w:cs="Times New Roman"/>
                <w:color w:val="000000"/>
                <w:sz w:val="24"/>
                <w:szCs w:val="24"/>
              </w:rPr>
              <w:lastRenderedPageBreak/>
              <w:t>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w:t>
            </w:r>
            <w:r w:rsidRPr="00943B47">
              <w:rPr>
                <w:rFonts w:ascii="Times New Roman" w:hAnsi="Times New Roman" w:cs="Times New Roman"/>
                <w:color w:val="000000"/>
                <w:sz w:val="24"/>
                <w:szCs w:val="24"/>
              </w:rPr>
              <w:lastRenderedPageBreak/>
              <w:t>ля)</w:t>
            </w:r>
          </w:p>
        </w:tc>
        <w:tc>
          <w:tcPr>
            <w:tcW w:w="993"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наименование показателя</w:t>
            </w:r>
          </w:p>
        </w:tc>
        <w:tc>
          <w:tcPr>
            <w:tcW w:w="1411"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852"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 год (очере</w:t>
            </w:r>
            <w:r w:rsidRPr="00943B47">
              <w:rPr>
                <w:rFonts w:ascii="Times New Roman" w:hAnsi="Times New Roman" w:cs="Times New Roman"/>
                <w:color w:val="000000"/>
                <w:sz w:val="24"/>
                <w:szCs w:val="24"/>
              </w:rPr>
              <w:lastRenderedPageBreak/>
              <w:t>дной финансовый год)</w:t>
            </w:r>
          </w:p>
        </w:tc>
        <w:tc>
          <w:tcPr>
            <w:tcW w:w="723" w:type="dxa"/>
            <w:vMerge w:val="restart"/>
          </w:tcPr>
          <w:p w:rsidR="000F44B1" w:rsidRPr="00B56955"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 xml:space="preserve">20___ год (1-й </w:t>
            </w:r>
            <w:r w:rsidRPr="00943B47">
              <w:rPr>
                <w:rFonts w:ascii="Times New Roman" w:hAnsi="Times New Roman" w:cs="Times New Roman"/>
                <w:color w:val="000000"/>
                <w:sz w:val="24"/>
                <w:szCs w:val="24"/>
              </w:rPr>
              <w:lastRenderedPageBreak/>
              <w:t>год планового периода)</w:t>
            </w:r>
          </w:p>
        </w:tc>
        <w:tc>
          <w:tcPr>
            <w:tcW w:w="723" w:type="dxa"/>
            <w:vMerge w:val="restart"/>
          </w:tcPr>
          <w:p w:rsidR="000F44B1" w:rsidRPr="00B56955"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 xml:space="preserve">20__ год (2-й </w:t>
            </w:r>
            <w:r w:rsidRPr="00943B47">
              <w:rPr>
                <w:rFonts w:ascii="Times New Roman" w:hAnsi="Times New Roman" w:cs="Times New Roman"/>
                <w:color w:val="000000"/>
                <w:sz w:val="24"/>
                <w:szCs w:val="24"/>
              </w:rPr>
              <w:lastRenderedPageBreak/>
              <w:t>год планового периода)</w:t>
            </w:r>
          </w:p>
        </w:tc>
        <w:tc>
          <w:tcPr>
            <w:tcW w:w="852" w:type="dxa"/>
            <w:vMerge w:val="restart"/>
          </w:tcPr>
          <w:p w:rsidR="000F44B1" w:rsidRPr="00B56955"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 год (очере</w:t>
            </w:r>
            <w:r w:rsidRPr="00943B47">
              <w:rPr>
                <w:rFonts w:ascii="Times New Roman" w:hAnsi="Times New Roman" w:cs="Times New Roman"/>
                <w:color w:val="000000"/>
                <w:sz w:val="24"/>
                <w:szCs w:val="24"/>
              </w:rPr>
              <w:lastRenderedPageBreak/>
              <w:t>дной финансовый год)</w:t>
            </w:r>
          </w:p>
        </w:tc>
        <w:tc>
          <w:tcPr>
            <w:tcW w:w="723" w:type="dxa"/>
            <w:vMerge w:val="restart"/>
          </w:tcPr>
          <w:p w:rsidR="000F44B1" w:rsidRPr="00B56955"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 xml:space="preserve">20___ год (1-й </w:t>
            </w:r>
            <w:r w:rsidRPr="00943B47">
              <w:rPr>
                <w:rFonts w:ascii="Times New Roman" w:hAnsi="Times New Roman" w:cs="Times New Roman"/>
                <w:color w:val="000000"/>
                <w:sz w:val="24"/>
                <w:szCs w:val="24"/>
              </w:rPr>
              <w:lastRenderedPageBreak/>
              <w:t>год планового периода)</w:t>
            </w:r>
          </w:p>
        </w:tc>
        <w:tc>
          <w:tcPr>
            <w:tcW w:w="723" w:type="dxa"/>
            <w:vMerge w:val="restart"/>
          </w:tcPr>
          <w:p w:rsidR="000F44B1" w:rsidRPr="00B56955"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 xml:space="preserve">20__ год (2-й </w:t>
            </w:r>
            <w:r w:rsidRPr="00943B47">
              <w:rPr>
                <w:rFonts w:ascii="Times New Roman" w:hAnsi="Times New Roman" w:cs="Times New Roman"/>
                <w:color w:val="000000"/>
                <w:sz w:val="24"/>
                <w:szCs w:val="24"/>
              </w:rPr>
              <w:lastRenderedPageBreak/>
              <w:t>год планового периода)</w:t>
            </w:r>
          </w:p>
        </w:tc>
        <w:tc>
          <w:tcPr>
            <w:tcW w:w="722"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в процентах</w:t>
            </w:r>
          </w:p>
        </w:tc>
        <w:tc>
          <w:tcPr>
            <w:tcW w:w="83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абсолютных показа</w:t>
            </w:r>
            <w:r w:rsidRPr="00943B47">
              <w:rPr>
                <w:rFonts w:ascii="Times New Roman" w:hAnsi="Times New Roman" w:cs="Times New Roman"/>
                <w:color w:val="000000"/>
                <w:sz w:val="24"/>
                <w:szCs w:val="24"/>
              </w:rPr>
              <w:lastRenderedPageBreak/>
              <w:t>телях</w:t>
            </w:r>
          </w:p>
        </w:tc>
      </w:tr>
      <w:tr w:rsidR="000F44B1" w:rsidRPr="00A1330D" w:rsidTr="00174EA0">
        <w:tc>
          <w:tcPr>
            <w:tcW w:w="1039" w:type="dxa"/>
            <w:vMerge/>
          </w:tcPr>
          <w:p w:rsidR="000F44B1" w:rsidRPr="00A1330D" w:rsidRDefault="000F44B1" w:rsidP="00174EA0">
            <w:pPr>
              <w:rPr>
                <w:color w:val="000000"/>
              </w:rPr>
            </w:pPr>
          </w:p>
        </w:tc>
        <w:tc>
          <w:tcPr>
            <w:tcW w:w="1035"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993" w:type="dxa"/>
            <w:vMerge/>
          </w:tcPr>
          <w:p w:rsidR="000F44B1" w:rsidRPr="00A1330D" w:rsidRDefault="000F44B1" w:rsidP="00174EA0">
            <w:pPr>
              <w:rPr>
                <w:color w:val="000000"/>
              </w:rPr>
            </w:pPr>
          </w:p>
        </w:tc>
        <w:tc>
          <w:tcPr>
            <w:tcW w:w="993"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w:t>
            </w:r>
            <w:r w:rsidRPr="00943B47">
              <w:rPr>
                <w:rFonts w:ascii="Times New Roman" w:hAnsi="Times New Roman" w:cs="Times New Roman"/>
                <w:color w:val="000000"/>
                <w:sz w:val="24"/>
                <w:szCs w:val="24"/>
              </w:rPr>
              <w:lastRenderedPageBreak/>
              <w:t>ование</w:t>
            </w:r>
          </w:p>
        </w:tc>
        <w:tc>
          <w:tcPr>
            <w:tcW w:w="418"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lastRenderedPageBreak/>
              <w:t xml:space="preserve">код </w:t>
            </w:r>
            <w:r w:rsidRPr="00943B47">
              <w:rPr>
                <w:rFonts w:ascii="Times New Roman" w:hAnsi="Times New Roman" w:cs="Times New Roman"/>
                <w:color w:val="000000"/>
                <w:sz w:val="24"/>
                <w:szCs w:val="24"/>
              </w:rPr>
              <w:lastRenderedPageBreak/>
              <w:t xml:space="preserve">по </w:t>
            </w:r>
            <w:hyperlink r:id="rId24">
              <w:r w:rsidRPr="00943B47">
                <w:rPr>
                  <w:rStyle w:val="ListLabel1"/>
                  <w:rFonts w:cs="Times New Roman"/>
                  <w:sz w:val="24"/>
                  <w:szCs w:val="24"/>
                </w:rPr>
                <w:t>ОКЕИ</w:t>
              </w:r>
            </w:hyperlink>
          </w:p>
        </w:tc>
        <w:tc>
          <w:tcPr>
            <w:tcW w:w="852"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852"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722" w:type="dxa"/>
            <w:vMerge/>
          </w:tcPr>
          <w:p w:rsidR="000F44B1" w:rsidRPr="00A1330D" w:rsidRDefault="000F44B1" w:rsidP="00174EA0">
            <w:pPr>
              <w:rPr>
                <w:color w:val="000000"/>
              </w:rPr>
            </w:pPr>
          </w:p>
        </w:tc>
        <w:tc>
          <w:tcPr>
            <w:tcW w:w="835" w:type="dxa"/>
            <w:vMerge/>
          </w:tcPr>
          <w:p w:rsidR="000F44B1" w:rsidRPr="00A1330D" w:rsidRDefault="000F44B1" w:rsidP="00174EA0">
            <w:pPr>
              <w:rPr>
                <w:color w:val="000000"/>
              </w:rPr>
            </w:pPr>
          </w:p>
        </w:tc>
      </w:tr>
      <w:tr w:rsidR="000F44B1" w:rsidRPr="00A1330D" w:rsidTr="00943B47">
        <w:trPr>
          <w:trHeight w:val="117"/>
        </w:trPr>
        <w:tc>
          <w:tcPr>
            <w:tcW w:w="103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35"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993" w:type="dxa"/>
          </w:tcPr>
          <w:p w:rsidR="000F44B1" w:rsidRPr="00A1330D" w:rsidRDefault="000F44B1" w:rsidP="00174EA0">
            <w:pPr>
              <w:pStyle w:val="ConsPlusNormal"/>
              <w:jc w:val="center"/>
              <w:rPr>
                <w:rFonts w:ascii="Times New Roman" w:hAnsi="Times New Roman" w:cs="Times New Roman"/>
                <w:color w:val="000000"/>
                <w:szCs w:val="28"/>
              </w:rPr>
            </w:pPr>
          </w:p>
        </w:tc>
        <w:tc>
          <w:tcPr>
            <w:tcW w:w="993" w:type="dxa"/>
          </w:tcPr>
          <w:p w:rsidR="000F44B1" w:rsidRPr="00A1330D" w:rsidRDefault="000F44B1" w:rsidP="00174EA0">
            <w:pPr>
              <w:pStyle w:val="ConsPlusNormal"/>
              <w:jc w:val="center"/>
              <w:rPr>
                <w:rFonts w:ascii="Times New Roman" w:hAnsi="Times New Roman" w:cs="Times New Roman"/>
                <w:color w:val="000000"/>
                <w:szCs w:val="28"/>
              </w:rPr>
            </w:pPr>
          </w:p>
        </w:tc>
        <w:tc>
          <w:tcPr>
            <w:tcW w:w="418" w:type="dxa"/>
          </w:tcPr>
          <w:p w:rsidR="000F44B1" w:rsidRPr="00A1330D" w:rsidRDefault="000F44B1" w:rsidP="00174EA0">
            <w:pPr>
              <w:pStyle w:val="ConsPlusNormal"/>
              <w:jc w:val="center"/>
              <w:rPr>
                <w:rFonts w:ascii="Times New Roman" w:hAnsi="Times New Roman" w:cs="Times New Roman"/>
                <w:color w:val="000000"/>
                <w:szCs w:val="28"/>
              </w:rPr>
            </w:pPr>
          </w:p>
        </w:tc>
        <w:tc>
          <w:tcPr>
            <w:tcW w:w="852"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852"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722" w:type="dxa"/>
          </w:tcPr>
          <w:p w:rsidR="000F44B1" w:rsidRPr="00A1330D" w:rsidRDefault="000F44B1" w:rsidP="00174EA0">
            <w:pPr>
              <w:pStyle w:val="ConsPlusNormal"/>
              <w:jc w:val="center"/>
              <w:rPr>
                <w:rFonts w:ascii="Times New Roman" w:hAnsi="Times New Roman" w:cs="Times New Roman"/>
                <w:color w:val="000000"/>
                <w:szCs w:val="28"/>
              </w:rPr>
            </w:pPr>
          </w:p>
        </w:tc>
        <w:tc>
          <w:tcPr>
            <w:tcW w:w="835"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Default="000F44B1" w:rsidP="00174EA0">
      <w:pPr>
        <w:pStyle w:val="ConsPlusNonformat"/>
        <w:jc w:val="both"/>
        <w:rPr>
          <w:rFonts w:ascii="Times New Roman" w:hAnsi="Times New Roman" w:cs="Times New Roman"/>
          <w:color w:val="000000"/>
          <w:szCs w:val="28"/>
        </w:rPr>
      </w:pP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&lt;1</w:t>
      </w:r>
      <w:proofErr w:type="gramStart"/>
      <w:r w:rsidRPr="00C958EE">
        <w:rPr>
          <w:rFonts w:ascii="Times New Roman" w:hAnsi="Times New Roman" w:cs="Times New Roman"/>
          <w:color w:val="000000"/>
          <w:sz w:val="24"/>
          <w:szCs w:val="24"/>
        </w:rPr>
        <w:t>&gt;  З</w:t>
      </w:r>
      <w:proofErr w:type="gramEnd"/>
      <w:r w:rsidRPr="00C958EE">
        <w:rPr>
          <w:rFonts w:ascii="Times New Roman" w:hAnsi="Times New Roman" w:cs="Times New Roman"/>
          <w:color w:val="000000"/>
          <w:sz w:val="24"/>
          <w:szCs w:val="24"/>
        </w:rPr>
        <w:t>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&lt;2</w:t>
      </w:r>
      <w:proofErr w:type="gramStart"/>
      <w:r w:rsidRPr="00C958EE">
        <w:rPr>
          <w:rFonts w:ascii="Times New Roman" w:hAnsi="Times New Roman" w:cs="Times New Roman"/>
          <w:color w:val="000000"/>
          <w:sz w:val="24"/>
          <w:szCs w:val="24"/>
        </w:rPr>
        <w:t>&gt;   Ф</w:t>
      </w:r>
      <w:proofErr w:type="gramEnd"/>
      <w:r w:rsidRPr="00C958EE">
        <w:rPr>
          <w:rFonts w:ascii="Times New Roman" w:hAnsi="Times New Roman" w:cs="Times New Roman"/>
          <w:color w:val="000000"/>
          <w:sz w:val="24"/>
          <w:szCs w:val="24"/>
        </w:rPr>
        <w:t>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работы   (работ)   обособленным   подразделением  раздельно  по  каждой  из муниципальных услуг (работ) с указанием порядкового номера раздела.</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&lt;3&gt; Код по общероссийскому базовому (отраслевому) перечню.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&lt;4&gt; Код по региональному перечню.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&lt;5</w:t>
      </w:r>
      <w:proofErr w:type="gramStart"/>
      <w:r w:rsidRPr="00C958EE">
        <w:rPr>
          <w:rFonts w:ascii="Times New Roman" w:hAnsi="Times New Roman" w:cs="Times New Roman"/>
          <w:color w:val="000000"/>
          <w:sz w:val="24"/>
          <w:szCs w:val="24"/>
        </w:rPr>
        <w:t>&gt; З</w:t>
      </w:r>
      <w:proofErr w:type="gramEnd"/>
      <w:r w:rsidRPr="00C958EE">
        <w:rPr>
          <w:rFonts w:ascii="Times New Roman" w:hAnsi="Times New Roman" w:cs="Times New Roman"/>
          <w:color w:val="000000"/>
          <w:sz w:val="24"/>
          <w:szCs w:val="24"/>
        </w:rPr>
        <w:t>аполняется в соответствии с муниципальным заданием.</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&lt;6&gt;   Уникальный   номер  реестровой  записи  по  общероссийскому  базовому (отраслевому) перечню.</w:t>
      </w:r>
    </w:p>
    <w:p w:rsidR="000F44B1" w:rsidRPr="00C958EE" w:rsidRDefault="000F44B1" w:rsidP="00174EA0">
      <w:pPr>
        <w:pStyle w:val="ConsPlusNonformat"/>
        <w:jc w:val="both"/>
        <w:rPr>
          <w:rFonts w:ascii="Times New Roman" w:hAnsi="Times New Roman" w:cs="Times New Roman"/>
          <w:color w:val="000000"/>
          <w:sz w:val="24"/>
          <w:szCs w:val="24"/>
        </w:rPr>
        <w:sectPr w:rsidR="000F44B1" w:rsidRPr="00C958EE" w:rsidSect="00A1330D">
          <w:pgSz w:w="16838" w:h="11906" w:orient="landscape"/>
          <w:pgMar w:top="567" w:right="567" w:bottom="567" w:left="851" w:header="0" w:footer="0" w:gutter="851"/>
          <w:cols w:space="720"/>
          <w:formProt w:val="0"/>
          <w:docGrid w:linePitch="100" w:charSpace="8192"/>
        </w:sectPr>
      </w:pPr>
      <w:r w:rsidRPr="00C958EE">
        <w:rPr>
          <w:rFonts w:ascii="Times New Roman" w:hAnsi="Times New Roman" w:cs="Times New Roman"/>
          <w:color w:val="000000"/>
          <w:sz w:val="24"/>
          <w:szCs w:val="24"/>
        </w:rPr>
        <w:t>&lt;7&gt;Уникальный номер реестровой записи по региональному перечню.</w:t>
      </w:r>
    </w:p>
    <w:p w:rsidR="000F44B1" w:rsidRPr="00A1330D" w:rsidRDefault="000F44B1" w:rsidP="00174EA0">
      <w:pPr>
        <w:pStyle w:val="ConsPlusNormal"/>
        <w:jc w:val="right"/>
        <w:outlineLvl w:val="1"/>
        <w:rPr>
          <w:rFonts w:ascii="Times New Roman" w:hAnsi="Times New Roman" w:cs="Times New Roman"/>
          <w:szCs w:val="28"/>
        </w:rPr>
      </w:pPr>
      <w:r w:rsidRPr="00A1330D">
        <w:rPr>
          <w:rFonts w:ascii="Times New Roman" w:hAnsi="Times New Roman" w:cs="Times New Roman"/>
          <w:color w:val="000000"/>
          <w:szCs w:val="28"/>
        </w:rPr>
        <w:lastRenderedPageBreak/>
        <w:t xml:space="preserve">Приложение </w:t>
      </w:r>
      <w:hyperlink r:id="rId25">
        <w:r w:rsidRPr="00A1330D">
          <w:rPr>
            <w:rStyle w:val="ListLabel2"/>
            <w:rFonts w:cs="Times New Roman"/>
            <w:szCs w:val="28"/>
          </w:rPr>
          <w:t>N 3</w:t>
        </w:r>
      </w:hyperlink>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к По</w:t>
      </w:r>
      <w:r>
        <w:rPr>
          <w:rFonts w:ascii="Times New Roman" w:hAnsi="Times New Roman" w:cs="Times New Roman"/>
          <w:color w:val="000000"/>
          <w:szCs w:val="28"/>
        </w:rPr>
        <w:t>рядку</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задания на оказание </w:t>
      </w:r>
      <w:proofErr w:type="gramStart"/>
      <w:r w:rsidRPr="00A1330D">
        <w:rPr>
          <w:rFonts w:ascii="Times New Roman" w:hAnsi="Times New Roman" w:cs="Times New Roman"/>
          <w:color w:val="000000"/>
          <w:szCs w:val="28"/>
        </w:rPr>
        <w:t>муниципальных</w:t>
      </w:r>
      <w:proofErr w:type="gramEnd"/>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услуг (выполнение работ) в отношении</w:t>
      </w:r>
    </w:p>
    <w:p w:rsidR="000F44B1"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учреждений</w:t>
      </w:r>
    </w:p>
    <w:p w:rsidR="000F44B1"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 xml:space="preserve"> Новоивановского сельского поселения </w:t>
      </w:r>
    </w:p>
    <w:p w:rsidR="000F44B1" w:rsidRPr="00A1330D"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Новопокровского района</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и финансовом </w:t>
      </w:r>
      <w:proofErr w:type="gramStart"/>
      <w:r w:rsidRPr="00A1330D">
        <w:rPr>
          <w:rFonts w:ascii="Times New Roman" w:hAnsi="Times New Roman" w:cs="Times New Roman"/>
          <w:color w:val="000000"/>
          <w:szCs w:val="28"/>
        </w:rPr>
        <w:t>обеспечении</w:t>
      </w:r>
      <w:proofErr w:type="gramEnd"/>
      <w:r w:rsidRPr="00A1330D">
        <w:rPr>
          <w:rFonts w:ascii="Times New Roman" w:hAnsi="Times New Roman" w:cs="Times New Roman"/>
          <w:color w:val="000000"/>
          <w:szCs w:val="28"/>
        </w:rPr>
        <w:t xml:space="preserve"> выполнения</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pStyle w:val="ConsPlusNormal"/>
        <w:jc w:val="both"/>
        <w:rPr>
          <w:rFonts w:ascii="Times New Roman" w:hAnsi="Times New Roman" w:cs="Times New Roman"/>
          <w:color w:val="000000"/>
          <w:szCs w:val="28"/>
        </w:rPr>
      </w:pPr>
    </w:p>
    <w:p w:rsidR="000F44B1" w:rsidRDefault="000F44B1" w:rsidP="00174EA0">
      <w:pPr>
        <w:pStyle w:val="ConsPlusNonformat"/>
        <w:jc w:val="center"/>
        <w:rPr>
          <w:rFonts w:ascii="Times New Roman" w:hAnsi="Times New Roman" w:cs="Times New Roman"/>
          <w:color w:val="000000"/>
          <w:szCs w:val="28"/>
        </w:rPr>
      </w:pPr>
      <w:bookmarkStart w:id="32" w:name="P1083"/>
      <w:bookmarkEnd w:id="32"/>
    </w:p>
    <w:p w:rsidR="000F44B1" w:rsidRDefault="000F44B1" w:rsidP="00174EA0">
      <w:pPr>
        <w:pStyle w:val="ConsPlusNonformat"/>
        <w:jc w:val="center"/>
        <w:rPr>
          <w:rFonts w:ascii="Times New Roman" w:hAnsi="Times New Roman" w:cs="Times New Roman"/>
          <w:color w:val="000000"/>
          <w:szCs w:val="28"/>
        </w:rPr>
      </w:pPr>
    </w:p>
    <w:p w:rsidR="000F44B1"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ОТЧЕТ О ВЫПОЛНЕНИИ</w:t>
      </w: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на 20___ год и плановый период 20___ и 20___ годов</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 "_____" ____________________ 20___ г.</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Наименование </w:t>
      </w:r>
      <w:proofErr w:type="gramStart"/>
      <w:r w:rsidRPr="00A1330D">
        <w:rPr>
          <w:rFonts w:ascii="Times New Roman" w:hAnsi="Times New Roman" w:cs="Times New Roman"/>
          <w:color w:val="000000"/>
          <w:szCs w:val="28"/>
        </w:rPr>
        <w:t>муниципального</w:t>
      </w:r>
      <w:proofErr w:type="gramEnd"/>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учреждения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w:t>
      </w:r>
      <w:r>
        <w:rPr>
          <w:rFonts w:ascii="Times New Roman" w:hAnsi="Times New Roman" w:cs="Times New Roman"/>
          <w:color w:val="000000"/>
          <w:szCs w:val="28"/>
        </w:rPr>
        <w:t>_______________________________________________________________________________________</w:t>
      </w:r>
      <w:r w:rsidRPr="00A1330D">
        <w:rPr>
          <w:rFonts w:ascii="Times New Roman" w:hAnsi="Times New Roman" w:cs="Times New Roman"/>
          <w:color w:val="000000"/>
          <w:szCs w:val="28"/>
        </w:rPr>
        <w:t xml:space="preserve">__               </w:t>
      </w: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Виды деятельности </w:t>
      </w:r>
      <w:proofErr w:type="gramStart"/>
      <w:r w:rsidRPr="00A1330D">
        <w:rPr>
          <w:rFonts w:ascii="Times New Roman" w:hAnsi="Times New Roman" w:cs="Times New Roman"/>
          <w:color w:val="000000"/>
          <w:szCs w:val="28"/>
        </w:rPr>
        <w:t>муниципального</w:t>
      </w:r>
      <w:proofErr w:type="gramEnd"/>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учреждения ____________________________________________                                                        </w:t>
      </w:r>
    </w:p>
    <w:p w:rsidR="000F44B1" w:rsidRPr="00A1330D" w:rsidRDefault="000F44B1" w:rsidP="00174EA0">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_________________________________________________               </w:t>
      </w:r>
    </w:p>
    <w:p w:rsidR="000F44B1" w:rsidRPr="00A1330D"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Периодичность _________________________________________________</w:t>
      </w:r>
    </w:p>
    <w:p w:rsidR="000F44B1" w:rsidRPr="00C958EE" w:rsidRDefault="000F44B1" w:rsidP="00C958EE">
      <w:pPr>
        <w:pStyle w:val="ConsPlusNonformat"/>
        <w:jc w:val="center"/>
        <w:rPr>
          <w:rFonts w:ascii="Times New Roman" w:hAnsi="Times New Roman" w:cs="Times New Roman"/>
          <w:color w:val="000000"/>
          <w:sz w:val="22"/>
          <w:szCs w:val="22"/>
        </w:rPr>
      </w:pPr>
      <w:proofErr w:type="gramStart"/>
      <w:r w:rsidRPr="00C958EE">
        <w:rPr>
          <w:rFonts w:ascii="Times New Roman" w:hAnsi="Times New Roman" w:cs="Times New Roman"/>
          <w:color w:val="000000"/>
          <w:sz w:val="22"/>
          <w:szCs w:val="22"/>
        </w:rPr>
        <w:t>(указывается  в  соответствии  с  периодичностью</w:t>
      </w:r>
      <w:proofErr w:type="gramEnd"/>
    </w:p>
    <w:p w:rsidR="000F44B1" w:rsidRPr="00C958EE" w:rsidRDefault="000F44B1" w:rsidP="00C958EE">
      <w:pPr>
        <w:pStyle w:val="ConsPlusNonformat"/>
        <w:jc w:val="center"/>
        <w:rPr>
          <w:rFonts w:ascii="Times New Roman" w:hAnsi="Times New Roman" w:cs="Times New Roman"/>
          <w:color w:val="000000"/>
          <w:sz w:val="22"/>
          <w:szCs w:val="22"/>
        </w:rPr>
      </w:pPr>
      <w:r w:rsidRPr="00C958EE">
        <w:rPr>
          <w:rFonts w:ascii="Times New Roman" w:hAnsi="Times New Roman" w:cs="Times New Roman"/>
          <w:color w:val="000000"/>
          <w:sz w:val="22"/>
          <w:szCs w:val="22"/>
        </w:rPr>
        <w:t>предоставления отчета о выполнении муниципального</w:t>
      </w:r>
    </w:p>
    <w:p w:rsidR="000F44B1" w:rsidRPr="00C958EE" w:rsidRDefault="000F44B1" w:rsidP="00C958EE">
      <w:pPr>
        <w:pStyle w:val="ConsPlusNonformat"/>
        <w:jc w:val="center"/>
        <w:rPr>
          <w:rFonts w:ascii="Times New Roman" w:hAnsi="Times New Roman" w:cs="Times New Roman"/>
          <w:color w:val="000000"/>
          <w:sz w:val="22"/>
          <w:szCs w:val="22"/>
        </w:rPr>
      </w:pPr>
      <w:proofErr w:type="gramStart"/>
      <w:r w:rsidRPr="00C958EE">
        <w:rPr>
          <w:rFonts w:ascii="Times New Roman" w:hAnsi="Times New Roman" w:cs="Times New Roman"/>
          <w:color w:val="000000"/>
          <w:sz w:val="22"/>
          <w:szCs w:val="22"/>
        </w:rPr>
        <w:t>задания, установленной в муниципальном задании)</w:t>
      </w:r>
      <w:proofErr w:type="gramEnd"/>
    </w:p>
    <w:p w:rsidR="000F44B1" w:rsidRPr="00A1330D"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sectPr w:rsidR="000F44B1" w:rsidRPr="00A1330D" w:rsidSect="00A1330D">
          <w:pgSz w:w="11906" w:h="16838"/>
          <w:pgMar w:top="567" w:right="567" w:bottom="567" w:left="851" w:header="0" w:footer="0" w:gutter="851"/>
          <w:cols w:space="720"/>
          <w:formProt w:val="0"/>
          <w:docGrid w:linePitch="100" w:charSpace="8192"/>
        </w:sectPr>
      </w:pPr>
    </w:p>
    <w:p w:rsidR="000F44B1" w:rsidRPr="00A1330D"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lastRenderedPageBreak/>
        <w:t>ЧАСТЬ 1. Сведения об оказываемых муниципальных услугах &lt;1&gt;</w:t>
      </w:r>
    </w:p>
    <w:p w:rsidR="000F44B1"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w:t>
      </w:r>
    </w:p>
    <w:p w:rsidR="000F44B1" w:rsidRPr="00A1330D" w:rsidRDefault="000F44B1" w:rsidP="00C958EE">
      <w:pPr>
        <w:pStyle w:val="ConsPlusNonformat"/>
        <w:jc w:val="center"/>
        <w:rPr>
          <w:rFonts w:ascii="Times New Roman" w:hAnsi="Times New Roman" w:cs="Times New Roman"/>
          <w:color w:val="000000"/>
          <w:szCs w:val="28"/>
        </w:rPr>
      </w:pPr>
    </w:p>
    <w:p w:rsidR="000F44B1" w:rsidRPr="00A1330D" w:rsidRDefault="000F44B1" w:rsidP="00C958EE">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Код по </w:t>
      </w:r>
      <w:proofErr w:type="gramStart"/>
      <w:r w:rsidRPr="00A1330D">
        <w:rPr>
          <w:rFonts w:ascii="Times New Roman" w:hAnsi="Times New Roman" w:cs="Times New Roman"/>
          <w:color w:val="000000"/>
          <w:szCs w:val="28"/>
        </w:rPr>
        <w:t>общероссийскому</w:t>
      </w:r>
      <w:proofErr w:type="gramEnd"/>
      <w:r w:rsidRPr="00A1330D">
        <w:rPr>
          <w:rFonts w:ascii="Times New Roman" w:hAnsi="Times New Roman" w:cs="Times New Roman"/>
          <w:color w:val="000000"/>
          <w:szCs w:val="28"/>
        </w:rPr>
        <w:t xml:space="preserve">  базовому (отраслевому) &lt;3&gt;   </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 xml:space="preserve">                                   </w:t>
      </w:r>
    </w:p>
    <w:p w:rsidR="000F44B1" w:rsidRPr="00A1330D" w:rsidRDefault="000F44B1" w:rsidP="00C958EE">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или региональному &lt;4&gt; перечню                                    </w:t>
      </w:r>
      <w:r>
        <w:rPr>
          <w:rFonts w:ascii="Times New Roman" w:hAnsi="Times New Roman" w:cs="Times New Roman"/>
          <w:color w:val="000000"/>
          <w:szCs w:val="28"/>
        </w:rPr>
        <w:t xml:space="preserve">    ___________________</w:t>
      </w:r>
    </w:p>
    <w:p w:rsidR="000F44B1" w:rsidRDefault="000F44B1" w:rsidP="00C958EE">
      <w:pPr>
        <w:pStyle w:val="ConsPlusNonformat"/>
        <w:jc w:val="both"/>
        <w:rPr>
          <w:rFonts w:ascii="Times New Roman" w:hAnsi="Times New Roman" w:cs="Times New Roman"/>
          <w:color w:val="000000"/>
          <w:szCs w:val="28"/>
        </w:rPr>
      </w:pPr>
    </w:p>
    <w:p w:rsidR="000F44B1" w:rsidRPr="00A1330D" w:rsidRDefault="000F44B1" w:rsidP="00C958EE">
      <w:pPr>
        <w:pStyle w:val="ConsPlusNonformat"/>
        <w:rPr>
          <w:rFonts w:ascii="Times New Roman" w:hAnsi="Times New Roman" w:cs="Times New Roman"/>
          <w:color w:val="000000"/>
          <w:szCs w:val="28"/>
        </w:rPr>
      </w:pPr>
      <w:r>
        <w:rPr>
          <w:rFonts w:ascii="Times New Roman" w:hAnsi="Times New Roman" w:cs="Times New Roman"/>
          <w:color w:val="000000"/>
          <w:szCs w:val="28"/>
        </w:rPr>
        <w:t>1.</w:t>
      </w:r>
      <w:r w:rsidRPr="00A1330D">
        <w:rPr>
          <w:rFonts w:ascii="Times New Roman" w:hAnsi="Times New Roman" w:cs="Times New Roman"/>
          <w:color w:val="000000"/>
          <w:szCs w:val="28"/>
        </w:rPr>
        <w:t xml:space="preserve">Наименование муниципальной услуги </w:t>
      </w:r>
      <w:r>
        <w:rPr>
          <w:rFonts w:ascii="Times New Roman" w:hAnsi="Times New Roman" w:cs="Times New Roman"/>
          <w:color w:val="000000"/>
          <w:szCs w:val="28"/>
        </w:rPr>
        <w:t>______________________________________________________________________________________________________________</w:t>
      </w:r>
    </w:p>
    <w:p w:rsidR="000F44B1" w:rsidRDefault="000F44B1" w:rsidP="00C958EE">
      <w:pPr>
        <w:pStyle w:val="ConsPlusNonformat"/>
        <w:jc w:val="both"/>
        <w:rPr>
          <w:rFonts w:ascii="Times New Roman" w:hAnsi="Times New Roman" w:cs="Times New Roman"/>
          <w:color w:val="000000"/>
          <w:szCs w:val="28"/>
        </w:rPr>
      </w:pPr>
    </w:p>
    <w:p w:rsidR="000F44B1" w:rsidRPr="00A1330D" w:rsidRDefault="000F44B1" w:rsidP="00AD7C49">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муниципальной услуги __________________________________________________________________</w:t>
      </w:r>
      <w:r>
        <w:rPr>
          <w:rFonts w:ascii="Times New Roman" w:hAnsi="Times New Roman" w:cs="Times New Roman"/>
          <w:color w:val="000000"/>
          <w:szCs w:val="28"/>
        </w:rPr>
        <w:t>____________________</w:t>
      </w:r>
      <w:r w:rsidRPr="00A1330D">
        <w:rPr>
          <w:rFonts w:ascii="Times New Roman" w:hAnsi="Times New Roman" w:cs="Times New Roman"/>
          <w:color w:val="000000"/>
          <w:szCs w:val="28"/>
        </w:rPr>
        <w:t>___</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___</w:t>
      </w:r>
    </w:p>
    <w:p w:rsidR="000F44B1" w:rsidRPr="00A1330D" w:rsidRDefault="000F44B1" w:rsidP="00C958EE">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Сведения  о фактическом достижении показателей, характеризующих объем и</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(или) качество муниципальной услуги</w:t>
      </w:r>
      <w:r>
        <w:rPr>
          <w:rFonts w:ascii="Times New Roman" w:hAnsi="Times New Roman" w:cs="Times New Roman"/>
          <w:color w:val="000000"/>
          <w:szCs w:val="28"/>
        </w:rPr>
        <w:t>:</w:t>
      </w: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Сведения   о  фактическом  достижении  показателей,  характеризующих качество муниципальной услуги</w:t>
      </w:r>
    </w:p>
    <w:p w:rsidR="000F44B1" w:rsidRPr="00A1330D" w:rsidRDefault="000F44B1" w:rsidP="00174EA0">
      <w:pPr>
        <w:pStyle w:val="ConsPlusNonformat"/>
        <w:jc w:val="both"/>
        <w:rPr>
          <w:rFonts w:ascii="Times New Roman" w:hAnsi="Times New Roman" w:cs="Times New Roman"/>
          <w:color w:val="000000"/>
          <w:szCs w:val="28"/>
        </w:rPr>
      </w:pPr>
    </w:p>
    <w:tbl>
      <w:tblPr>
        <w:tblW w:w="1590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983"/>
        <w:gridCol w:w="963"/>
        <w:gridCol w:w="1080"/>
        <w:gridCol w:w="1080"/>
        <w:gridCol w:w="1080"/>
        <w:gridCol w:w="900"/>
        <w:gridCol w:w="1080"/>
        <w:gridCol w:w="900"/>
        <w:gridCol w:w="778"/>
        <w:gridCol w:w="1022"/>
        <w:gridCol w:w="900"/>
        <w:gridCol w:w="1211"/>
        <w:gridCol w:w="949"/>
        <w:gridCol w:w="1080"/>
        <w:gridCol w:w="900"/>
      </w:tblGrid>
      <w:tr w:rsidR="000F44B1" w:rsidRPr="00A1330D" w:rsidTr="00C958EE">
        <w:tc>
          <w:tcPr>
            <w:tcW w:w="1983"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общероссийскому базовому (отраслевому) &lt;4&gt; или региональному перечню &lt;5&gt;</w:t>
            </w:r>
          </w:p>
        </w:tc>
        <w:tc>
          <w:tcPr>
            <w:tcW w:w="3123"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муниципальной услуги</w:t>
            </w:r>
          </w:p>
        </w:tc>
        <w:tc>
          <w:tcPr>
            <w:tcW w:w="198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8820" w:type="dxa"/>
            <w:gridSpan w:val="9"/>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качества муниципальной услуги</w:t>
            </w:r>
          </w:p>
        </w:tc>
      </w:tr>
      <w:tr w:rsidR="000F44B1" w:rsidRPr="00A1330D" w:rsidTr="00C958EE">
        <w:tc>
          <w:tcPr>
            <w:tcW w:w="1983" w:type="dxa"/>
            <w:vMerge/>
          </w:tcPr>
          <w:p w:rsidR="000F44B1" w:rsidRPr="00943B47" w:rsidRDefault="000F44B1" w:rsidP="00174EA0">
            <w:pPr>
              <w:rPr>
                <w:color w:val="000000"/>
                <w:sz w:val="24"/>
                <w:szCs w:val="24"/>
              </w:rPr>
            </w:pPr>
          </w:p>
        </w:tc>
        <w:tc>
          <w:tcPr>
            <w:tcW w:w="963"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678"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3133"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w:t>
            </w:r>
          </w:p>
        </w:tc>
        <w:tc>
          <w:tcPr>
            <w:tcW w:w="949"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допустимое (возможное) отклонение &lt;8&gt;</w:t>
            </w: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отклонение, превышающее допустимое (возможное) отклонен</w:t>
            </w:r>
            <w:r w:rsidRPr="00943B47">
              <w:rPr>
                <w:rFonts w:ascii="Times New Roman" w:hAnsi="Times New Roman" w:cs="Times New Roman"/>
                <w:color w:val="000000"/>
                <w:sz w:val="24"/>
                <w:szCs w:val="24"/>
              </w:rPr>
              <w:lastRenderedPageBreak/>
              <w:t>ие &lt;9&gt;</w:t>
            </w: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причина отклонения</w:t>
            </w:r>
          </w:p>
        </w:tc>
      </w:tr>
      <w:tr w:rsidR="000F44B1" w:rsidRPr="00A1330D" w:rsidTr="00C958EE">
        <w:tc>
          <w:tcPr>
            <w:tcW w:w="1983" w:type="dxa"/>
            <w:vMerge/>
          </w:tcPr>
          <w:p w:rsidR="000F44B1" w:rsidRPr="00943B47" w:rsidRDefault="000F44B1" w:rsidP="00174EA0">
            <w:pPr>
              <w:rPr>
                <w:color w:val="000000"/>
                <w:sz w:val="24"/>
                <w:szCs w:val="24"/>
              </w:rPr>
            </w:pPr>
          </w:p>
        </w:tc>
        <w:tc>
          <w:tcPr>
            <w:tcW w:w="963"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778"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26">
              <w:r w:rsidRPr="00943B47">
                <w:rPr>
                  <w:rStyle w:val="ListLabel1"/>
                  <w:rFonts w:cs="Times New Roman"/>
                  <w:sz w:val="24"/>
                  <w:szCs w:val="24"/>
                </w:rPr>
                <w:t>ОКЕИ</w:t>
              </w:r>
            </w:hyperlink>
          </w:p>
        </w:tc>
        <w:tc>
          <w:tcPr>
            <w:tcW w:w="1022"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год</w:t>
            </w: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отчетную дату &lt;6&gt;</w:t>
            </w:r>
          </w:p>
        </w:tc>
        <w:tc>
          <w:tcPr>
            <w:tcW w:w="1211"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исполнено на отчетную дату &lt;7&gt;</w:t>
            </w:r>
          </w:p>
        </w:tc>
        <w:tc>
          <w:tcPr>
            <w:tcW w:w="949" w:type="dxa"/>
          </w:tcPr>
          <w:p w:rsidR="000F44B1" w:rsidRPr="00943B47" w:rsidRDefault="000F44B1" w:rsidP="00174EA0">
            <w:pPr>
              <w:rPr>
                <w:color w:val="000000"/>
                <w:sz w:val="24"/>
                <w:szCs w:val="24"/>
              </w:rPr>
            </w:pPr>
          </w:p>
        </w:tc>
        <w:tc>
          <w:tcPr>
            <w:tcW w:w="1080" w:type="dxa"/>
          </w:tcPr>
          <w:p w:rsidR="000F44B1" w:rsidRPr="00943B47" w:rsidRDefault="000F44B1" w:rsidP="00174EA0">
            <w:pPr>
              <w:rPr>
                <w:color w:val="000000"/>
                <w:sz w:val="24"/>
                <w:szCs w:val="24"/>
              </w:rPr>
            </w:pPr>
          </w:p>
        </w:tc>
        <w:tc>
          <w:tcPr>
            <w:tcW w:w="900" w:type="dxa"/>
          </w:tcPr>
          <w:p w:rsidR="000F44B1" w:rsidRPr="00943B47" w:rsidRDefault="000F44B1" w:rsidP="00174EA0">
            <w:pPr>
              <w:rPr>
                <w:color w:val="000000"/>
                <w:sz w:val="24"/>
                <w:szCs w:val="24"/>
              </w:rPr>
            </w:pPr>
          </w:p>
        </w:tc>
      </w:tr>
      <w:tr w:rsidR="000F44B1" w:rsidRPr="00A1330D" w:rsidTr="00C958EE">
        <w:tc>
          <w:tcPr>
            <w:tcW w:w="1983"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63"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778"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22"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211"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4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Сведения  о фактическом достижении показателей, характеризующих объем муниципальной услуги</w:t>
      </w:r>
    </w:p>
    <w:p w:rsidR="000F44B1" w:rsidRPr="00A1330D" w:rsidRDefault="000F44B1" w:rsidP="00174EA0">
      <w:pPr>
        <w:pStyle w:val="ConsPlusNormal"/>
        <w:jc w:val="both"/>
        <w:rPr>
          <w:rFonts w:ascii="Times New Roman" w:hAnsi="Times New Roman" w:cs="Times New Roman"/>
          <w:color w:val="000000"/>
          <w:szCs w:val="28"/>
        </w:rPr>
      </w:pPr>
    </w:p>
    <w:tbl>
      <w:tblPr>
        <w:tblW w:w="15799"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84"/>
        <w:gridCol w:w="821"/>
        <w:gridCol w:w="1080"/>
        <w:gridCol w:w="1080"/>
        <w:gridCol w:w="979"/>
        <w:gridCol w:w="900"/>
        <w:gridCol w:w="1080"/>
        <w:gridCol w:w="900"/>
        <w:gridCol w:w="887"/>
        <w:gridCol w:w="1093"/>
        <w:gridCol w:w="1440"/>
        <w:gridCol w:w="900"/>
        <w:gridCol w:w="1080"/>
        <w:gridCol w:w="799"/>
        <w:gridCol w:w="619"/>
        <w:gridCol w:w="957"/>
      </w:tblGrid>
      <w:tr w:rsidR="000F44B1" w:rsidRPr="00943B47" w:rsidTr="00943B47">
        <w:tc>
          <w:tcPr>
            <w:tcW w:w="1184"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общероссийскому базовому (отраслевому) &lt;4&gt; или региональному перечню &lt;5&gt;</w:t>
            </w:r>
          </w:p>
        </w:tc>
        <w:tc>
          <w:tcPr>
            <w:tcW w:w="2981"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муниципальной услуги</w:t>
            </w:r>
          </w:p>
        </w:tc>
        <w:tc>
          <w:tcPr>
            <w:tcW w:w="1879"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8798" w:type="dxa"/>
            <w:gridSpan w:val="9"/>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объема муниципальной услуги</w:t>
            </w:r>
          </w:p>
        </w:tc>
        <w:tc>
          <w:tcPr>
            <w:tcW w:w="957"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Размер платы</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(цена, тариф)</w:t>
            </w:r>
          </w:p>
        </w:tc>
      </w:tr>
      <w:tr w:rsidR="000F44B1" w:rsidRPr="00943B47" w:rsidTr="00943B47">
        <w:tc>
          <w:tcPr>
            <w:tcW w:w="1184" w:type="dxa"/>
            <w:vMerge/>
          </w:tcPr>
          <w:p w:rsidR="000F44B1" w:rsidRPr="00943B47" w:rsidRDefault="000F44B1" w:rsidP="00174EA0">
            <w:pPr>
              <w:rPr>
                <w:color w:val="000000"/>
                <w:sz w:val="24"/>
                <w:szCs w:val="24"/>
              </w:rPr>
            </w:pPr>
          </w:p>
        </w:tc>
        <w:tc>
          <w:tcPr>
            <w:tcW w:w="821"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7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787"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3433"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допустимое (возможное) отклонение &lt;8&gt;</w:t>
            </w:r>
          </w:p>
        </w:tc>
        <w:tc>
          <w:tcPr>
            <w:tcW w:w="79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отклонение, превышающее допустимое (возм</w:t>
            </w:r>
            <w:r w:rsidRPr="00943B47">
              <w:rPr>
                <w:rFonts w:ascii="Times New Roman" w:hAnsi="Times New Roman" w:cs="Times New Roman"/>
                <w:color w:val="000000"/>
                <w:sz w:val="24"/>
                <w:szCs w:val="24"/>
              </w:rPr>
              <w:lastRenderedPageBreak/>
              <w:t>ожное) отклонение &lt;9&gt;</w:t>
            </w:r>
          </w:p>
        </w:tc>
        <w:tc>
          <w:tcPr>
            <w:tcW w:w="61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причина отклонения</w:t>
            </w:r>
          </w:p>
        </w:tc>
        <w:tc>
          <w:tcPr>
            <w:tcW w:w="957" w:type="dxa"/>
            <w:vMerge/>
          </w:tcPr>
          <w:p w:rsidR="000F44B1" w:rsidRPr="00943B47" w:rsidRDefault="000F44B1" w:rsidP="00174EA0">
            <w:pPr>
              <w:rPr>
                <w:color w:val="000000"/>
                <w:sz w:val="24"/>
                <w:szCs w:val="24"/>
              </w:rPr>
            </w:pPr>
          </w:p>
        </w:tc>
      </w:tr>
      <w:tr w:rsidR="000F44B1" w:rsidRPr="00943B47" w:rsidTr="00943B47">
        <w:tc>
          <w:tcPr>
            <w:tcW w:w="1184" w:type="dxa"/>
            <w:vMerge/>
          </w:tcPr>
          <w:p w:rsidR="000F44B1" w:rsidRPr="00943B47" w:rsidRDefault="000F44B1" w:rsidP="00174EA0">
            <w:pPr>
              <w:rPr>
                <w:color w:val="000000"/>
                <w:sz w:val="24"/>
                <w:szCs w:val="24"/>
              </w:rPr>
            </w:pPr>
          </w:p>
        </w:tc>
        <w:tc>
          <w:tcPr>
            <w:tcW w:w="821"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79"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887"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27">
              <w:r w:rsidRPr="00943B47">
                <w:rPr>
                  <w:rStyle w:val="ListLabel1"/>
                  <w:rFonts w:cs="Times New Roman"/>
                  <w:sz w:val="24"/>
                  <w:szCs w:val="24"/>
                </w:rPr>
                <w:t>ОКЕИ</w:t>
              </w:r>
            </w:hyperlink>
          </w:p>
        </w:tc>
        <w:tc>
          <w:tcPr>
            <w:tcW w:w="1093"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 xml:space="preserve">утверждено в муниципальном задании </w:t>
            </w:r>
            <w:r w:rsidRPr="00943B47">
              <w:rPr>
                <w:rFonts w:ascii="Times New Roman" w:hAnsi="Times New Roman" w:cs="Times New Roman"/>
                <w:color w:val="000000"/>
                <w:sz w:val="24"/>
                <w:szCs w:val="24"/>
              </w:rPr>
              <w:lastRenderedPageBreak/>
              <w:t>на год</w:t>
            </w:r>
          </w:p>
        </w:tc>
        <w:tc>
          <w:tcPr>
            <w:tcW w:w="144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 xml:space="preserve">утверждено в муниципальном задании на отчетную </w:t>
            </w:r>
            <w:r w:rsidRPr="00943B47">
              <w:rPr>
                <w:rFonts w:ascii="Times New Roman" w:hAnsi="Times New Roman" w:cs="Times New Roman"/>
                <w:color w:val="000000"/>
                <w:sz w:val="24"/>
                <w:szCs w:val="24"/>
              </w:rPr>
              <w:lastRenderedPageBreak/>
              <w:t>дату &lt;6&gt;</w:t>
            </w: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 xml:space="preserve">исполнено на отчетную дату </w:t>
            </w:r>
            <w:r w:rsidRPr="00943B47">
              <w:rPr>
                <w:rFonts w:ascii="Times New Roman" w:hAnsi="Times New Roman" w:cs="Times New Roman"/>
                <w:color w:val="000000"/>
                <w:sz w:val="24"/>
                <w:szCs w:val="24"/>
              </w:rPr>
              <w:lastRenderedPageBreak/>
              <w:t>&lt;7&gt;</w:t>
            </w:r>
          </w:p>
        </w:tc>
        <w:tc>
          <w:tcPr>
            <w:tcW w:w="1080" w:type="dxa"/>
            <w:vMerge/>
          </w:tcPr>
          <w:p w:rsidR="000F44B1" w:rsidRPr="00943B47" w:rsidRDefault="000F44B1" w:rsidP="00174EA0">
            <w:pPr>
              <w:rPr>
                <w:color w:val="000000"/>
                <w:sz w:val="24"/>
                <w:szCs w:val="24"/>
              </w:rPr>
            </w:pPr>
          </w:p>
        </w:tc>
        <w:tc>
          <w:tcPr>
            <w:tcW w:w="799" w:type="dxa"/>
            <w:vMerge/>
          </w:tcPr>
          <w:p w:rsidR="000F44B1" w:rsidRPr="00943B47" w:rsidRDefault="000F44B1" w:rsidP="00174EA0">
            <w:pPr>
              <w:rPr>
                <w:color w:val="000000"/>
                <w:sz w:val="24"/>
                <w:szCs w:val="24"/>
              </w:rPr>
            </w:pPr>
          </w:p>
        </w:tc>
        <w:tc>
          <w:tcPr>
            <w:tcW w:w="619" w:type="dxa"/>
            <w:vMerge/>
          </w:tcPr>
          <w:p w:rsidR="000F44B1" w:rsidRPr="00943B47" w:rsidRDefault="000F44B1" w:rsidP="00174EA0">
            <w:pPr>
              <w:rPr>
                <w:color w:val="000000"/>
                <w:sz w:val="24"/>
                <w:szCs w:val="24"/>
              </w:rPr>
            </w:pPr>
          </w:p>
        </w:tc>
        <w:tc>
          <w:tcPr>
            <w:tcW w:w="957" w:type="dxa"/>
            <w:vMerge/>
          </w:tcPr>
          <w:p w:rsidR="000F44B1" w:rsidRPr="00943B47" w:rsidRDefault="000F44B1" w:rsidP="00174EA0">
            <w:pPr>
              <w:rPr>
                <w:color w:val="000000"/>
                <w:sz w:val="24"/>
                <w:szCs w:val="24"/>
              </w:rPr>
            </w:pPr>
          </w:p>
        </w:tc>
      </w:tr>
      <w:tr w:rsidR="000F44B1" w:rsidRPr="00943B47" w:rsidTr="00943B47">
        <w:tc>
          <w:tcPr>
            <w:tcW w:w="1184"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821"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7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887"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93"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44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79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61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57" w:type="dxa"/>
          </w:tcPr>
          <w:p w:rsidR="000F44B1" w:rsidRPr="00943B47" w:rsidRDefault="000F44B1" w:rsidP="00174EA0">
            <w:pPr>
              <w:pStyle w:val="ConsPlusNormal"/>
              <w:jc w:val="center"/>
              <w:rPr>
                <w:rFonts w:ascii="Times New Roman" w:hAnsi="Times New Roman" w:cs="Times New Roman"/>
                <w:color w:val="000000"/>
                <w:sz w:val="24"/>
                <w:szCs w:val="24"/>
              </w:rPr>
            </w:pPr>
          </w:p>
        </w:tc>
      </w:tr>
    </w:tbl>
    <w:p w:rsidR="000F44B1" w:rsidRPr="00943B47" w:rsidRDefault="000F44B1" w:rsidP="00174EA0">
      <w:pPr>
        <w:pStyle w:val="ConsPlusNormal"/>
        <w:jc w:val="both"/>
        <w:rPr>
          <w:rFonts w:ascii="Times New Roman" w:hAnsi="Times New Roman" w:cs="Times New Roman"/>
          <w:color w:val="000000"/>
          <w:sz w:val="24"/>
          <w:szCs w:val="24"/>
        </w:rPr>
      </w:pP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C12125">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2. Сведения о выполняемых работах &lt;1&gt;</w:t>
      </w:r>
    </w:p>
    <w:p w:rsidR="000F44B1" w:rsidRPr="00A1330D" w:rsidRDefault="000F44B1" w:rsidP="00C12125">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w:t>
      </w:r>
    </w:p>
    <w:p w:rsidR="000F44B1" w:rsidRPr="00A1330D" w:rsidRDefault="000F44B1" w:rsidP="00C12125">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Код региональному перечню &lt;</w:t>
      </w:r>
      <w:r>
        <w:rPr>
          <w:rFonts w:ascii="Times New Roman" w:hAnsi="Times New Roman" w:cs="Times New Roman"/>
          <w:color w:val="000000"/>
          <w:szCs w:val="28"/>
        </w:rPr>
        <w:t>3</w:t>
      </w:r>
      <w:r w:rsidRPr="00A1330D">
        <w:rPr>
          <w:rFonts w:ascii="Times New Roman" w:hAnsi="Times New Roman" w:cs="Times New Roman"/>
          <w:color w:val="000000"/>
          <w:szCs w:val="28"/>
        </w:rPr>
        <w:t xml:space="preserve">&gt; </w:t>
      </w:r>
      <w:r>
        <w:rPr>
          <w:rFonts w:ascii="Times New Roman" w:hAnsi="Times New Roman" w:cs="Times New Roman"/>
          <w:color w:val="000000"/>
          <w:szCs w:val="28"/>
        </w:rPr>
        <w:t xml:space="preserve"> ___________________</w:t>
      </w:r>
    </w:p>
    <w:p w:rsidR="000F44B1"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1. Наименование работы </w:t>
      </w:r>
      <w:r>
        <w:rPr>
          <w:rFonts w:ascii="Times New Roman" w:hAnsi="Times New Roman" w:cs="Times New Roman"/>
          <w:color w:val="000000"/>
          <w:szCs w:val="28"/>
        </w:rPr>
        <w:t>_______________________________________________________________________________________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2. Категории потребителей работы </w:t>
      </w:r>
      <w:r>
        <w:rPr>
          <w:rFonts w:ascii="Times New Roman" w:hAnsi="Times New Roman" w:cs="Times New Roman"/>
          <w:color w:val="000000"/>
          <w:szCs w:val="28"/>
        </w:rPr>
        <w:t>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Сведения  о фактическом достижении показателей, характеризующих объем и</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(или) качество работы</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Сведения  о  фактическом  достижении показателей, характеризующих</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качество работы</w:t>
      </w:r>
    </w:p>
    <w:tbl>
      <w:tblPr>
        <w:tblW w:w="15829"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84"/>
        <w:gridCol w:w="900"/>
        <w:gridCol w:w="1080"/>
        <w:gridCol w:w="1080"/>
        <w:gridCol w:w="1080"/>
        <w:gridCol w:w="1080"/>
        <w:gridCol w:w="720"/>
        <w:gridCol w:w="720"/>
        <w:gridCol w:w="540"/>
        <w:gridCol w:w="1260"/>
        <w:gridCol w:w="1260"/>
        <w:gridCol w:w="1080"/>
        <w:gridCol w:w="900"/>
        <w:gridCol w:w="1440"/>
        <w:gridCol w:w="1505"/>
      </w:tblGrid>
      <w:tr w:rsidR="000F44B1" w:rsidRPr="00A1330D" w:rsidTr="00E450CA">
        <w:tc>
          <w:tcPr>
            <w:tcW w:w="1184"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региональному перечню &lt;5&gt;</w:t>
            </w:r>
          </w:p>
        </w:tc>
        <w:tc>
          <w:tcPr>
            <w:tcW w:w="306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работы</w:t>
            </w:r>
          </w:p>
        </w:tc>
        <w:tc>
          <w:tcPr>
            <w:tcW w:w="216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выполнения работы</w:t>
            </w:r>
          </w:p>
        </w:tc>
        <w:tc>
          <w:tcPr>
            <w:tcW w:w="9425" w:type="dxa"/>
            <w:gridSpan w:val="9"/>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качества работы</w:t>
            </w:r>
          </w:p>
        </w:tc>
      </w:tr>
      <w:tr w:rsidR="000F44B1" w:rsidRPr="00A1330D" w:rsidTr="00E450CA">
        <w:tc>
          <w:tcPr>
            <w:tcW w:w="1184" w:type="dxa"/>
            <w:vMerge/>
          </w:tcPr>
          <w:p w:rsidR="000F44B1" w:rsidRPr="00943B47" w:rsidRDefault="000F44B1" w:rsidP="00174EA0">
            <w:pPr>
              <w:rPr>
                <w:color w:val="000000"/>
                <w:sz w:val="24"/>
                <w:szCs w:val="24"/>
              </w:rPr>
            </w:pP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72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26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360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w:t>
            </w:r>
          </w:p>
        </w:tc>
        <w:tc>
          <w:tcPr>
            <w:tcW w:w="90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допустимое (возможное) отклонение &lt;8&gt;</w:t>
            </w:r>
          </w:p>
        </w:tc>
        <w:tc>
          <w:tcPr>
            <w:tcW w:w="144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отклонение, превышающее допустимое (возможное) отклонение &lt;9&gt;</w:t>
            </w:r>
          </w:p>
        </w:tc>
        <w:tc>
          <w:tcPr>
            <w:tcW w:w="1505"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причина отклонения</w:t>
            </w:r>
          </w:p>
        </w:tc>
      </w:tr>
      <w:tr w:rsidR="000F44B1" w:rsidRPr="00A1330D" w:rsidTr="00E450CA">
        <w:tc>
          <w:tcPr>
            <w:tcW w:w="1184"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720" w:type="dxa"/>
            <w:vMerge/>
          </w:tcPr>
          <w:p w:rsidR="000F44B1" w:rsidRPr="00943B47" w:rsidRDefault="000F44B1" w:rsidP="00174EA0">
            <w:pPr>
              <w:rPr>
                <w:color w:val="000000"/>
                <w:sz w:val="24"/>
                <w:szCs w:val="24"/>
              </w:rPr>
            </w:pPr>
          </w:p>
        </w:tc>
        <w:tc>
          <w:tcPr>
            <w:tcW w:w="72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w:t>
            </w:r>
            <w:r w:rsidRPr="00943B47">
              <w:rPr>
                <w:rFonts w:ascii="Times New Roman" w:hAnsi="Times New Roman" w:cs="Times New Roman"/>
                <w:color w:val="000000"/>
                <w:sz w:val="24"/>
                <w:szCs w:val="24"/>
              </w:rPr>
              <w:lastRenderedPageBreak/>
              <w:t>ние</w:t>
            </w:r>
          </w:p>
        </w:tc>
        <w:tc>
          <w:tcPr>
            <w:tcW w:w="540"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lastRenderedPageBreak/>
              <w:t xml:space="preserve">код по </w:t>
            </w:r>
            <w:hyperlink r:id="rId28">
              <w:r w:rsidRPr="00943B47">
                <w:rPr>
                  <w:rStyle w:val="ListLabel1"/>
                  <w:rFonts w:cs="Times New Roman"/>
                  <w:sz w:val="24"/>
                  <w:szCs w:val="24"/>
                </w:rPr>
                <w:t>ОКЕИ</w:t>
              </w:r>
            </w:hyperlink>
          </w:p>
        </w:tc>
        <w:tc>
          <w:tcPr>
            <w:tcW w:w="126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lastRenderedPageBreak/>
              <w:t xml:space="preserve">утверждено в </w:t>
            </w:r>
            <w:r w:rsidRPr="00943B47">
              <w:rPr>
                <w:rFonts w:ascii="Times New Roman" w:hAnsi="Times New Roman" w:cs="Times New Roman"/>
                <w:color w:val="000000"/>
                <w:sz w:val="24"/>
                <w:szCs w:val="24"/>
              </w:rPr>
              <w:lastRenderedPageBreak/>
              <w:t>муниципальном задании на год</w:t>
            </w:r>
          </w:p>
        </w:tc>
        <w:tc>
          <w:tcPr>
            <w:tcW w:w="126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lastRenderedPageBreak/>
              <w:t xml:space="preserve">утверждено в </w:t>
            </w:r>
            <w:r w:rsidRPr="00E450CA">
              <w:rPr>
                <w:rFonts w:ascii="Times New Roman" w:hAnsi="Times New Roman" w:cs="Times New Roman"/>
                <w:color w:val="000000"/>
                <w:sz w:val="24"/>
                <w:szCs w:val="24"/>
              </w:rPr>
              <w:lastRenderedPageBreak/>
              <w:t>муниципальном задании на отчетную дату &lt;6&gt;</w:t>
            </w:r>
          </w:p>
        </w:tc>
        <w:tc>
          <w:tcPr>
            <w:tcW w:w="108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lastRenderedPageBreak/>
              <w:t xml:space="preserve">исполнено на </w:t>
            </w:r>
            <w:r w:rsidRPr="00E450CA">
              <w:rPr>
                <w:rFonts w:ascii="Times New Roman" w:hAnsi="Times New Roman" w:cs="Times New Roman"/>
                <w:color w:val="000000"/>
                <w:sz w:val="24"/>
                <w:szCs w:val="24"/>
              </w:rPr>
              <w:lastRenderedPageBreak/>
              <w:t>отчетную дату &lt;7&gt;</w:t>
            </w:r>
          </w:p>
        </w:tc>
        <w:tc>
          <w:tcPr>
            <w:tcW w:w="900" w:type="dxa"/>
          </w:tcPr>
          <w:p w:rsidR="000F44B1" w:rsidRPr="00E450CA" w:rsidRDefault="000F44B1" w:rsidP="00174EA0">
            <w:pPr>
              <w:rPr>
                <w:color w:val="000000"/>
                <w:sz w:val="24"/>
                <w:szCs w:val="24"/>
              </w:rPr>
            </w:pPr>
          </w:p>
        </w:tc>
        <w:tc>
          <w:tcPr>
            <w:tcW w:w="1440" w:type="dxa"/>
          </w:tcPr>
          <w:p w:rsidR="000F44B1" w:rsidRPr="00E450CA" w:rsidRDefault="000F44B1" w:rsidP="00174EA0">
            <w:pPr>
              <w:rPr>
                <w:color w:val="000000"/>
                <w:sz w:val="24"/>
                <w:szCs w:val="24"/>
              </w:rPr>
            </w:pPr>
          </w:p>
        </w:tc>
        <w:tc>
          <w:tcPr>
            <w:tcW w:w="1505" w:type="dxa"/>
          </w:tcPr>
          <w:p w:rsidR="000F44B1" w:rsidRPr="00A1330D" w:rsidRDefault="000F44B1" w:rsidP="00174EA0">
            <w:pPr>
              <w:rPr>
                <w:color w:val="000000"/>
              </w:rPr>
            </w:pPr>
          </w:p>
        </w:tc>
      </w:tr>
      <w:tr w:rsidR="000F44B1" w:rsidRPr="00A1330D" w:rsidTr="00E450CA">
        <w:tc>
          <w:tcPr>
            <w:tcW w:w="1184"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540" w:type="dxa"/>
          </w:tcPr>
          <w:p w:rsidR="000F44B1" w:rsidRPr="00A1330D" w:rsidRDefault="000F44B1" w:rsidP="00174EA0">
            <w:pPr>
              <w:pStyle w:val="ConsPlusNormal"/>
              <w:jc w:val="center"/>
              <w:rPr>
                <w:rFonts w:ascii="Times New Roman" w:hAnsi="Times New Roman" w:cs="Times New Roman"/>
                <w:color w:val="000000"/>
                <w:szCs w:val="28"/>
              </w:rPr>
            </w:pPr>
          </w:p>
        </w:tc>
        <w:tc>
          <w:tcPr>
            <w:tcW w:w="1260" w:type="dxa"/>
          </w:tcPr>
          <w:p w:rsidR="000F44B1" w:rsidRPr="00A1330D" w:rsidRDefault="000F44B1" w:rsidP="00174EA0">
            <w:pPr>
              <w:pStyle w:val="ConsPlusNormal"/>
              <w:jc w:val="center"/>
              <w:rPr>
                <w:rFonts w:ascii="Times New Roman" w:hAnsi="Times New Roman" w:cs="Times New Roman"/>
                <w:color w:val="000000"/>
                <w:szCs w:val="28"/>
              </w:rPr>
            </w:pPr>
          </w:p>
        </w:tc>
        <w:tc>
          <w:tcPr>
            <w:tcW w:w="126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440" w:type="dxa"/>
          </w:tcPr>
          <w:p w:rsidR="000F44B1" w:rsidRPr="00A1330D" w:rsidRDefault="000F44B1" w:rsidP="00174EA0">
            <w:pPr>
              <w:pStyle w:val="ConsPlusNormal"/>
              <w:jc w:val="center"/>
              <w:rPr>
                <w:rFonts w:ascii="Times New Roman" w:hAnsi="Times New Roman" w:cs="Times New Roman"/>
                <w:color w:val="000000"/>
                <w:szCs w:val="28"/>
              </w:rPr>
            </w:pPr>
          </w:p>
        </w:tc>
        <w:tc>
          <w:tcPr>
            <w:tcW w:w="1505"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Сведения  о фактическом достижении показателей, характеризующих объем работы</w:t>
      </w:r>
    </w:p>
    <w:tbl>
      <w:tblPr>
        <w:tblW w:w="1608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18"/>
        <w:gridCol w:w="1101"/>
        <w:gridCol w:w="1101"/>
        <w:gridCol w:w="1101"/>
        <w:gridCol w:w="1101"/>
        <w:gridCol w:w="1101"/>
        <w:gridCol w:w="1050"/>
        <w:gridCol w:w="1050"/>
        <w:gridCol w:w="541"/>
        <w:gridCol w:w="1176"/>
        <w:gridCol w:w="966"/>
        <w:gridCol w:w="816"/>
        <w:gridCol w:w="940"/>
        <w:gridCol w:w="1079"/>
        <w:gridCol w:w="878"/>
        <w:gridCol w:w="967"/>
      </w:tblGrid>
      <w:tr w:rsidR="000F44B1" w:rsidRPr="00A1330D" w:rsidTr="00E450CA">
        <w:tc>
          <w:tcPr>
            <w:tcW w:w="1118"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Уникальный номер реестровой записи по региональному перечню &lt;5&gt;</w:t>
            </w:r>
          </w:p>
        </w:tc>
        <w:tc>
          <w:tcPr>
            <w:tcW w:w="3303" w:type="dxa"/>
            <w:gridSpan w:val="3"/>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Показатель, характеризующий содержание работы</w:t>
            </w:r>
          </w:p>
        </w:tc>
        <w:tc>
          <w:tcPr>
            <w:tcW w:w="2202" w:type="dxa"/>
            <w:gridSpan w:val="2"/>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Показатель, характеризующий условия (формы) выполнения работы</w:t>
            </w:r>
          </w:p>
        </w:tc>
        <w:tc>
          <w:tcPr>
            <w:tcW w:w="8496" w:type="dxa"/>
            <w:gridSpan w:val="9"/>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Показатель объема работы</w:t>
            </w:r>
          </w:p>
        </w:tc>
        <w:tc>
          <w:tcPr>
            <w:tcW w:w="967"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Размер платы (цена, тариф)</w:t>
            </w:r>
          </w:p>
        </w:tc>
      </w:tr>
      <w:tr w:rsidR="000F44B1" w:rsidRPr="00A1330D" w:rsidTr="00E450CA">
        <w:tc>
          <w:tcPr>
            <w:tcW w:w="1118" w:type="dxa"/>
            <w:vMerge/>
          </w:tcPr>
          <w:p w:rsidR="000F44B1" w:rsidRPr="00E450CA" w:rsidRDefault="000F44B1" w:rsidP="00174EA0">
            <w:pPr>
              <w:rPr>
                <w:color w:val="000000"/>
                <w:sz w:val="24"/>
                <w:szCs w:val="24"/>
              </w:rPr>
            </w:pP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050"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591" w:type="dxa"/>
            <w:gridSpan w:val="2"/>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единица измерения</w:t>
            </w:r>
          </w:p>
        </w:tc>
        <w:tc>
          <w:tcPr>
            <w:tcW w:w="2958" w:type="dxa"/>
            <w:gridSpan w:val="3"/>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значение</w:t>
            </w:r>
          </w:p>
        </w:tc>
        <w:tc>
          <w:tcPr>
            <w:tcW w:w="940"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допустимое (возможное) отклонение &lt;8&gt;</w:t>
            </w:r>
          </w:p>
        </w:tc>
        <w:tc>
          <w:tcPr>
            <w:tcW w:w="1079"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отклонение, превышающее допустимое (возможное) отклонение &lt;9&gt;</w:t>
            </w:r>
          </w:p>
        </w:tc>
        <w:tc>
          <w:tcPr>
            <w:tcW w:w="878"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причина отклонения</w:t>
            </w:r>
          </w:p>
        </w:tc>
        <w:tc>
          <w:tcPr>
            <w:tcW w:w="967" w:type="dxa"/>
          </w:tcPr>
          <w:p w:rsidR="000F44B1" w:rsidRPr="00E450CA" w:rsidRDefault="000F44B1" w:rsidP="00174EA0">
            <w:pPr>
              <w:rPr>
                <w:color w:val="000000"/>
                <w:sz w:val="24"/>
                <w:szCs w:val="24"/>
              </w:rPr>
            </w:pPr>
          </w:p>
        </w:tc>
      </w:tr>
      <w:tr w:rsidR="000F44B1" w:rsidRPr="00A1330D" w:rsidTr="00E450CA">
        <w:tc>
          <w:tcPr>
            <w:tcW w:w="1118"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050" w:type="dxa"/>
            <w:vMerge/>
          </w:tcPr>
          <w:p w:rsidR="000F44B1" w:rsidRPr="00E450CA" w:rsidRDefault="000F44B1" w:rsidP="00174EA0">
            <w:pPr>
              <w:rPr>
                <w:color w:val="000000"/>
                <w:sz w:val="24"/>
                <w:szCs w:val="24"/>
              </w:rPr>
            </w:pPr>
          </w:p>
        </w:tc>
        <w:tc>
          <w:tcPr>
            <w:tcW w:w="105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w:t>
            </w:r>
          </w:p>
        </w:tc>
        <w:tc>
          <w:tcPr>
            <w:tcW w:w="541" w:type="dxa"/>
          </w:tcPr>
          <w:p w:rsidR="000F44B1" w:rsidRPr="00E450CA" w:rsidRDefault="000F44B1" w:rsidP="00174EA0">
            <w:pPr>
              <w:pStyle w:val="ConsPlusNormal"/>
              <w:jc w:val="center"/>
              <w:rPr>
                <w:rFonts w:ascii="Times New Roman" w:hAnsi="Times New Roman" w:cs="Times New Roman"/>
                <w:sz w:val="24"/>
                <w:szCs w:val="24"/>
              </w:rPr>
            </w:pPr>
            <w:r w:rsidRPr="00E450CA">
              <w:rPr>
                <w:rFonts w:ascii="Times New Roman" w:hAnsi="Times New Roman" w:cs="Times New Roman"/>
                <w:color w:val="000000"/>
                <w:sz w:val="24"/>
                <w:szCs w:val="24"/>
              </w:rPr>
              <w:t xml:space="preserve">код по </w:t>
            </w:r>
            <w:hyperlink r:id="rId29">
              <w:r w:rsidRPr="00E450CA">
                <w:rPr>
                  <w:rStyle w:val="ListLabel1"/>
                  <w:rFonts w:cs="Times New Roman"/>
                  <w:sz w:val="24"/>
                  <w:szCs w:val="24"/>
                </w:rPr>
                <w:t>ОКЕИ</w:t>
              </w:r>
            </w:hyperlink>
          </w:p>
        </w:tc>
        <w:tc>
          <w:tcPr>
            <w:tcW w:w="1176"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утверждено в муниципальном задании на год</w:t>
            </w:r>
          </w:p>
        </w:tc>
        <w:tc>
          <w:tcPr>
            <w:tcW w:w="966"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утверждено в муниципальном задании на отчетную дату &lt;6&gt;</w:t>
            </w:r>
          </w:p>
        </w:tc>
        <w:tc>
          <w:tcPr>
            <w:tcW w:w="816"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исполнено на отчетную дату &lt;7&gt;</w:t>
            </w:r>
          </w:p>
        </w:tc>
        <w:tc>
          <w:tcPr>
            <w:tcW w:w="940" w:type="dxa"/>
            <w:vMerge/>
          </w:tcPr>
          <w:p w:rsidR="000F44B1" w:rsidRPr="00E450CA" w:rsidRDefault="000F44B1" w:rsidP="00174EA0">
            <w:pPr>
              <w:rPr>
                <w:color w:val="000000"/>
                <w:sz w:val="24"/>
                <w:szCs w:val="24"/>
              </w:rPr>
            </w:pPr>
          </w:p>
        </w:tc>
        <w:tc>
          <w:tcPr>
            <w:tcW w:w="1079" w:type="dxa"/>
            <w:vMerge/>
          </w:tcPr>
          <w:p w:rsidR="000F44B1" w:rsidRPr="00E450CA" w:rsidRDefault="000F44B1" w:rsidP="00174EA0">
            <w:pPr>
              <w:rPr>
                <w:color w:val="000000"/>
                <w:sz w:val="24"/>
                <w:szCs w:val="24"/>
              </w:rPr>
            </w:pPr>
          </w:p>
        </w:tc>
        <w:tc>
          <w:tcPr>
            <w:tcW w:w="878" w:type="dxa"/>
            <w:vMerge/>
          </w:tcPr>
          <w:p w:rsidR="000F44B1" w:rsidRPr="00E450CA" w:rsidRDefault="000F44B1" w:rsidP="00174EA0">
            <w:pPr>
              <w:rPr>
                <w:color w:val="000000"/>
                <w:sz w:val="24"/>
                <w:szCs w:val="24"/>
              </w:rPr>
            </w:pPr>
          </w:p>
        </w:tc>
        <w:tc>
          <w:tcPr>
            <w:tcW w:w="967" w:type="dxa"/>
          </w:tcPr>
          <w:p w:rsidR="000F44B1" w:rsidRPr="00E450CA" w:rsidRDefault="000F44B1" w:rsidP="00174EA0">
            <w:pPr>
              <w:rPr>
                <w:color w:val="000000"/>
                <w:sz w:val="24"/>
                <w:szCs w:val="24"/>
              </w:rPr>
            </w:pPr>
          </w:p>
        </w:tc>
      </w:tr>
      <w:tr w:rsidR="000F44B1" w:rsidRPr="00A1330D" w:rsidTr="00C12125">
        <w:trPr>
          <w:trHeight w:val="203"/>
        </w:trPr>
        <w:tc>
          <w:tcPr>
            <w:tcW w:w="1118"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050" w:type="dxa"/>
          </w:tcPr>
          <w:p w:rsidR="000F44B1" w:rsidRPr="00A1330D" w:rsidRDefault="000F44B1" w:rsidP="00174EA0">
            <w:pPr>
              <w:pStyle w:val="ConsPlusNormal"/>
              <w:jc w:val="center"/>
              <w:rPr>
                <w:rFonts w:ascii="Times New Roman" w:hAnsi="Times New Roman" w:cs="Times New Roman"/>
                <w:color w:val="000000"/>
                <w:szCs w:val="28"/>
              </w:rPr>
            </w:pPr>
          </w:p>
        </w:tc>
        <w:tc>
          <w:tcPr>
            <w:tcW w:w="1050" w:type="dxa"/>
          </w:tcPr>
          <w:p w:rsidR="000F44B1" w:rsidRPr="00A1330D" w:rsidRDefault="000F44B1" w:rsidP="00174EA0">
            <w:pPr>
              <w:pStyle w:val="ConsPlusNormal"/>
              <w:jc w:val="center"/>
              <w:rPr>
                <w:rFonts w:ascii="Times New Roman" w:hAnsi="Times New Roman" w:cs="Times New Roman"/>
                <w:color w:val="000000"/>
                <w:szCs w:val="28"/>
              </w:rPr>
            </w:pPr>
          </w:p>
        </w:tc>
        <w:tc>
          <w:tcPr>
            <w:tcW w:w="541" w:type="dxa"/>
          </w:tcPr>
          <w:p w:rsidR="000F44B1" w:rsidRPr="00A1330D" w:rsidRDefault="000F44B1" w:rsidP="00174EA0">
            <w:pPr>
              <w:pStyle w:val="ConsPlusNormal"/>
              <w:jc w:val="center"/>
              <w:rPr>
                <w:rFonts w:ascii="Times New Roman" w:hAnsi="Times New Roman" w:cs="Times New Roman"/>
                <w:color w:val="000000"/>
                <w:szCs w:val="28"/>
              </w:rPr>
            </w:pPr>
          </w:p>
        </w:tc>
        <w:tc>
          <w:tcPr>
            <w:tcW w:w="1176" w:type="dxa"/>
          </w:tcPr>
          <w:p w:rsidR="000F44B1" w:rsidRPr="00A1330D" w:rsidRDefault="000F44B1" w:rsidP="00174EA0">
            <w:pPr>
              <w:pStyle w:val="ConsPlusNormal"/>
              <w:jc w:val="center"/>
              <w:rPr>
                <w:rFonts w:ascii="Times New Roman" w:hAnsi="Times New Roman" w:cs="Times New Roman"/>
                <w:color w:val="000000"/>
                <w:szCs w:val="28"/>
              </w:rPr>
            </w:pPr>
          </w:p>
        </w:tc>
        <w:tc>
          <w:tcPr>
            <w:tcW w:w="966" w:type="dxa"/>
          </w:tcPr>
          <w:p w:rsidR="000F44B1" w:rsidRPr="00A1330D" w:rsidRDefault="000F44B1" w:rsidP="00174EA0">
            <w:pPr>
              <w:pStyle w:val="ConsPlusNormal"/>
              <w:jc w:val="center"/>
              <w:rPr>
                <w:rFonts w:ascii="Times New Roman" w:hAnsi="Times New Roman" w:cs="Times New Roman"/>
                <w:color w:val="000000"/>
                <w:szCs w:val="28"/>
              </w:rPr>
            </w:pPr>
          </w:p>
        </w:tc>
        <w:tc>
          <w:tcPr>
            <w:tcW w:w="816" w:type="dxa"/>
          </w:tcPr>
          <w:p w:rsidR="000F44B1" w:rsidRPr="00A1330D" w:rsidRDefault="000F44B1" w:rsidP="00174EA0">
            <w:pPr>
              <w:pStyle w:val="ConsPlusNormal"/>
              <w:jc w:val="center"/>
              <w:rPr>
                <w:rFonts w:ascii="Times New Roman" w:hAnsi="Times New Roman" w:cs="Times New Roman"/>
                <w:color w:val="000000"/>
                <w:szCs w:val="28"/>
              </w:rPr>
            </w:pPr>
          </w:p>
        </w:tc>
        <w:tc>
          <w:tcPr>
            <w:tcW w:w="940" w:type="dxa"/>
          </w:tcPr>
          <w:p w:rsidR="000F44B1" w:rsidRPr="00A1330D" w:rsidRDefault="000F44B1" w:rsidP="00174EA0">
            <w:pPr>
              <w:pStyle w:val="ConsPlusNormal"/>
              <w:jc w:val="center"/>
              <w:rPr>
                <w:rFonts w:ascii="Times New Roman" w:hAnsi="Times New Roman" w:cs="Times New Roman"/>
                <w:color w:val="000000"/>
                <w:szCs w:val="28"/>
              </w:rPr>
            </w:pPr>
          </w:p>
        </w:tc>
        <w:tc>
          <w:tcPr>
            <w:tcW w:w="1079" w:type="dxa"/>
          </w:tcPr>
          <w:p w:rsidR="000F44B1" w:rsidRPr="00A1330D" w:rsidRDefault="000F44B1" w:rsidP="00174EA0">
            <w:pPr>
              <w:pStyle w:val="ConsPlusNormal"/>
              <w:jc w:val="center"/>
              <w:rPr>
                <w:rFonts w:ascii="Times New Roman" w:hAnsi="Times New Roman" w:cs="Times New Roman"/>
                <w:color w:val="000000"/>
                <w:szCs w:val="28"/>
              </w:rPr>
            </w:pPr>
          </w:p>
        </w:tc>
        <w:tc>
          <w:tcPr>
            <w:tcW w:w="878" w:type="dxa"/>
          </w:tcPr>
          <w:p w:rsidR="000F44B1" w:rsidRPr="00A1330D" w:rsidRDefault="000F44B1" w:rsidP="00174EA0">
            <w:pPr>
              <w:pStyle w:val="ConsPlusNormal"/>
              <w:jc w:val="center"/>
              <w:rPr>
                <w:rFonts w:ascii="Times New Roman" w:hAnsi="Times New Roman" w:cs="Times New Roman"/>
                <w:color w:val="000000"/>
                <w:szCs w:val="28"/>
              </w:rPr>
            </w:pPr>
          </w:p>
        </w:tc>
        <w:tc>
          <w:tcPr>
            <w:tcW w:w="967"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Руководитель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____________ __________ 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(уполномоченное лицо)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(должность)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(подпись)     (расшифровка подписи)</w:t>
      </w:r>
    </w:p>
    <w:p w:rsidR="000F44B1" w:rsidRPr="00A1330D" w:rsidRDefault="000F44B1" w:rsidP="00E450CA">
      <w:pPr>
        <w:pStyle w:val="ConsPlusNonformat"/>
        <w:rPr>
          <w:rFonts w:ascii="Times New Roman" w:hAnsi="Times New Roman" w:cs="Times New Roman"/>
          <w:color w:val="000000"/>
          <w:szCs w:val="28"/>
        </w:rPr>
        <w:sectPr w:rsidR="000F44B1" w:rsidRPr="00A1330D" w:rsidSect="00A1330D">
          <w:pgSz w:w="16838" w:h="11906" w:orient="landscape"/>
          <w:pgMar w:top="567" w:right="567" w:bottom="567" w:left="851" w:header="0" w:footer="0" w:gutter="851"/>
          <w:cols w:space="720"/>
          <w:formProt w:val="0"/>
          <w:docGrid w:linePitch="100" w:charSpace="8192"/>
        </w:sectPr>
      </w:pPr>
      <w:r w:rsidRPr="00A1330D">
        <w:rPr>
          <w:rFonts w:ascii="Times New Roman" w:hAnsi="Times New Roman" w:cs="Times New Roman"/>
          <w:color w:val="000000"/>
          <w:szCs w:val="28"/>
        </w:rPr>
        <w:t>"_____" ___________ 20 ___ г.</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lastRenderedPageBreak/>
        <w:t>&lt;1</w:t>
      </w:r>
      <w:proofErr w:type="gramStart"/>
      <w:r w:rsidRPr="00C12125">
        <w:rPr>
          <w:rFonts w:ascii="Times New Roman" w:hAnsi="Times New Roman" w:cs="Times New Roman"/>
          <w:color w:val="000000"/>
          <w:sz w:val="24"/>
          <w:szCs w:val="24"/>
        </w:rPr>
        <w:t>&gt;  Ф</w:t>
      </w:r>
      <w:proofErr w:type="gramEnd"/>
      <w:r w:rsidRPr="00C12125">
        <w:rPr>
          <w:rFonts w:ascii="Times New Roman" w:hAnsi="Times New Roman" w:cs="Times New Roman"/>
          <w:color w:val="000000"/>
          <w:sz w:val="24"/>
          <w:szCs w:val="2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&lt;2&gt; Код по общероссийскому базовому (отраслевому)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&lt;3&gt; Код по региональному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&lt;4&gt;   Уникальный   номер  реестровой  записи  по  общероссийскому  базовом</w:t>
      </w:r>
      <w:proofErr w:type="gramStart"/>
      <w:r w:rsidRPr="00C12125">
        <w:rPr>
          <w:rFonts w:ascii="Times New Roman" w:hAnsi="Times New Roman" w:cs="Times New Roman"/>
          <w:color w:val="000000"/>
          <w:sz w:val="24"/>
          <w:szCs w:val="24"/>
        </w:rPr>
        <w:t>у(</w:t>
      </w:r>
      <w:proofErr w:type="gramEnd"/>
      <w:r w:rsidRPr="00C12125">
        <w:rPr>
          <w:rFonts w:ascii="Times New Roman" w:hAnsi="Times New Roman" w:cs="Times New Roman"/>
          <w:color w:val="000000"/>
          <w:sz w:val="24"/>
          <w:szCs w:val="24"/>
        </w:rPr>
        <w:t>отраслевому)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&lt;5&gt; Уникальный номер реестровой записи по региональному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&lt;6</w:t>
      </w:r>
      <w:proofErr w:type="gramStart"/>
      <w:r w:rsidRPr="00C12125">
        <w:rPr>
          <w:rFonts w:ascii="Times New Roman" w:hAnsi="Times New Roman" w:cs="Times New Roman"/>
          <w:color w:val="000000"/>
          <w:sz w:val="24"/>
          <w:szCs w:val="24"/>
        </w:rPr>
        <w:t>&gt;  З</w:t>
      </w:r>
      <w:proofErr w:type="gramEnd"/>
      <w:r w:rsidRPr="00C12125">
        <w:rPr>
          <w:rFonts w:ascii="Times New Roman" w:hAnsi="Times New Roman" w:cs="Times New Roman"/>
          <w:color w:val="000000"/>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C12125">
        <w:rPr>
          <w:rFonts w:ascii="Times New Roman" w:hAnsi="Times New Roman" w:cs="Times New Roman"/>
          <w:color w:val="000000"/>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C12125">
        <w:rPr>
          <w:rFonts w:ascii="Times New Roman" w:hAnsi="Times New Roman" w:cs="Times New Roman"/>
          <w:color w:val="000000"/>
          <w:sz w:val="24"/>
          <w:szCs w:val="24"/>
        </w:rPr>
        <w:t xml:space="preserve">  При  установлении  </w:t>
      </w:r>
      <w:proofErr w:type="gramStart"/>
      <w:r w:rsidRPr="00C12125">
        <w:rPr>
          <w:rFonts w:ascii="Times New Roman" w:hAnsi="Times New Roman" w:cs="Times New Roman"/>
          <w:color w:val="000000"/>
          <w:sz w:val="24"/>
          <w:szCs w:val="24"/>
        </w:rPr>
        <w:t>показателя  достижения  результатов выполнения муниципального задания</w:t>
      </w:r>
      <w:proofErr w:type="gramEnd"/>
      <w:r w:rsidRPr="00C12125">
        <w:rPr>
          <w:rFonts w:ascii="Times New Roman" w:hAnsi="Times New Roman" w:cs="Times New Roman"/>
          <w:color w:val="000000"/>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&lt;7</w:t>
      </w:r>
      <w:proofErr w:type="gramStart"/>
      <w:r w:rsidRPr="00C12125">
        <w:rPr>
          <w:rFonts w:ascii="Times New Roman" w:hAnsi="Times New Roman" w:cs="Times New Roman"/>
          <w:color w:val="000000"/>
          <w:sz w:val="24"/>
          <w:szCs w:val="24"/>
        </w:rPr>
        <w:t>&gt; В</w:t>
      </w:r>
      <w:proofErr w:type="gramEnd"/>
      <w:r w:rsidRPr="00C12125">
        <w:rPr>
          <w:rFonts w:ascii="Times New Roman" w:hAnsi="Times New Roman" w:cs="Times New Roman"/>
          <w:color w:val="000000"/>
          <w:sz w:val="24"/>
          <w:szCs w:val="24"/>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&lt;8&gt;  Рассчитывается  путем  умножения  значения  показателя  объема и (или</w:t>
      </w:r>
      <w:proofErr w:type="gramStart"/>
      <w:r w:rsidRPr="00C12125">
        <w:rPr>
          <w:rFonts w:ascii="Times New Roman" w:hAnsi="Times New Roman" w:cs="Times New Roman"/>
          <w:color w:val="000000"/>
          <w:sz w:val="24"/>
          <w:szCs w:val="24"/>
        </w:rPr>
        <w:t>)к</w:t>
      </w:r>
      <w:proofErr w:type="gramEnd"/>
      <w:r w:rsidRPr="00C12125">
        <w:rPr>
          <w:rFonts w:ascii="Times New Roman" w:hAnsi="Times New Roman" w:cs="Times New Roman"/>
          <w:color w:val="000000"/>
          <w:sz w:val="24"/>
          <w:szCs w:val="24"/>
        </w:rPr>
        <w:t xml:space="preserve">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C12125">
        <w:rPr>
          <w:rFonts w:ascii="Times New Roman" w:hAnsi="Times New Roman" w:cs="Times New Roman"/>
          <w:color w:val="000000"/>
          <w:sz w:val="24"/>
          <w:szCs w:val="24"/>
        </w:rPr>
        <w:t>величинах</w:t>
      </w:r>
      <w:proofErr w:type="gramEnd"/>
      <w:r w:rsidRPr="00C12125">
        <w:rPr>
          <w:rFonts w:ascii="Times New Roman" w:hAnsi="Times New Roman" w:cs="Times New Roman"/>
          <w:color w:val="000000"/>
          <w:sz w:val="24"/>
          <w:szCs w:val="24"/>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&lt;9</w:t>
      </w:r>
      <w:proofErr w:type="gramStart"/>
      <w:r w:rsidRPr="00C12125">
        <w:rPr>
          <w:rFonts w:ascii="Times New Roman" w:hAnsi="Times New Roman" w:cs="Times New Roman"/>
          <w:color w:val="000000"/>
          <w:sz w:val="24"/>
          <w:szCs w:val="24"/>
        </w:rPr>
        <w:t>&gt;  Р</w:t>
      </w:r>
      <w:proofErr w:type="gramEnd"/>
      <w:r w:rsidRPr="00C12125">
        <w:rPr>
          <w:rFonts w:ascii="Times New Roman" w:hAnsi="Times New Roman" w:cs="Times New Roman"/>
          <w:color w:val="000000"/>
          <w:sz w:val="24"/>
          <w:szCs w:val="24"/>
        </w:rPr>
        <w:t>ассчитывается  при формировании отчета за год как разница показателей граф 10, 12 и 13.</w:t>
      </w:r>
    </w:p>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pPr>
        <w:pStyle w:val="ConsPlusNormal"/>
        <w:spacing w:before="220"/>
        <w:ind w:firstLine="540"/>
        <w:jc w:val="both"/>
        <w:rPr>
          <w:rFonts w:ascii="Times New Roman" w:hAnsi="Times New Roman" w:cs="Times New Roman"/>
          <w:szCs w:val="28"/>
        </w:rPr>
      </w:pPr>
    </w:p>
    <w:sectPr w:rsidR="000F44B1" w:rsidRPr="00A1330D" w:rsidSect="00A1330D">
      <w:pgSz w:w="11906" w:h="16838"/>
      <w:pgMar w:top="567" w:right="567" w:bottom="567" w:left="851" w:header="0" w:footer="0" w:gutter="851"/>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4E64"/>
    <w:multiLevelType w:val="hybridMultilevel"/>
    <w:tmpl w:val="0A92E5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433ED7"/>
    <w:multiLevelType w:val="multilevel"/>
    <w:tmpl w:val="FFFFFFFF"/>
    <w:lvl w:ilvl="0">
      <w:start w:val="1"/>
      <w:numFmt w:val="none"/>
      <w:pStyle w:val="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7547048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DC2"/>
    <w:rsid w:val="00030DBE"/>
    <w:rsid w:val="000C3A01"/>
    <w:rsid w:val="000D519D"/>
    <w:rsid w:val="000D7329"/>
    <w:rsid w:val="000F44B1"/>
    <w:rsid w:val="00147028"/>
    <w:rsid w:val="00174EA0"/>
    <w:rsid w:val="001D2013"/>
    <w:rsid w:val="001E2479"/>
    <w:rsid w:val="002121BB"/>
    <w:rsid w:val="00220B9C"/>
    <w:rsid w:val="00271C6E"/>
    <w:rsid w:val="00276D72"/>
    <w:rsid w:val="002C6F76"/>
    <w:rsid w:val="002D625D"/>
    <w:rsid w:val="0032585E"/>
    <w:rsid w:val="003603F1"/>
    <w:rsid w:val="0036596E"/>
    <w:rsid w:val="003811CB"/>
    <w:rsid w:val="003B1DFC"/>
    <w:rsid w:val="003C4A20"/>
    <w:rsid w:val="003E56F9"/>
    <w:rsid w:val="00434DE9"/>
    <w:rsid w:val="004362D8"/>
    <w:rsid w:val="004527D8"/>
    <w:rsid w:val="004618D2"/>
    <w:rsid w:val="004819EB"/>
    <w:rsid w:val="00555267"/>
    <w:rsid w:val="005F0F5F"/>
    <w:rsid w:val="0069313D"/>
    <w:rsid w:val="006C0C27"/>
    <w:rsid w:val="006F015E"/>
    <w:rsid w:val="00710096"/>
    <w:rsid w:val="007C5912"/>
    <w:rsid w:val="00856F49"/>
    <w:rsid w:val="008B14C1"/>
    <w:rsid w:val="008F2716"/>
    <w:rsid w:val="00910AD1"/>
    <w:rsid w:val="0091254C"/>
    <w:rsid w:val="00927261"/>
    <w:rsid w:val="00943B47"/>
    <w:rsid w:val="009B38CB"/>
    <w:rsid w:val="009C2075"/>
    <w:rsid w:val="00A03DC2"/>
    <w:rsid w:val="00A0709D"/>
    <w:rsid w:val="00A1330D"/>
    <w:rsid w:val="00A62EDF"/>
    <w:rsid w:val="00A70FD8"/>
    <w:rsid w:val="00A775CE"/>
    <w:rsid w:val="00AC73F2"/>
    <w:rsid w:val="00AD7C49"/>
    <w:rsid w:val="00AF7724"/>
    <w:rsid w:val="00B56955"/>
    <w:rsid w:val="00B97147"/>
    <w:rsid w:val="00B979A3"/>
    <w:rsid w:val="00BA79A5"/>
    <w:rsid w:val="00BB055B"/>
    <w:rsid w:val="00BE5248"/>
    <w:rsid w:val="00C12125"/>
    <w:rsid w:val="00C55DFF"/>
    <w:rsid w:val="00C64F4B"/>
    <w:rsid w:val="00C7352B"/>
    <w:rsid w:val="00C958EE"/>
    <w:rsid w:val="00CA658D"/>
    <w:rsid w:val="00D225AB"/>
    <w:rsid w:val="00D326E9"/>
    <w:rsid w:val="00DB76C0"/>
    <w:rsid w:val="00DC705F"/>
    <w:rsid w:val="00DE595D"/>
    <w:rsid w:val="00E450CA"/>
    <w:rsid w:val="00E55350"/>
    <w:rsid w:val="00E6589B"/>
    <w:rsid w:val="00F52740"/>
    <w:rsid w:val="00F61FAE"/>
    <w:rsid w:val="00FA6D8A"/>
    <w:rsid w:val="00FD42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D1"/>
    <w:pPr>
      <w:suppressAutoHyphens/>
    </w:pPr>
    <w:rPr>
      <w:rFonts w:ascii="Times New Roman" w:eastAsia="Times New Roman" w:hAnsi="Times New Roman" w:cs="Times New Roman"/>
      <w:color w:val="00000A"/>
      <w:sz w:val="28"/>
      <w:szCs w:val="28"/>
      <w:lang w:eastAsia="ar-SA"/>
    </w:rPr>
  </w:style>
  <w:style w:type="paragraph" w:styleId="1">
    <w:name w:val="heading 1"/>
    <w:basedOn w:val="a"/>
    <w:link w:val="10"/>
    <w:uiPriority w:val="99"/>
    <w:qFormat/>
    <w:rsid w:val="00A03DC2"/>
    <w:pPr>
      <w:keepNext/>
      <w:numPr>
        <w:numId w:val="1"/>
      </w:numPr>
      <w:tabs>
        <w:tab w:val="center" w:pos="4055"/>
        <w:tab w:val="left" w:pos="6999"/>
      </w:tabs>
      <w:jc w:val="center"/>
      <w:outlineLvl w:val="0"/>
    </w:pPr>
    <w:rPr>
      <w:b/>
      <w:szCs w:val="40"/>
    </w:rPr>
  </w:style>
  <w:style w:type="paragraph" w:styleId="2">
    <w:name w:val="heading 2"/>
    <w:basedOn w:val="a"/>
    <w:next w:val="a"/>
    <w:link w:val="20"/>
    <w:uiPriority w:val="99"/>
    <w:qFormat/>
    <w:locked/>
    <w:rsid w:val="00A1330D"/>
    <w:pPr>
      <w:keepNext/>
      <w:spacing w:before="240" w:after="60"/>
      <w:outlineLvl w:val="1"/>
    </w:pPr>
    <w:rPr>
      <w:rFonts w:ascii="Arial" w:hAnsi="Arial" w:cs="Arial"/>
      <w:b/>
      <w:bCs/>
      <w:i/>
      <w:iCs/>
    </w:rPr>
  </w:style>
  <w:style w:type="paragraph" w:styleId="3">
    <w:name w:val="heading 3"/>
    <w:basedOn w:val="a"/>
    <w:next w:val="a"/>
    <w:link w:val="30"/>
    <w:uiPriority w:val="99"/>
    <w:qFormat/>
    <w:locked/>
    <w:rsid w:val="00A133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3F2"/>
    <w:rPr>
      <w:rFonts w:ascii="Cambria" w:hAnsi="Cambria" w:cs="Times New Roman"/>
      <w:b/>
      <w:bCs/>
      <w:color w:val="00000A"/>
      <w:kern w:val="32"/>
      <w:sz w:val="32"/>
      <w:szCs w:val="32"/>
      <w:lang w:eastAsia="ar-SA" w:bidi="ar-SA"/>
    </w:rPr>
  </w:style>
  <w:style w:type="character" w:customStyle="1" w:styleId="20">
    <w:name w:val="Заголовок 2 Знак"/>
    <w:basedOn w:val="a0"/>
    <w:link w:val="2"/>
    <w:uiPriority w:val="99"/>
    <w:semiHidden/>
    <w:locked/>
    <w:rsid w:val="006F015E"/>
    <w:rPr>
      <w:rFonts w:ascii="Cambria" w:hAnsi="Cambria" w:cs="Times New Roman"/>
      <w:b/>
      <w:bCs/>
      <w:i/>
      <w:iCs/>
      <w:color w:val="00000A"/>
      <w:sz w:val="28"/>
      <w:szCs w:val="28"/>
      <w:lang w:eastAsia="ar-SA" w:bidi="ar-SA"/>
    </w:rPr>
  </w:style>
  <w:style w:type="character" w:customStyle="1" w:styleId="30">
    <w:name w:val="Заголовок 3 Знак"/>
    <w:basedOn w:val="a0"/>
    <w:link w:val="3"/>
    <w:uiPriority w:val="99"/>
    <w:semiHidden/>
    <w:locked/>
    <w:rsid w:val="006F015E"/>
    <w:rPr>
      <w:rFonts w:ascii="Cambria" w:hAnsi="Cambria" w:cs="Times New Roman"/>
      <w:b/>
      <w:bCs/>
      <w:color w:val="00000A"/>
      <w:sz w:val="26"/>
      <w:szCs w:val="26"/>
      <w:lang w:eastAsia="ar-SA" w:bidi="ar-SA"/>
    </w:rPr>
  </w:style>
  <w:style w:type="character" w:customStyle="1" w:styleId="a3">
    <w:name w:val="Текст сноски Знак"/>
    <w:basedOn w:val="a0"/>
    <w:uiPriority w:val="99"/>
    <w:semiHidden/>
    <w:rsid w:val="00910AD1"/>
    <w:rPr>
      <w:rFonts w:cs="Times New Roman"/>
      <w:sz w:val="20"/>
      <w:szCs w:val="20"/>
    </w:rPr>
  </w:style>
  <w:style w:type="character" w:customStyle="1" w:styleId="a4">
    <w:name w:val="Привязка сноски"/>
    <w:uiPriority w:val="99"/>
    <w:rsid w:val="00910AD1"/>
    <w:rPr>
      <w:vertAlign w:val="superscript"/>
    </w:rPr>
  </w:style>
  <w:style w:type="character" w:customStyle="1" w:styleId="FootnoteCharacters">
    <w:name w:val="Footnote Characters"/>
    <w:basedOn w:val="a0"/>
    <w:uiPriority w:val="99"/>
    <w:semiHidden/>
    <w:rsid w:val="00910AD1"/>
    <w:rPr>
      <w:rFonts w:cs="Times New Roman"/>
      <w:vertAlign w:val="superscript"/>
    </w:rPr>
  </w:style>
  <w:style w:type="character" w:customStyle="1" w:styleId="ListLabel1">
    <w:name w:val="ListLabel 1"/>
    <w:uiPriority w:val="99"/>
    <w:rsid w:val="00910AD1"/>
    <w:rPr>
      <w:rFonts w:ascii="Times New Roman" w:hAnsi="Times New Roman"/>
      <w:color w:val="000000"/>
      <w:sz w:val="28"/>
    </w:rPr>
  </w:style>
  <w:style w:type="character" w:customStyle="1" w:styleId="-">
    <w:name w:val="Интернет-ссылка"/>
    <w:uiPriority w:val="99"/>
    <w:rsid w:val="00910AD1"/>
    <w:rPr>
      <w:color w:val="000080"/>
      <w:u w:val="single"/>
    </w:rPr>
  </w:style>
  <w:style w:type="character" w:customStyle="1" w:styleId="ListLabel2">
    <w:name w:val="ListLabel 2"/>
    <w:uiPriority w:val="99"/>
    <w:rsid w:val="00910AD1"/>
    <w:rPr>
      <w:rFonts w:ascii="Times New Roman" w:hAnsi="Times New Roman"/>
      <w:sz w:val="28"/>
    </w:rPr>
  </w:style>
  <w:style w:type="character" w:customStyle="1" w:styleId="ListLabel3">
    <w:name w:val="ListLabel 3"/>
    <w:uiPriority w:val="99"/>
    <w:rsid w:val="00910AD1"/>
    <w:rPr>
      <w:rFonts w:ascii="Times New Roman" w:hAnsi="Times New Roman"/>
      <w:color w:val="FF0000"/>
      <w:sz w:val="28"/>
    </w:rPr>
  </w:style>
  <w:style w:type="character" w:customStyle="1" w:styleId="ListLabel4">
    <w:name w:val="ListLabel 4"/>
    <w:uiPriority w:val="99"/>
    <w:rsid w:val="00A03DC2"/>
  </w:style>
  <w:style w:type="character" w:customStyle="1" w:styleId="ListLabel5">
    <w:name w:val="ListLabel 5"/>
    <w:uiPriority w:val="99"/>
    <w:rsid w:val="00A03DC2"/>
    <w:rPr>
      <w:color w:val="FF0000"/>
    </w:rPr>
  </w:style>
  <w:style w:type="character" w:customStyle="1" w:styleId="ListLabel6">
    <w:name w:val="ListLabel 6"/>
    <w:uiPriority w:val="99"/>
    <w:rsid w:val="00A03DC2"/>
    <w:rPr>
      <w:color w:val="00000A"/>
    </w:rPr>
  </w:style>
  <w:style w:type="character" w:customStyle="1" w:styleId="ListLabel7">
    <w:name w:val="ListLabel 7"/>
    <w:uiPriority w:val="99"/>
    <w:rsid w:val="00A03DC2"/>
    <w:rPr>
      <w:color w:val="00000A"/>
    </w:rPr>
  </w:style>
  <w:style w:type="character" w:customStyle="1" w:styleId="ListLabel8">
    <w:name w:val="ListLabel 8"/>
    <w:uiPriority w:val="99"/>
    <w:rsid w:val="00A03DC2"/>
  </w:style>
  <w:style w:type="character" w:customStyle="1" w:styleId="ListLabel9">
    <w:name w:val="ListLabel 9"/>
    <w:uiPriority w:val="99"/>
    <w:rsid w:val="00A03DC2"/>
    <w:rPr>
      <w:color w:val="000000"/>
    </w:rPr>
  </w:style>
  <w:style w:type="character" w:customStyle="1" w:styleId="ListLabel10">
    <w:name w:val="ListLabel 10"/>
    <w:uiPriority w:val="99"/>
    <w:rsid w:val="00A03DC2"/>
  </w:style>
  <w:style w:type="character" w:customStyle="1" w:styleId="ListLabel11">
    <w:name w:val="ListLabel 11"/>
    <w:uiPriority w:val="99"/>
    <w:rsid w:val="00A03DC2"/>
  </w:style>
  <w:style w:type="character" w:customStyle="1" w:styleId="ListLabel12">
    <w:name w:val="ListLabel 12"/>
    <w:uiPriority w:val="99"/>
    <w:rsid w:val="00A03DC2"/>
    <w:rPr>
      <w:rFonts w:ascii="Times New Roman" w:hAnsi="Times New Roman"/>
    </w:rPr>
  </w:style>
  <w:style w:type="character" w:customStyle="1" w:styleId="ListLabel13">
    <w:name w:val="ListLabel 13"/>
    <w:uiPriority w:val="99"/>
    <w:rsid w:val="00A03DC2"/>
    <w:rPr>
      <w:color w:val="00000A"/>
    </w:rPr>
  </w:style>
  <w:style w:type="character" w:customStyle="1" w:styleId="ListLabel14">
    <w:name w:val="ListLabel 14"/>
    <w:uiPriority w:val="99"/>
    <w:rsid w:val="00A03DC2"/>
    <w:rPr>
      <w:color w:val="00000A"/>
    </w:rPr>
  </w:style>
  <w:style w:type="character" w:customStyle="1" w:styleId="ListLabel15">
    <w:name w:val="ListLabel 15"/>
    <w:uiPriority w:val="99"/>
    <w:rsid w:val="00A03DC2"/>
    <w:rPr>
      <w:color w:val="000000"/>
    </w:rPr>
  </w:style>
  <w:style w:type="character" w:customStyle="1" w:styleId="ListLabel16">
    <w:name w:val="ListLabel 16"/>
    <w:uiPriority w:val="99"/>
    <w:rsid w:val="00A03DC2"/>
  </w:style>
  <w:style w:type="character" w:customStyle="1" w:styleId="ListLabel17">
    <w:name w:val="ListLabel 17"/>
    <w:uiPriority w:val="99"/>
    <w:rsid w:val="00A03DC2"/>
    <w:rPr>
      <w:color w:val="00000A"/>
    </w:rPr>
  </w:style>
  <w:style w:type="character" w:customStyle="1" w:styleId="ListLabel18">
    <w:name w:val="ListLabel 18"/>
    <w:uiPriority w:val="99"/>
    <w:rsid w:val="00A03DC2"/>
    <w:rPr>
      <w:color w:val="000000"/>
    </w:rPr>
  </w:style>
  <w:style w:type="character" w:customStyle="1" w:styleId="ListLabel19">
    <w:name w:val="ListLabel 19"/>
    <w:uiPriority w:val="99"/>
    <w:rsid w:val="00A03DC2"/>
    <w:rPr>
      <w:rFonts w:ascii="Times New Roman" w:hAnsi="Times New Roman"/>
      <w:color w:val="000000"/>
      <w:sz w:val="24"/>
    </w:rPr>
  </w:style>
  <w:style w:type="character" w:customStyle="1" w:styleId="a5">
    <w:name w:val="Текст выноски Знак"/>
    <w:basedOn w:val="a0"/>
    <w:uiPriority w:val="99"/>
    <w:semiHidden/>
    <w:rsid w:val="00910AD1"/>
    <w:rPr>
      <w:rFonts w:ascii="Tahoma" w:hAnsi="Tahoma" w:cs="Tahoma"/>
      <w:color w:val="00000A"/>
      <w:sz w:val="16"/>
      <w:szCs w:val="16"/>
      <w:lang w:eastAsia="ar-SA" w:bidi="ar-SA"/>
    </w:rPr>
  </w:style>
  <w:style w:type="character" w:customStyle="1" w:styleId="ListLabel20">
    <w:name w:val="ListLabel 20"/>
    <w:uiPriority w:val="99"/>
    <w:rsid w:val="00A03DC2"/>
  </w:style>
  <w:style w:type="character" w:customStyle="1" w:styleId="ListLabel21">
    <w:name w:val="ListLabel 21"/>
    <w:uiPriority w:val="99"/>
    <w:rsid w:val="00A03DC2"/>
    <w:rPr>
      <w:color w:val="00000A"/>
    </w:rPr>
  </w:style>
  <w:style w:type="character" w:customStyle="1" w:styleId="ListLabel22">
    <w:name w:val="ListLabel 22"/>
    <w:uiPriority w:val="99"/>
    <w:rsid w:val="00A03DC2"/>
    <w:rPr>
      <w:color w:val="00000A"/>
    </w:rPr>
  </w:style>
  <w:style w:type="character" w:customStyle="1" w:styleId="ListLabel23">
    <w:name w:val="ListLabel 23"/>
    <w:uiPriority w:val="99"/>
    <w:rsid w:val="00A03DC2"/>
    <w:rPr>
      <w:color w:val="000000"/>
    </w:rPr>
  </w:style>
  <w:style w:type="character" w:customStyle="1" w:styleId="ListLabel24">
    <w:name w:val="ListLabel 24"/>
    <w:uiPriority w:val="99"/>
    <w:rsid w:val="00A03DC2"/>
  </w:style>
  <w:style w:type="character" w:customStyle="1" w:styleId="ListLabel25">
    <w:name w:val="ListLabel 25"/>
    <w:uiPriority w:val="99"/>
    <w:rsid w:val="00A03DC2"/>
  </w:style>
  <w:style w:type="character" w:customStyle="1" w:styleId="ListLabel26">
    <w:name w:val="ListLabel 26"/>
    <w:uiPriority w:val="99"/>
    <w:rsid w:val="00A03DC2"/>
    <w:rPr>
      <w:color w:val="00000A"/>
    </w:rPr>
  </w:style>
  <w:style w:type="character" w:customStyle="1" w:styleId="ListLabel27">
    <w:name w:val="ListLabel 27"/>
    <w:uiPriority w:val="99"/>
    <w:rsid w:val="00A03DC2"/>
    <w:rPr>
      <w:color w:val="CE181E"/>
    </w:rPr>
  </w:style>
  <w:style w:type="character" w:customStyle="1" w:styleId="ListLabel28">
    <w:name w:val="ListLabel 28"/>
    <w:uiPriority w:val="99"/>
    <w:rsid w:val="00A03DC2"/>
    <w:rPr>
      <w:color w:val="00000A"/>
    </w:rPr>
  </w:style>
  <w:style w:type="character" w:customStyle="1" w:styleId="ListLabel29">
    <w:name w:val="ListLabel 29"/>
    <w:uiPriority w:val="99"/>
    <w:rsid w:val="00A03DC2"/>
    <w:rPr>
      <w:color w:val="000000"/>
    </w:rPr>
  </w:style>
  <w:style w:type="character" w:customStyle="1" w:styleId="ListLabel30">
    <w:name w:val="ListLabel 30"/>
    <w:uiPriority w:val="99"/>
    <w:rsid w:val="00A03DC2"/>
  </w:style>
  <w:style w:type="character" w:customStyle="1" w:styleId="ListLabel31">
    <w:name w:val="ListLabel 31"/>
    <w:uiPriority w:val="99"/>
    <w:rsid w:val="00A03DC2"/>
  </w:style>
  <w:style w:type="character" w:customStyle="1" w:styleId="ListLabel32">
    <w:name w:val="ListLabel 32"/>
    <w:uiPriority w:val="99"/>
    <w:rsid w:val="00A03DC2"/>
  </w:style>
  <w:style w:type="character" w:customStyle="1" w:styleId="ListLabel33">
    <w:name w:val="ListLabel 33"/>
    <w:uiPriority w:val="99"/>
    <w:rsid w:val="00A03DC2"/>
    <w:rPr>
      <w:color w:val="00000A"/>
    </w:rPr>
  </w:style>
  <w:style w:type="character" w:customStyle="1" w:styleId="ListLabel34">
    <w:name w:val="ListLabel 34"/>
    <w:uiPriority w:val="99"/>
    <w:rsid w:val="00A03DC2"/>
    <w:rPr>
      <w:color w:val="CE181E"/>
    </w:rPr>
  </w:style>
  <w:style w:type="character" w:customStyle="1" w:styleId="ListLabel35">
    <w:name w:val="ListLabel 35"/>
    <w:uiPriority w:val="99"/>
    <w:rsid w:val="00A03DC2"/>
    <w:rPr>
      <w:color w:val="00000A"/>
    </w:rPr>
  </w:style>
  <w:style w:type="character" w:customStyle="1" w:styleId="ListLabel36">
    <w:name w:val="ListLabel 36"/>
    <w:uiPriority w:val="99"/>
    <w:rsid w:val="00A03DC2"/>
    <w:rPr>
      <w:color w:val="000000"/>
    </w:rPr>
  </w:style>
  <w:style w:type="character" w:customStyle="1" w:styleId="ListLabel37">
    <w:name w:val="ListLabel 37"/>
    <w:uiPriority w:val="99"/>
    <w:rsid w:val="00A03DC2"/>
  </w:style>
  <w:style w:type="character" w:customStyle="1" w:styleId="ListLabel38">
    <w:name w:val="ListLabel 38"/>
    <w:uiPriority w:val="99"/>
    <w:rsid w:val="00A03DC2"/>
  </w:style>
  <w:style w:type="character" w:customStyle="1" w:styleId="ListLabel39">
    <w:name w:val="ListLabel 39"/>
    <w:uiPriority w:val="99"/>
    <w:rsid w:val="00A03DC2"/>
  </w:style>
  <w:style w:type="character" w:customStyle="1" w:styleId="ListLabel40">
    <w:name w:val="ListLabel 40"/>
    <w:uiPriority w:val="99"/>
    <w:rsid w:val="00A03DC2"/>
    <w:rPr>
      <w:color w:val="00000A"/>
    </w:rPr>
  </w:style>
  <w:style w:type="character" w:customStyle="1" w:styleId="ListLabel41">
    <w:name w:val="ListLabel 41"/>
    <w:uiPriority w:val="99"/>
    <w:rsid w:val="00A03DC2"/>
    <w:rPr>
      <w:color w:val="CE181E"/>
    </w:rPr>
  </w:style>
  <w:style w:type="character" w:customStyle="1" w:styleId="ListLabel42">
    <w:name w:val="ListLabel 42"/>
    <w:uiPriority w:val="99"/>
    <w:rsid w:val="00A03DC2"/>
    <w:rPr>
      <w:color w:val="00000A"/>
    </w:rPr>
  </w:style>
  <w:style w:type="character" w:customStyle="1" w:styleId="ListLabel43">
    <w:name w:val="ListLabel 43"/>
    <w:uiPriority w:val="99"/>
    <w:rsid w:val="00A03DC2"/>
    <w:rPr>
      <w:color w:val="000000"/>
    </w:rPr>
  </w:style>
  <w:style w:type="character" w:customStyle="1" w:styleId="ListLabel44">
    <w:name w:val="ListLabel 44"/>
    <w:uiPriority w:val="99"/>
    <w:rsid w:val="00A03DC2"/>
  </w:style>
  <w:style w:type="character" w:customStyle="1" w:styleId="ListLabel45">
    <w:name w:val="ListLabel 45"/>
    <w:uiPriority w:val="99"/>
    <w:rsid w:val="00A03DC2"/>
  </w:style>
  <w:style w:type="character" w:customStyle="1" w:styleId="ListLabel46">
    <w:name w:val="ListLabel 46"/>
    <w:uiPriority w:val="99"/>
    <w:rsid w:val="00A03DC2"/>
  </w:style>
  <w:style w:type="character" w:customStyle="1" w:styleId="ListLabel47">
    <w:name w:val="ListLabel 47"/>
    <w:uiPriority w:val="99"/>
    <w:rsid w:val="00A03DC2"/>
    <w:rPr>
      <w:color w:val="00000A"/>
    </w:rPr>
  </w:style>
  <w:style w:type="character" w:customStyle="1" w:styleId="ListLabel48">
    <w:name w:val="ListLabel 48"/>
    <w:uiPriority w:val="99"/>
    <w:rsid w:val="00A03DC2"/>
    <w:rPr>
      <w:color w:val="CE181E"/>
    </w:rPr>
  </w:style>
  <w:style w:type="character" w:customStyle="1" w:styleId="ListLabel49">
    <w:name w:val="ListLabel 49"/>
    <w:uiPriority w:val="99"/>
    <w:rsid w:val="00A03DC2"/>
    <w:rPr>
      <w:color w:val="00000A"/>
    </w:rPr>
  </w:style>
  <w:style w:type="character" w:customStyle="1" w:styleId="ListLabel50">
    <w:name w:val="ListLabel 50"/>
    <w:uiPriority w:val="99"/>
    <w:rsid w:val="00A03DC2"/>
    <w:rPr>
      <w:color w:val="000000"/>
    </w:rPr>
  </w:style>
  <w:style w:type="character" w:customStyle="1" w:styleId="ListLabel51">
    <w:name w:val="ListLabel 51"/>
    <w:uiPriority w:val="99"/>
    <w:rsid w:val="00A03DC2"/>
  </w:style>
  <w:style w:type="character" w:customStyle="1" w:styleId="ListLabel52">
    <w:name w:val="ListLabel 52"/>
    <w:uiPriority w:val="99"/>
    <w:rsid w:val="00A03DC2"/>
  </w:style>
  <w:style w:type="character" w:customStyle="1" w:styleId="ListLabel53">
    <w:name w:val="ListLabel 53"/>
    <w:uiPriority w:val="99"/>
    <w:rsid w:val="00A03DC2"/>
  </w:style>
  <w:style w:type="character" w:customStyle="1" w:styleId="ListLabel54">
    <w:name w:val="ListLabel 54"/>
    <w:uiPriority w:val="99"/>
    <w:rsid w:val="00A03DC2"/>
  </w:style>
  <w:style w:type="character" w:customStyle="1" w:styleId="ListLabel55">
    <w:name w:val="ListLabel 55"/>
    <w:uiPriority w:val="99"/>
    <w:rsid w:val="00A03DC2"/>
    <w:rPr>
      <w:color w:val="00000A"/>
    </w:rPr>
  </w:style>
  <w:style w:type="character" w:customStyle="1" w:styleId="ListLabel56">
    <w:name w:val="ListLabel 56"/>
    <w:uiPriority w:val="99"/>
    <w:rsid w:val="00A03DC2"/>
    <w:rPr>
      <w:color w:val="CE181E"/>
    </w:rPr>
  </w:style>
  <w:style w:type="character" w:customStyle="1" w:styleId="ListLabel57">
    <w:name w:val="ListLabel 57"/>
    <w:uiPriority w:val="99"/>
    <w:rsid w:val="00A03DC2"/>
    <w:rPr>
      <w:color w:val="00000A"/>
    </w:rPr>
  </w:style>
  <w:style w:type="character" w:customStyle="1" w:styleId="ListLabel58">
    <w:name w:val="ListLabel 58"/>
    <w:uiPriority w:val="99"/>
    <w:rsid w:val="00A03DC2"/>
    <w:rPr>
      <w:color w:val="000000"/>
    </w:rPr>
  </w:style>
  <w:style w:type="character" w:customStyle="1" w:styleId="ListLabel59">
    <w:name w:val="ListLabel 59"/>
    <w:uiPriority w:val="99"/>
    <w:rsid w:val="00A03DC2"/>
  </w:style>
  <w:style w:type="character" w:customStyle="1" w:styleId="ListLabel60">
    <w:name w:val="ListLabel 60"/>
    <w:uiPriority w:val="99"/>
    <w:rsid w:val="00A03DC2"/>
  </w:style>
  <w:style w:type="character" w:customStyle="1" w:styleId="ListLabel61">
    <w:name w:val="ListLabel 61"/>
    <w:uiPriority w:val="99"/>
    <w:rsid w:val="00A03DC2"/>
  </w:style>
  <w:style w:type="character" w:customStyle="1" w:styleId="ListLabel62">
    <w:name w:val="ListLabel 62"/>
    <w:uiPriority w:val="99"/>
    <w:rsid w:val="00A03DC2"/>
  </w:style>
  <w:style w:type="character" w:customStyle="1" w:styleId="ListLabel63">
    <w:name w:val="ListLabel 63"/>
    <w:uiPriority w:val="99"/>
    <w:rsid w:val="00A03DC2"/>
    <w:rPr>
      <w:color w:val="00000A"/>
    </w:rPr>
  </w:style>
  <w:style w:type="character" w:customStyle="1" w:styleId="ListLabel64">
    <w:name w:val="ListLabel 64"/>
    <w:uiPriority w:val="99"/>
    <w:rsid w:val="00A03DC2"/>
    <w:rPr>
      <w:color w:val="CE181E"/>
    </w:rPr>
  </w:style>
  <w:style w:type="character" w:customStyle="1" w:styleId="ListLabel65">
    <w:name w:val="ListLabel 65"/>
    <w:uiPriority w:val="99"/>
    <w:rsid w:val="00A03DC2"/>
    <w:rPr>
      <w:color w:val="00000A"/>
    </w:rPr>
  </w:style>
  <w:style w:type="character" w:customStyle="1" w:styleId="ListLabel66">
    <w:name w:val="ListLabel 66"/>
    <w:uiPriority w:val="99"/>
    <w:rsid w:val="00A03DC2"/>
    <w:rPr>
      <w:color w:val="000000"/>
    </w:rPr>
  </w:style>
  <w:style w:type="character" w:customStyle="1" w:styleId="ListLabel67">
    <w:name w:val="ListLabel 67"/>
    <w:uiPriority w:val="99"/>
    <w:rsid w:val="00A03DC2"/>
  </w:style>
  <w:style w:type="character" w:customStyle="1" w:styleId="ListLabel68">
    <w:name w:val="ListLabel 68"/>
    <w:uiPriority w:val="99"/>
    <w:rsid w:val="00A03DC2"/>
  </w:style>
  <w:style w:type="character" w:customStyle="1" w:styleId="ListLabel69">
    <w:name w:val="ListLabel 69"/>
    <w:uiPriority w:val="99"/>
    <w:rsid w:val="00A03DC2"/>
  </w:style>
  <w:style w:type="character" w:customStyle="1" w:styleId="ListLabel70">
    <w:name w:val="ListLabel 70"/>
    <w:uiPriority w:val="99"/>
    <w:rsid w:val="00A03DC2"/>
    <w:rPr>
      <w:color w:val="00000A"/>
    </w:rPr>
  </w:style>
  <w:style w:type="character" w:customStyle="1" w:styleId="ListLabel71">
    <w:name w:val="ListLabel 71"/>
    <w:uiPriority w:val="99"/>
    <w:rsid w:val="00A03DC2"/>
    <w:rPr>
      <w:color w:val="00000A"/>
    </w:rPr>
  </w:style>
  <w:style w:type="character" w:customStyle="1" w:styleId="ListLabel72">
    <w:name w:val="ListLabel 72"/>
    <w:uiPriority w:val="99"/>
    <w:rsid w:val="00A03DC2"/>
    <w:rPr>
      <w:color w:val="000000"/>
    </w:rPr>
  </w:style>
  <w:style w:type="character" w:customStyle="1" w:styleId="ListLabel73">
    <w:name w:val="ListLabel 73"/>
    <w:uiPriority w:val="99"/>
    <w:rsid w:val="00A03DC2"/>
  </w:style>
  <w:style w:type="character" w:customStyle="1" w:styleId="ListLabel74">
    <w:name w:val="ListLabel 74"/>
    <w:uiPriority w:val="99"/>
    <w:rsid w:val="00A03DC2"/>
  </w:style>
  <w:style w:type="character" w:customStyle="1" w:styleId="ListLabel75">
    <w:name w:val="ListLabel 75"/>
    <w:uiPriority w:val="99"/>
    <w:rsid w:val="00A03DC2"/>
  </w:style>
  <w:style w:type="character" w:customStyle="1" w:styleId="ListLabel76">
    <w:name w:val="ListLabel 76"/>
    <w:uiPriority w:val="99"/>
    <w:rsid w:val="00A03DC2"/>
    <w:rPr>
      <w:color w:val="000000"/>
    </w:rPr>
  </w:style>
  <w:style w:type="character" w:customStyle="1" w:styleId="ListLabel77">
    <w:name w:val="ListLabel 77"/>
    <w:uiPriority w:val="99"/>
    <w:rsid w:val="00A03DC2"/>
    <w:rPr>
      <w:color w:val="000000"/>
    </w:rPr>
  </w:style>
  <w:style w:type="character" w:customStyle="1" w:styleId="ListLabel78">
    <w:name w:val="ListLabel 78"/>
    <w:uiPriority w:val="99"/>
    <w:rsid w:val="00A03DC2"/>
  </w:style>
  <w:style w:type="paragraph" w:customStyle="1" w:styleId="a6">
    <w:name w:val="Заголовок"/>
    <w:basedOn w:val="a"/>
    <w:next w:val="a7"/>
    <w:uiPriority w:val="99"/>
    <w:rsid w:val="00910AD1"/>
    <w:pPr>
      <w:keepNext/>
      <w:spacing w:before="240" w:after="120"/>
    </w:pPr>
    <w:rPr>
      <w:rFonts w:ascii="Liberation Sans" w:eastAsia="Calibri" w:hAnsi="Liberation Sans" w:cs="Mangal"/>
    </w:rPr>
  </w:style>
  <w:style w:type="paragraph" w:styleId="a7">
    <w:name w:val="Body Text"/>
    <w:basedOn w:val="a"/>
    <w:link w:val="a8"/>
    <w:uiPriority w:val="99"/>
    <w:rsid w:val="00910AD1"/>
    <w:pPr>
      <w:spacing w:after="140" w:line="276" w:lineRule="auto"/>
    </w:pPr>
  </w:style>
  <w:style w:type="character" w:customStyle="1" w:styleId="a8">
    <w:name w:val="Основной текст Знак"/>
    <w:basedOn w:val="a0"/>
    <w:link w:val="a7"/>
    <w:uiPriority w:val="99"/>
    <w:semiHidden/>
    <w:locked/>
    <w:rsid w:val="00AC73F2"/>
    <w:rPr>
      <w:rFonts w:ascii="Times New Roman" w:hAnsi="Times New Roman" w:cs="Times New Roman"/>
      <w:color w:val="00000A"/>
      <w:sz w:val="28"/>
      <w:szCs w:val="28"/>
      <w:lang w:eastAsia="ar-SA" w:bidi="ar-SA"/>
    </w:rPr>
  </w:style>
  <w:style w:type="paragraph" w:styleId="a9">
    <w:name w:val="List"/>
    <w:basedOn w:val="a7"/>
    <w:uiPriority w:val="99"/>
    <w:rsid w:val="00910AD1"/>
    <w:rPr>
      <w:rFonts w:cs="Mangal"/>
    </w:rPr>
  </w:style>
  <w:style w:type="paragraph" w:styleId="aa">
    <w:name w:val="caption"/>
    <w:basedOn w:val="a"/>
    <w:uiPriority w:val="99"/>
    <w:qFormat/>
    <w:rsid w:val="00A03DC2"/>
    <w:pPr>
      <w:suppressLineNumbers/>
      <w:spacing w:before="120" w:after="120"/>
    </w:pPr>
    <w:rPr>
      <w:rFonts w:cs="Mangal"/>
      <w:i/>
      <w:iCs/>
      <w:sz w:val="24"/>
      <w:szCs w:val="24"/>
    </w:rPr>
  </w:style>
  <w:style w:type="paragraph" w:styleId="11">
    <w:name w:val="index 1"/>
    <w:basedOn w:val="a"/>
    <w:next w:val="a"/>
    <w:autoRedefine/>
    <w:uiPriority w:val="99"/>
    <w:semiHidden/>
    <w:rsid w:val="00910AD1"/>
    <w:pPr>
      <w:ind w:left="280" w:hanging="280"/>
    </w:pPr>
  </w:style>
  <w:style w:type="paragraph" w:styleId="ab">
    <w:name w:val="index heading"/>
    <w:basedOn w:val="a"/>
    <w:uiPriority w:val="99"/>
    <w:rsid w:val="00910AD1"/>
    <w:pPr>
      <w:suppressLineNumbers/>
    </w:pPr>
    <w:rPr>
      <w:rFonts w:cs="Mangal"/>
    </w:rPr>
  </w:style>
  <w:style w:type="paragraph" w:customStyle="1" w:styleId="12">
    <w:name w:val="Название объекта1"/>
    <w:basedOn w:val="a"/>
    <w:uiPriority w:val="99"/>
    <w:rsid w:val="00910AD1"/>
    <w:pPr>
      <w:suppressLineNumbers/>
      <w:spacing w:before="120" w:after="120"/>
    </w:pPr>
    <w:rPr>
      <w:rFonts w:cs="Mangal"/>
      <w:i/>
      <w:iCs/>
      <w:sz w:val="24"/>
      <w:szCs w:val="24"/>
    </w:rPr>
  </w:style>
  <w:style w:type="paragraph" w:customStyle="1" w:styleId="ConsPlusTitlePage">
    <w:name w:val="ConsPlusTitlePage"/>
    <w:uiPriority w:val="99"/>
    <w:rsid w:val="00910AD1"/>
    <w:pPr>
      <w:widowControl w:val="0"/>
    </w:pPr>
    <w:rPr>
      <w:rFonts w:ascii="Tahoma" w:eastAsia="Times New Roman" w:hAnsi="Tahoma" w:cs="Tahoma"/>
      <w:color w:val="00000A"/>
      <w:sz w:val="28"/>
    </w:rPr>
  </w:style>
  <w:style w:type="paragraph" w:customStyle="1" w:styleId="ConsPlusNormal">
    <w:name w:val="ConsPlusNormal"/>
    <w:uiPriority w:val="99"/>
    <w:rsid w:val="00910AD1"/>
    <w:pPr>
      <w:widowControl w:val="0"/>
    </w:pPr>
    <w:rPr>
      <w:rFonts w:eastAsia="Times New Roman"/>
      <w:color w:val="00000A"/>
      <w:sz w:val="28"/>
    </w:rPr>
  </w:style>
  <w:style w:type="paragraph" w:customStyle="1" w:styleId="ConsPlusTitle">
    <w:name w:val="ConsPlusTitle"/>
    <w:uiPriority w:val="99"/>
    <w:rsid w:val="00910AD1"/>
    <w:pPr>
      <w:widowControl w:val="0"/>
    </w:pPr>
    <w:rPr>
      <w:rFonts w:eastAsia="Times New Roman"/>
      <w:b/>
      <w:color w:val="00000A"/>
      <w:sz w:val="28"/>
    </w:rPr>
  </w:style>
  <w:style w:type="paragraph" w:customStyle="1" w:styleId="ConsPlusNonformat">
    <w:name w:val="ConsPlusNonformat"/>
    <w:uiPriority w:val="99"/>
    <w:rsid w:val="00910AD1"/>
    <w:pPr>
      <w:widowControl w:val="0"/>
    </w:pPr>
    <w:rPr>
      <w:rFonts w:ascii="Courier New" w:eastAsia="Times New Roman" w:hAnsi="Courier New" w:cs="Courier New"/>
      <w:color w:val="00000A"/>
      <w:sz w:val="28"/>
    </w:rPr>
  </w:style>
  <w:style w:type="paragraph" w:customStyle="1" w:styleId="13">
    <w:name w:val="Текст сноски1"/>
    <w:basedOn w:val="a"/>
    <w:uiPriority w:val="99"/>
    <w:semiHidden/>
    <w:rsid w:val="00910AD1"/>
    <w:pPr>
      <w:suppressAutoHyphens w:val="0"/>
    </w:pPr>
    <w:rPr>
      <w:rFonts w:ascii="Calibri" w:eastAsia="Calibri" w:hAnsi="Calibri" w:cs="Calibri"/>
      <w:sz w:val="20"/>
      <w:szCs w:val="20"/>
      <w:lang w:eastAsia="en-US"/>
    </w:rPr>
  </w:style>
  <w:style w:type="paragraph" w:styleId="ac">
    <w:name w:val="Balloon Text"/>
    <w:basedOn w:val="a"/>
    <w:link w:val="14"/>
    <w:uiPriority w:val="99"/>
    <w:semiHidden/>
    <w:rsid w:val="00910AD1"/>
    <w:rPr>
      <w:rFonts w:ascii="Tahoma" w:hAnsi="Tahoma" w:cs="Tahoma"/>
      <w:sz w:val="16"/>
      <w:szCs w:val="16"/>
    </w:rPr>
  </w:style>
  <w:style w:type="character" w:customStyle="1" w:styleId="14">
    <w:name w:val="Текст выноски Знак1"/>
    <w:basedOn w:val="a0"/>
    <w:link w:val="ac"/>
    <w:uiPriority w:val="99"/>
    <w:semiHidden/>
    <w:locked/>
    <w:rsid w:val="00AC73F2"/>
    <w:rPr>
      <w:rFonts w:ascii="Times New Roman" w:hAnsi="Times New Roman" w:cs="Times New Roman"/>
      <w:color w:val="00000A"/>
      <w:sz w:val="2"/>
      <w:lang w:eastAsia="ar-SA" w:bidi="ar-SA"/>
    </w:rPr>
  </w:style>
</w:styles>
</file>

<file path=word/webSettings.xml><?xml version="1.0" encoding="utf-8"?>
<w:webSettings xmlns:r="http://schemas.openxmlformats.org/officeDocument/2006/relationships" xmlns:w="http://schemas.openxmlformats.org/wordprocessingml/2006/main">
  <w:divs>
    <w:div w:id="154837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3C3DF102AA126D20D7F57748D8DAD5A2AF49F8762380F9F232F9C3CA74FA4077A7690090C94E64888AD71B29FEC0F996EAF5C336EBEBq2z1E" TargetMode="External"/><Relationship Id="rId13" Type="http://schemas.openxmlformats.org/officeDocument/2006/relationships/hyperlink" Target="consultantplus://offline/ref=BC413C3DF102AA126D20D7F57748D8DAD5AAAF42F9782380F9F232F9C3CA74FA4077A76B0798C21F34C78B8B5E7EEDC0FA96E9F4DCq3zDE" TargetMode="External"/><Relationship Id="rId18" Type="http://schemas.openxmlformats.org/officeDocument/2006/relationships/hyperlink" Target="http://xn--80agcrajnjcbl2r.xn--p1ai/inc/fck/editor/fckeditor.html?InstanceName=text&amp;Toolbar=Default" TargetMode="External"/><Relationship Id="rId26" Type="http://schemas.openxmlformats.org/officeDocument/2006/relationships/hyperlink" Target="consultantplus://offline/ref=BC413C3DF102AA126D20D7F57748D8DAD4A3AC47F5792380F9F232F9C3CA74FA5277FF650192D74A649DDC865Eq7z5E" TargetMode="External"/><Relationship Id="rId3" Type="http://schemas.openxmlformats.org/officeDocument/2006/relationships/settings" Target="settings.xml"/><Relationship Id="rId21" Type="http://schemas.openxmlformats.org/officeDocument/2006/relationships/hyperlink" Target="consultantplus://offline/ref=BC413C3DF102AA126D20D7F57748D8DAD4A3AC47F5792380F9F232F9C3CA74FA5277FF650192D74A649DDC865Eq7z5E" TargetMode="External"/><Relationship Id="rId7" Type="http://schemas.openxmlformats.org/officeDocument/2006/relationships/hyperlink" Target="consultantplus://offline/ref=BC413C3DF102AA126D20D7F57748D8DAD4A3A849F4752380F9F232F9C3CA74FA4077A76A0393C21F34C78B8B5E7EEDC0FA96E9F4DCq3zDE" TargetMode="External"/><Relationship Id="rId12" Type="http://schemas.openxmlformats.org/officeDocument/2006/relationships/hyperlink" Target="consultantplus://offline/ref=BC413C3DF102AA126D20D7F57748D8DAD5AAAF42F9782380F9F232F9C3CA74FA4077A76B0798C21F34C78B8B5E7EEDC0FA96E9F4DCq3zDE" TargetMode="External"/><Relationship Id="rId17" Type="http://schemas.openxmlformats.org/officeDocument/2006/relationships/hyperlink" Target="consultantplus://offline/ref=BC413C3DF102AA126D20D7F57748D8DAD5ABAA46F5782380F9F232F9C3CA74FA5277FF650192D74A649DDC865Eq7z5E" TargetMode="External"/><Relationship Id="rId25" Type="http://schemas.openxmlformats.org/officeDocument/2006/relationships/hyperlink" Target="consultantplus://offline/ref=BC413C3DF102AA126D20C9F8612486D0D5A8F64CF17320D3ACA434AE9C9A72AF0037A13C43D4C44A6583DE805E77A790BFDDE6F5DF2AEAEB3669BBE8q2zBE" TargetMode="External"/><Relationship Id="rId2" Type="http://schemas.openxmlformats.org/officeDocument/2006/relationships/styles" Target="styles.xml"/><Relationship Id="rId16" Type="http://schemas.openxmlformats.org/officeDocument/2006/relationships/hyperlink" Target="consultantplus://offline/ref=BC413C3DF102AA126D20D7F57748D8DAD6A0A844F1762380F9F232F9C3CA74FA5277FF650192D74A649DDC865Eq7z5E" TargetMode="External"/><Relationship Id="rId20" Type="http://schemas.openxmlformats.org/officeDocument/2006/relationships/hyperlink" Target="consultantplus://offline/ref=BC413C3DF102AA126D20D7F57748D8DAD4A3AC47F5792380F9F232F9C3CA74FA5277FF650192D74A649DDC865Eq7z5E" TargetMode="External"/><Relationship Id="rId29" Type="http://schemas.openxmlformats.org/officeDocument/2006/relationships/hyperlink" Target="consultantplus://offline/ref=BC413C3DF102AA126D20D7F57748D8DAD4A3AC47F5792380F9F232F9C3CA74FA5277FF650192D74A649DDC865Eq7z5E" TargetMode="External"/><Relationship Id="rId1" Type="http://schemas.openxmlformats.org/officeDocument/2006/relationships/numbering" Target="numbering.xml"/><Relationship Id="rId6" Type="http://schemas.openxmlformats.org/officeDocument/2006/relationships/hyperlink" Target="consultantplus://offline/ref=BC413C3DF102AA126D20D7F57748D8DAD4A0A845F2722380F9F232F9C3CA74FA4077A7690398C84031D29AD3527DF1DFFA89F5F6DD35qEz2E" TargetMode="External"/><Relationship Id="rId11" Type="http://schemas.openxmlformats.org/officeDocument/2006/relationships/image" Target="media/image1.wmf"/><Relationship Id="rId24" Type="http://schemas.openxmlformats.org/officeDocument/2006/relationships/hyperlink" Target="consultantplus://offline/ref=BC413C3DF102AA126D20D7F57748D8DAD4A3AC47F5792380F9F232F9C3CA74FA5277FF650192D74A649DDC865Eq7z5E" TargetMode="External"/><Relationship Id="rId5" Type="http://schemas.openxmlformats.org/officeDocument/2006/relationships/hyperlink" Target="consultantplus://offline/ref=BC413C3DF102AA126D20D7F57748D8DAD4A0A845F2722380F9F232F9C3CA74FA4077A76B0599CC4031D29AD3527DF1DFFA89F5F6DD35qEz2E" TargetMode="External"/><Relationship Id="rId15" Type="http://schemas.openxmlformats.org/officeDocument/2006/relationships/hyperlink" Target="consultantplus://offline/ref=BC413C3DF102AA126D20D7F57748D8DAD6A1A142F4742380F9F232F9C3CA74FA5277FF650192D74A649DDC865Eq7z5E" TargetMode="External"/><Relationship Id="rId23" Type="http://schemas.openxmlformats.org/officeDocument/2006/relationships/hyperlink" Target="consultantplus://offline/ref=BC413C3DF102AA126D20D7F57748D8DAD4A3AC47F5792380F9F232F9C3CA74FA5277FF650192D74A649DDC865Eq7z5E" TargetMode="External"/><Relationship Id="rId28" Type="http://schemas.openxmlformats.org/officeDocument/2006/relationships/hyperlink" Target="consultantplus://offline/ref=BC413C3DF102AA126D20D7F57748D8DAD4A3AC47F5792380F9F232F9C3CA74FA5277FF650192D74A649DDC865Eq7z5E" TargetMode="External"/><Relationship Id="rId10" Type="http://schemas.openxmlformats.org/officeDocument/2006/relationships/hyperlink" Target="consultantplus://offline/ref=BC413C3DF102AA126D20D7F57748D8DAD4A0A845F2722380F9F232F9C3CA74FA4077A76B0690C94031D29AD3527DF1DFFA89F5F6DD35qEz2E" TargetMode="External"/><Relationship Id="rId19" Type="http://schemas.openxmlformats.org/officeDocument/2006/relationships/hyperlink" Target="consultantplus://offline/ref=BC413C3DF102AA126D20D7F57748D8DAD4A3AC47F5792380F9F232F9C3CA74FA5277FF650192D74A649DDC865Eq7z5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413C3DF102AA126D20C9F8612486D0D5A8F64CF67720D1A0AD69A494C37EAD0738FE3944C5C44A679DDF87417EF3C0qFz2E" TargetMode="External"/><Relationship Id="rId14" Type="http://schemas.openxmlformats.org/officeDocument/2006/relationships/hyperlink" Target="consultantplus://offline/ref=BC413C3DF102AA126D20D7F57748D8DAD6A1A142F4742380F9F232F9C3CA74FA5277FF650192D74A649DDC865Eq7z5E" TargetMode="External"/><Relationship Id="rId22" Type="http://schemas.openxmlformats.org/officeDocument/2006/relationships/hyperlink" Target="consultantplus://offline/ref=BC413C3DF102AA126D20D7F57748D8DAD4A3AC47F5792380F9F232F9C3CA74FA5277FF650192D74A649DDC865Eq7z5E" TargetMode="External"/><Relationship Id="rId27" Type="http://schemas.openxmlformats.org/officeDocument/2006/relationships/hyperlink" Target="consultantplus://offline/ref=BC413C3DF102AA126D20D7F57748D8DAD4A3AC47F5792380F9F232F9C3CA74FA5277FF650192D74A649DDC865Eq7z5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39</Pages>
  <Words>12124</Words>
  <Characters>69108</Characters>
  <Application>Microsoft Office Word</Application>
  <DocSecurity>0</DocSecurity>
  <Lines>575</Lines>
  <Paragraphs>162</Paragraphs>
  <ScaleCrop>false</ScaleCrop>
  <Company>SPecialiST RePack</Company>
  <LinksUpToDate>false</LinksUpToDate>
  <CharactersWithSpaces>81070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  ПОСЕЛЕНИЯ НОВОПОКРОВСКОГО РАЙОНА</dc:title>
  <dc:subject/>
  <dc:creator>Пользователь Windows</dc:creator>
  <cp:keywords/>
  <dc:description/>
  <cp:lastModifiedBy>Пользователь Windows</cp:lastModifiedBy>
  <cp:revision>9</cp:revision>
  <cp:lastPrinted>2020-02-20T10:40:00Z</cp:lastPrinted>
  <dcterms:created xsi:type="dcterms:W3CDTF">2021-06-18T13:17:00Z</dcterms:created>
  <dcterms:modified xsi:type="dcterms:W3CDTF">2021-07-04T15:54:00Z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