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B3" w:rsidRPr="00E202F7" w:rsidRDefault="00C30DB3" w:rsidP="00F42867">
      <w:pPr>
        <w:jc w:val="center"/>
        <w:rPr>
          <w:b/>
          <w:sz w:val="28"/>
        </w:rPr>
      </w:pPr>
      <w:r w:rsidRPr="00E202F7">
        <w:rPr>
          <w:b/>
          <w:sz w:val="28"/>
        </w:rPr>
        <w:t>АДМИНИСТРАЦИЯ НОВО</w:t>
      </w:r>
      <w:r>
        <w:rPr>
          <w:b/>
          <w:sz w:val="28"/>
        </w:rPr>
        <w:t>ИВАНОВСКОГО</w:t>
      </w:r>
      <w:r w:rsidRPr="00E202F7">
        <w:rPr>
          <w:b/>
          <w:sz w:val="28"/>
        </w:rPr>
        <w:t xml:space="preserve"> </w:t>
      </w:r>
      <w:proofErr w:type="gramStart"/>
      <w:r w:rsidRPr="00E202F7">
        <w:rPr>
          <w:b/>
          <w:sz w:val="28"/>
        </w:rPr>
        <w:t>СЕЛЬСКОГО</w:t>
      </w:r>
      <w:proofErr w:type="gramEnd"/>
    </w:p>
    <w:p w:rsidR="00C30DB3" w:rsidRPr="00E202F7" w:rsidRDefault="00C30DB3" w:rsidP="009456B4">
      <w:pPr>
        <w:jc w:val="center"/>
        <w:rPr>
          <w:b/>
          <w:sz w:val="28"/>
        </w:rPr>
      </w:pPr>
      <w:r w:rsidRPr="00E202F7">
        <w:rPr>
          <w:b/>
          <w:sz w:val="28"/>
        </w:rPr>
        <w:t>ПОСЕЛЕНИЯ НОВОПОКРОВСКОГО РАЙОНА</w:t>
      </w:r>
    </w:p>
    <w:p w:rsidR="00C30DB3" w:rsidRPr="00E202F7" w:rsidRDefault="00C30DB3" w:rsidP="00F42867">
      <w:pPr>
        <w:jc w:val="center"/>
        <w:rPr>
          <w:sz w:val="28"/>
        </w:rPr>
      </w:pPr>
    </w:p>
    <w:p w:rsidR="00C30DB3" w:rsidRPr="00E202F7" w:rsidRDefault="00C30DB3" w:rsidP="00F42867">
      <w:pPr>
        <w:pStyle w:val="7"/>
        <w:rPr>
          <w:b/>
        </w:rPr>
      </w:pPr>
      <w:r w:rsidRPr="00E202F7">
        <w:rPr>
          <w:b/>
        </w:rPr>
        <w:t>ПОСТАНОВЛЕНИЕ</w:t>
      </w:r>
      <w:r w:rsidR="00E040FB">
        <w:rPr>
          <w:b/>
        </w:rPr>
        <w:t>-проект</w:t>
      </w:r>
    </w:p>
    <w:p w:rsidR="00C30DB3" w:rsidRPr="00E202F7" w:rsidRDefault="00C30DB3" w:rsidP="00F42867">
      <w:pPr>
        <w:jc w:val="both"/>
        <w:rPr>
          <w:sz w:val="28"/>
        </w:rPr>
      </w:pPr>
    </w:p>
    <w:p w:rsidR="00C30DB3" w:rsidRPr="00FC1644" w:rsidRDefault="00E040FB" w:rsidP="00CC35C9">
      <w:pPr>
        <w:rPr>
          <w:sz w:val="28"/>
        </w:rPr>
      </w:pPr>
      <w:r>
        <w:rPr>
          <w:sz w:val="28"/>
        </w:rPr>
        <w:t>________</w:t>
      </w:r>
      <w:r w:rsidR="00C30DB3" w:rsidRPr="00FC1644">
        <w:rPr>
          <w:sz w:val="28"/>
        </w:rPr>
        <w:tab/>
      </w:r>
      <w:r w:rsidR="00C30DB3">
        <w:rPr>
          <w:sz w:val="28"/>
        </w:rPr>
        <w:tab/>
      </w:r>
      <w:r w:rsidR="00C30DB3" w:rsidRPr="00FC1644">
        <w:rPr>
          <w:sz w:val="28"/>
        </w:rPr>
        <w:tab/>
      </w:r>
      <w:r w:rsidR="00C30DB3">
        <w:rPr>
          <w:sz w:val="28"/>
        </w:rPr>
        <w:tab/>
      </w:r>
      <w:r w:rsidR="00C30DB3">
        <w:rPr>
          <w:sz w:val="28"/>
        </w:rPr>
        <w:tab/>
      </w:r>
      <w:r w:rsidR="00C30DB3">
        <w:rPr>
          <w:sz w:val="28"/>
        </w:rPr>
        <w:tab/>
      </w:r>
      <w:r>
        <w:rPr>
          <w:sz w:val="28"/>
        </w:rPr>
        <w:tab/>
      </w:r>
      <w:r>
        <w:rPr>
          <w:sz w:val="28"/>
        </w:rPr>
        <w:tab/>
      </w:r>
      <w:r>
        <w:rPr>
          <w:sz w:val="28"/>
        </w:rPr>
        <w:tab/>
        <w:t xml:space="preserve">                         № ___</w:t>
      </w:r>
      <w:r w:rsidR="00C30DB3">
        <w:rPr>
          <w:sz w:val="28"/>
        </w:rPr>
        <w:t xml:space="preserve"> </w:t>
      </w:r>
    </w:p>
    <w:p w:rsidR="00C30DB3" w:rsidRPr="00E202F7" w:rsidRDefault="00C30DB3" w:rsidP="00CC35C9">
      <w:pPr>
        <w:rPr>
          <w:b/>
          <w:sz w:val="28"/>
        </w:rPr>
      </w:pPr>
    </w:p>
    <w:p w:rsidR="00C30DB3" w:rsidRPr="00E202F7" w:rsidRDefault="00C30DB3" w:rsidP="00F42867">
      <w:pPr>
        <w:jc w:val="center"/>
        <w:rPr>
          <w:sz w:val="28"/>
        </w:rPr>
      </w:pPr>
      <w:proofErr w:type="spellStart"/>
      <w:r w:rsidRPr="00E202F7">
        <w:rPr>
          <w:sz w:val="28"/>
        </w:rPr>
        <w:t>ст-ца</w:t>
      </w:r>
      <w:proofErr w:type="spellEnd"/>
      <w:r w:rsidRPr="00E202F7">
        <w:rPr>
          <w:sz w:val="28"/>
        </w:rPr>
        <w:t xml:space="preserve"> Ново</w:t>
      </w:r>
      <w:r>
        <w:rPr>
          <w:sz w:val="28"/>
        </w:rPr>
        <w:t>ивановская</w:t>
      </w:r>
    </w:p>
    <w:p w:rsidR="00C30DB3" w:rsidRPr="00E202F7" w:rsidRDefault="00C30DB3" w:rsidP="00F42867">
      <w:pPr>
        <w:jc w:val="center"/>
        <w:rPr>
          <w:sz w:val="28"/>
        </w:rPr>
      </w:pPr>
    </w:p>
    <w:p w:rsidR="00C30DB3" w:rsidRPr="00E202F7" w:rsidRDefault="00C30DB3" w:rsidP="00F42867">
      <w:pPr>
        <w:jc w:val="center"/>
        <w:rPr>
          <w:sz w:val="28"/>
        </w:rPr>
      </w:pPr>
    </w:p>
    <w:p w:rsidR="00C30DB3" w:rsidRDefault="00C30DB3" w:rsidP="00121E71">
      <w:pPr>
        <w:jc w:val="center"/>
        <w:rPr>
          <w:b/>
          <w:sz w:val="28"/>
          <w:szCs w:val="28"/>
        </w:rPr>
      </w:pPr>
      <w:r w:rsidRPr="00121E71">
        <w:rPr>
          <w:b/>
          <w:sz w:val="28"/>
          <w:szCs w:val="28"/>
        </w:rPr>
        <w:t>Об утверждении Положения о</w:t>
      </w:r>
      <w:r>
        <w:rPr>
          <w:b/>
          <w:sz w:val="28"/>
          <w:szCs w:val="28"/>
        </w:rPr>
        <w:t>б</w:t>
      </w:r>
      <w:r w:rsidRPr="00121E71">
        <w:rPr>
          <w:b/>
          <w:sz w:val="28"/>
          <w:szCs w:val="28"/>
        </w:rPr>
        <w:t xml:space="preserve"> условиях и порядке оказания </w:t>
      </w:r>
    </w:p>
    <w:p w:rsidR="00C30DB3" w:rsidRDefault="00C30DB3" w:rsidP="00121E71">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C30DB3" w:rsidRDefault="00C30DB3" w:rsidP="00121E71">
      <w:pPr>
        <w:jc w:val="center"/>
        <w:rPr>
          <w:b/>
          <w:sz w:val="28"/>
          <w:szCs w:val="28"/>
        </w:rPr>
      </w:pPr>
      <w:r w:rsidRPr="00121E71">
        <w:rPr>
          <w:b/>
          <w:sz w:val="28"/>
          <w:szCs w:val="28"/>
        </w:rPr>
        <w:t>субъектов малого и среднего предпринимательства,</w:t>
      </w:r>
    </w:p>
    <w:p w:rsidR="00C30DB3" w:rsidRDefault="00C30DB3" w:rsidP="00121E71">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 xml:space="preserve">елями и применяющим </w:t>
      </w:r>
      <w:proofErr w:type="gramStart"/>
      <w:r>
        <w:rPr>
          <w:b/>
          <w:sz w:val="28"/>
          <w:szCs w:val="28"/>
        </w:rPr>
        <w:t>специальный</w:t>
      </w:r>
      <w:proofErr w:type="gramEnd"/>
    </w:p>
    <w:p w:rsidR="00C30DB3" w:rsidRPr="00121E71" w:rsidRDefault="00C30DB3" w:rsidP="00121E71">
      <w:pPr>
        <w:jc w:val="center"/>
        <w:rPr>
          <w:b/>
          <w:sz w:val="28"/>
          <w:szCs w:val="28"/>
        </w:rPr>
      </w:pPr>
      <w:r w:rsidRPr="00121E71">
        <w:rPr>
          <w:b/>
          <w:sz w:val="28"/>
          <w:szCs w:val="28"/>
        </w:rPr>
        <w:t>налоговый режим «Налог на профессиональный доход»</w:t>
      </w:r>
    </w:p>
    <w:p w:rsidR="00C30DB3" w:rsidRDefault="00C30DB3" w:rsidP="00121E71">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C30DB3" w:rsidRPr="00121E71" w:rsidRDefault="00C30DB3" w:rsidP="00121E71">
      <w:pPr>
        <w:jc w:val="center"/>
        <w:rPr>
          <w:b/>
          <w:sz w:val="28"/>
          <w:szCs w:val="28"/>
        </w:rPr>
      </w:pPr>
      <w:r>
        <w:rPr>
          <w:b/>
          <w:sz w:val="28"/>
          <w:szCs w:val="28"/>
        </w:rPr>
        <w:t>Новопокровского района</w:t>
      </w:r>
    </w:p>
    <w:p w:rsidR="00C30DB3" w:rsidRPr="00121E71" w:rsidRDefault="00C30DB3" w:rsidP="00541EDD">
      <w:pPr>
        <w:widowControl w:val="0"/>
        <w:autoSpaceDE w:val="0"/>
        <w:rPr>
          <w:sz w:val="28"/>
          <w:szCs w:val="28"/>
        </w:rPr>
      </w:pPr>
    </w:p>
    <w:p w:rsidR="00C30DB3" w:rsidRPr="00121E71" w:rsidRDefault="00C30DB3" w:rsidP="00541EDD">
      <w:pPr>
        <w:widowControl w:val="0"/>
        <w:tabs>
          <w:tab w:val="left" w:pos="851"/>
          <w:tab w:val="left" w:pos="2268"/>
        </w:tabs>
        <w:autoSpaceDE w:val="0"/>
        <w:ind w:firstLine="709"/>
        <w:jc w:val="both"/>
        <w:rPr>
          <w:spacing w:val="-6"/>
          <w:sz w:val="28"/>
          <w:szCs w:val="28"/>
        </w:rPr>
      </w:pPr>
      <w:bookmarkStart w:id="0" w:name="sub_1"/>
    </w:p>
    <w:p w:rsidR="00C30DB3" w:rsidRDefault="00C30DB3" w:rsidP="00541EDD">
      <w:pPr>
        <w:widowControl w:val="0"/>
        <w:tabs>
          <w:tab w:val="left" w:pos="851"/>
          <w:tab w:val="left" w:pos="2268"/>
        </w:tabs>
        <w:autoSpaceDE w:val="0"/>
        <w:ind w:firstLine="709"/>
        <w:jc w:val="both"/>
        <w:rPr>
          <w:spacing w:val="-6"/>
          <w:sz w:val="28"/>
          <w:szCs w:val="28"/>
        </w:rPr>
      </w:pPr>
      <w:r w:rsidRPr="008D1DA5">
        <w:rPr>
          <w:spacing w:val="-6"/>
          <w:sz w:val="28"/>
          <w:szCs w:val="28"/>
        </w:rPr>
        <w:t>В соответствии с Федеральным законом от 24.07.2007 № 209-ФЗ «О развитии малого и среднего предпринимательства в Российской Федерации»</w:t>
      </w:r>
      <w:r w:rsidRPr="008D1DA5">
        <w:rPr>
          <w:sz w:val="28"/>
          <w:szCs w:val="28"/>
        </w:rPr>
        <w:t xml:space="preserve">, Законом Краснодарского края от 04.04.2008 № 1448-КЗ «О развитии малого и среднего предпринимательства в Краснодарском крае», администрация Новоивановского сельского поселения Новопокровского района </w:t>
      </w:r>
      <w:proofErr w:type="spellStart"/>
      <w:proofErr w:type="gramStart"/>
      <w:r w:rsidRPr="008D1DA5">
        <w:rPr>
          <w:spacing w:val="-6"/>
          <w:sz w:val="28"/>
          <w:szCs w:val="28"/>
        </w:rPr>
        <w:t>п</w:t>
      </w:r>
      <w:proofErr w:type="spellEnd"/>
      <w:proofErr w:type="gramEnd"/>
      <w:r w:rsidRPr="008D1DA5">
        <w:rPr>
          <w:spacing w:val="-6"/>
          <w:sz w:val="28"/>
          <w:szCs w:val="28"/>
        </w:rPr>
        <w:t> о с т а </w:t>
      </w:r>
      <w:proofErr w:type="spellStart"/>
      <w:r w:rsidRPr="008D1DA5">
        <w:rPr>
          <w:spacing w:val="-6"/>
          <w:sz w:val="28"/>
          <w:szCs w:val="28"/>
        </w:rPr>
        <w:t>н</w:t>
      </w:r>
      <w:proofErr w:type="spellEnd"/>
      <w:r w:rsidRPr="008D1DA5">
        <w:rPr>
          <w:spacing w:val="-6"/>
          <w:sz w:val="28"/>
          <w:szCs w:val="28"/>
        </w:rPr>
        <w:t> о в л я е т:</w:t>
      </w:r>
    </w:p>
    <w:p w:rsidR="00C30DB3" w:rsidRPr="008D1DA5" w:rsidRDefault="00C30DB3" w:rsidP="00541EDD">
      <w:pPr>
        <w:widowControl w:val="0"/>
        <w:tabs>
          <w:tab w:val="left" w:pos="851"/>
          <w:tab w:val="left" w:pos="2268"/>
        </w:tabs>
        <w:autoSpaceDE w:val="0"/>
        <w:ind w:firstLine="709"/>
        <w:jc w:val="both"/>
        <w:rPr>
          <w:bCs/>
          <w:sz w:val="28"/>
          <w:szCs w:val="28"/>
        </w:rPr>
      </w:pPr>
    </w:p>
    <w:p w:rsidR="00C30DB3" w:rsidRDefault="00C30DB3" w:rsidP="00541EDD">
      <w:pPr>
        <w:pStyle w:val="a5"/>
        <w:ind w:firstLine="709"/>
        <w:rPr>
          <w:sz w:val="28"/>
          <w:szCs w:val="28"/>
        </w:rPr>
      </w:pPr>
      <w:r w:rsidRPr="008D1DA5">
        <w:rPr>
          <w:rStyle w:val="FontStyle36"/>
          <w:b w:val="0"/>
          <w:bCs/>
          <w:spacing w:val="-6"/>
          <w:sz w:val="28"/>
          <w:szCs w:val="28"/>
        </w:rPr>
        <w:t>1.</w:t>
      </w:r>
      <w:r w:rsidRPr="008D1DA5">
        <w:rPr>
          <w:sz w:val="28"/>
          <w:szCs w:val="28"/>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 (прилагается).</w:t>
      </w:r>
    </w:p>
    <w:p w:rsidR="00C30DB3" w:rsidRPr="008D1DA5" w:rsidRDefault="00C30DB3" w:rsidP="00A972E4">
      <w:pPr>
        <w:pStyle w:val="a5"/>
        <w:ind w:firstLine="709"/>
        <w:rPr>
          <w:sz w:val="28"/>
          <w:szCs w:val="28"/>
        </w:rPr>
      </w:pPr>
      <w:r>
        <w:rPr>
          <w:sz w:val="28"/>
          <w:szCs w:val="28"/>
        </w:rPr>
        <w:t xml:space="preserve">2. </w:t>
      </w:r>
      <w:proofErr w:type="gramStart"/>
      <w:r>
        <w:rPr>
          <w:sz w:val="28"/>
          <w:szCs w:val="28"/>
        </w:rPr>
        <w:t xml:space="preserve">Постановление администрации Новоивановского сельского поселения Новопокровского района от 14.04.2021 года № 31 «Об утверждении </w:t>
      </w:r>
      <w:r w:rsidRPr="008D1DA5">
        <w:rPr>
          <w:sz w:val="28"/>
          <w:szCs w:val="28"/>
        </w:rPr>
        <w:t>Положени</w:t>
      </w:r>
      <w:r>
        <w:rPr>
          <w:sz w:val="28"/>
          <w:szCs w:val="28"/>
        </w:rPr>
        <w:t>я</w:t>
      </w:r>
      <w:r w:rsidRPr="008D1DA5">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r>
        <w:rPr>
          <w:sz w:val="28"/>
          <w:szCs w:val="28"/>
        </w:rPr>
        <w:t>» признать</w:t>
      </w:r>
      <w:proofErr w:type="gramEnd"/>
      <w:r>
        <w:rPr>
          <w:sz w:val="28"/>
          <w:szCs w:val="28"/>
        </w:rPr>
        <w:t xml:space="preserve"> </w:t>
      </w:r>
      <w:proofErr w:type="gramStart"/>
      <w:r>
        <w:rPr>
          <w:sz w:val="28"/>
          <w:szCs w:val="28"/>
        </w:rPr>
        <w:t>утратившим</w:t>
      </w:r>
      <w:proofErr w:type="gramEnd"/>
      <w:r>
        <w:rPr>
          <w:sz w:val="28"/>
          <w:szCs w:val="28"/>
        </w:rPr>
        <w:t xml:space="preserve"> силу.</w:t>
      </w:r>
    </w:p>
    <w:p w:rsidR="00C30DB3" w:rsidRPr="008D1DA5" w:rsidRDefault="00C30DB3" w:rsidP="00541EDD">
      <w:pPr>
        <w:pStyle w:val="a5"/>
        <w:ind w:firstLine="709"/>
        <w:rPr>
          <w:sz w:val="28"/>
          <w:szCs w:val="28"/>
        </w:rPr>
      </w:pPr>
    </w:p>
    <w:p w:rsidR="00C30DB3" w:rsidRPr="008D1DA5" w:rsidRDefault="00C30DB3" w:rsidP="00B645F8">
      <w:pPr>
        <w:pStyle w:val="a5"/>
        <w:ind w:firstLine="709"/>
        <w:rPr>
          <w:sz w:val="28"/>
          <w:szCs w:val="28"/>
        </w:rPr>
      </w:pPr>
      <w:r>
        <w:rPr>
          <w:sz w:val="28"/>
          <w:szCs w:val="28"/>
        </w:rPr>
        <w:lastRenderedPageBreak/>
        <w:t>3</w:t>
      </w:r>
      <w:r w:rsidRPr="008D1DA5">
        <w:rPr>
          <w:sz w:val="28"/>
          <w:szCs w:val="28"/>
        </w:rPr>
        <w:t>.</w:t>
      </w:r>
      <w:proofErr w:type="gramStart"/>
      <w:r w:rsidRPr="008D1DA5">
        <w:rPr>
          <w:sz w:val="28"/>
          <w:szCs w:val="28"/>
        </w:rPr>
        <w:t>Контроль за</w:t>
      </w:r>
      <w:proofErr w:type="gramEnd"/>
      <w:r w:rsidRPr="008D1DA5">
        <w:rPr>
          <w:sz w:val="28"/>
          <w:szCs w:val="28"/>
        </w:rPr>
        <w:t xml:space="preserve"> выполнением настоящего постановления оставляю за собой.</w:t>
      </w:r>
    </w:p>
    <w:bookmarkEnd w:id="0"/>
    <w:p w:rsidR="00C30DB3" w:rsidRPr="008D1DA5" w:rsidRDefault="00C30DB3" w:rsidP="00541EDD">
      <w:pPr>
        <w:ind w:firstLine="709"/>
        <w:jc w:val="both"/>
        <w:rPr>
          <w:sz w:val="28"/>
          <w:szCs w:val="28"/>
          <w:shd w:val="clear" w:color="auto" w:fill="FFFFFF"/>
        </w:rPr>
      </w:pPr>
      <w:r>
        <w:rPr>
          <w:sz w:val="28"/>
          <w:szCs w:val="28"/>
          <w:shd w:val="clear" w:color="auto" w:fill="FFFFFF"/>
        </w:rPr>
        <w:t>4</w:t>
      </w:r>
      <w:r w:rsidRPr="008D1DA5">
        <w:rPr>
          <w:sz w:val="28"/>
          <w:szCs w:val="28"/>
          <w:shd w:val="clear" w:color="auto" w:fill="FFFFFF"/>
        </w:rPr>
        <w:t>.Постановление вступает в силу со дня его официального обнародования.</w:t>
      </w:r>
    </w:p>
    <w:p w:rsidR="00C30DB3" w:rsidRPr="00725106" w:rsidRDefault="00C30DB3" w:rsidP="00541EDD">
      <w:pPr>
        <w:ind w:firstLine="709"/>
        <w:jc w:val="both"/>
        <w:rPr>
          <w:sz w:val="27"/>
          <w:szCs w:val="27"/>
          <w:shd w:val="clear" w:color="auto" w:fill="FFFFFF"/>
        </w:rPr>
      </w:pPr>
    </w:p>
    <w:p w:rsidR="00C30DB3" w:rsidRDefault="00C30DB3" w:rsidP="00333171">
      <w:pPr>
        <w:jc w:val="both"/>
        <w:rPr>
          <w:sz w:val="28"/>
          <w:szCs w:val="28"/>
        </w:rPr>
      </w:pPr>
    </w:p>
    <w:p w:rsidR="00C30DB3" w:rsidRPr="00706B47" w:rsidRDefault="00C30DB3" w:rsidP="00806380">
      <w:pPr>
        <w:ind w:firstLine="720"/>
        <w:jc w:val="both"/>
        <w:rPr>
          <w:sz w:val="28"/>
          <w:szCs w:val="28"/>
        </w:rPr>
      </w:pPr>
    </w:p>
    <w:p w:rsidR="00C30DB3" w:rsidRPr="00B211FC" w:rsidRDefault="00C30DB3" w:rsidP="00F42867">
      <w:pPr>
        <w:jc w:val="both"/>
        <w:rPr>
          <w:sz w:val="28"/>
        </w:rPr>
      </w:pPr>
      <w:r>
        <w:rPr>
          <w:sz w:val="28"/>
        </w:rPr>
        <w:t>Г</w:t>
      </w:r>
      <w:r w:rsidRPr="00B211FC">
        <w:rPr>
          <w:sz w:val="28"/>
        </w:rPr>
        <w:t>лав</w:t>
      </w:r>
      <w:r>
        <w:rPr>
          <w:sz w:val="28"/>
        </w:rPr>
        <w:t>а</w:t>
      </w:r>
    </w:p>
    <w:p w:rsidR="00C30DB3" w:rsidRDefault="00C30DB3" w:rsidP="00F42867">
      <w:pPr>
        <w:jc w:val="both"/>
        <w:rPr>
          <w:sz w:val="28"/>
        </w:rPr>
      </w:pPr>
      <w:r w:rsidRPr="00B211FC">
        <w:rPr>
          <w:sz w:val="28"/>
        </w:rPr>
        <w:t>Ново</w:t>
      </w:r>
      <w:r>
        <w:rPr>
          <w:sz w:val="28"/>
        </w:rPr>
        <w:t>ивановского</w:t>
      </w:r>
      <w:r w:rsidRPr="00B211FC">
        <w:rPr>
          <w:sz w:val="28"/>
        </w:rPr>
        <w:t xml:space="preserve"> сельского поселения</w:t>
      </w:r>
      <w:r w:rsidRPr="00B211FC">
        <w:rPr>
          <w:sz w:val="28"/>
        </w:rPr>
        <w:tab/>
      </w:r>
    </w:p>
    <w:p w:rsidR="00C30DB3" w:rsidRDefault="00C30DB3" w:rsidP="005F67A7">
      <w:pPr>
        <w:jc w:val="both"/>
        <w:rPr>
          <w:sz w:val="28"/>
        </w:rPr>
      </w:pPr>
      <w:r>
        <w:rPr>
          <w:sz w:val="28"/>
        </w:rPr>
        <w:t>Новопокровского района</w:t>
      </w:r>
      <w:r w:rsidRPr="00B211FC">
        <w:rPr>
          <w:sz w:val="28"/>
        </w:rPr>
        <w:tab/>
      </w:r>
      <w:r>
        <w:rPr>
          <w:sz w:val="28"/>
        </w:rPr>
        <w:t xml:space="preserve">                                                            В.А.Абеленцев</w:t>
      </w: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Default="00C30DB3" w:rsidP="009D7D8F">
      <w:pPr>
        <w:pStyle w:val="ae"/>
        <w:ind w:firstLine="4845"/>
        <w:jc w:val="both"/>
        <w:outlineLvl w:val="0"/>
        <w:rPr>
          <w:b w:val="0"/>
          <w:sz w:val="28"/>
          <w:szCs w:val="28"/>
        </w:rPr>
      </w:pPr>
    </w:p>
    <w:p w:rsidR="00C30DB3" w:rsidRPr="00795523" w:rsidRDefault="00C30DB3" w:rsidP="009D7D8F">
      <w:pPr>
        <w:pStyle w:val="ae"/>
        <w:ind w:firstLine="4845"/>
        <w:jc w:val="both"/>
        <w:outlineLvl w:val="0"/>
        <w:rPr>
          <w:b w:val="0"/>
          <w:sz w:val="28"/>
          <w:szCs w:val="28"/>
        </w:rPr>
      </w:pPr>
      <w:r>
        <w:rPr>
          <w:b w:val="0"/>
          <w:sz w:val="28"/>
          <w:szCs w:val="28"/>
        </w:rPr>
        <w:lastRenderedPageBreak/>
        <w:t>ПРИЛОЖЕНИЕ</w:t>
      </w:r>
    </w:p>
    <w:p w:rsidR="00C30DB3" w:rsidRPr="00F17FB0" w:rsidRDefault="00C30DB3" w:rsidP="009D7D8F">
      <w:pPr>
        <w:pStyle w:val="ae"/>
        <w:ind w:firstLine="4845"/>
        <w:jc w:val="both"/>
        <w:outlineLvl w:val="0"/>
        <w:rPr>
          <w:b w:val="0"/>
          <w:sz w:val="28"/>
          <w:szCs w:val="28"/>
        </w:rPr>
      </w:pPr>
    </w:p>
    <w:p w:rsidR="00C30DB3" w:rsidRPr="002B6DD7" w:rsidRDefault="00C30DB3" w:rsidP="009D7D8F">
      <w:pPr>
        <w:pStyle w:val="ae"/>
        <w:ind w:firstLine="4845"/>
        <w:jc w:val="both"/>
        <w:outlineLvl w:val="0"/>
        <w:rPr>
          <w:b w:val="0"/>
          <w:sz w:val="28"/>
          <w:szCs w:val="28"/>
        </w:rPr>
      </w:pPr>
      <w:r w:rsidRPr="00F17FB0">
        <w:rPr>
          <w:b w:val="0"/>
          <w:sz w:val="28"/>
          <w:szCs w:val="28"/>
        </w:rPr>
        <w:t>УТВЕРЖДЕН</w:t>
      </w:r>
      <w:r>
        <w:rPr>
          <w:b w:val="0"/>
          <w:sz w:val="28"/>
          <w:szCs w:val="28"/>
        </w:rPr>
        <w:t>О</w:t>
      </w:r>
    </w:p>
    <w:p w:rsidR="00C30DB3" w:rsidRPr="00F17FB0" w:rsidRDefault="00C30DB3" w:rsidP="009D7D8F">
      <w:pPr>
        <w:pStyle w:val="ae"/>
        <w:ind w:firstLine="4845"/>
        <w:jc w:val="both"/>
        <w:outlineLvl w:val="0"/>
        <w:rPr>
          <w:b w:val="0"/>
          <w:sz w:val="28"/>
          <w:szCs w:val="28"/>
        </w:rPr>
      </w:pPr>
      <w:r w:rsidRPr="00F17FB0">
        <w:rPr>
          <w:b w:val="0"/>
          <w:sz w:val="28"/>
          <w:szCs w:val="28"/>
        </w:rPr>
        <w:t>постановлением администрации</w:t>
      </w:r>
    </w:p>
    <w:p w:rsidR="00C30DB3" w:rsidRPr="00795523" w:rsidRDefault="00C30DB3" w:rsidP="009D7D8F">
      <w:pPr>
        <w:pStyle w:val="ae"/>
        <w:ind w:firstLine="4845"/>
        <w:jc w:val="both"/>
        <w:outlineLvl w:val="0"/>
        <w:rPr>
          <w:b w:val="0"/>
          <w:sz w:val="28"/>
          <w:szCs w:val="28"/>
        </w:rPr>
      </w:pPr>
      <w:r>
        <w:rPr>
          <w:b w:val="0"/>
          <w:sz w:val="28"/>
          <w:szCs w:val="28"/>
        </w:rPr>
        <w:t>Новоивановского сельского поселения</w:t>
      </w:r>
    </w:p>
    <w:p w:rsidR="00C30DB3" w:rsidRPr="00795523" w:rsidRDefault="00C30DB3" w:rsidP="009D7D8F">
      <w:pPr>
        <w:pStyle w:val="ae"/>
        <w:ind w:firstLine="4845"/>
        <w:jc w:val="both"/>
        <w:outlineLvl w:val="0"/>
        <w:rPr>
          <w:b w:val="0"/>
          <w:sz w:val="28"/>
          <w:szCs w:val="28"/>
        </w:rPr>
      </w:pPr>
      <w:r>
        <w:rPr>
          <w:b w:val="0"/>
          <w:sz w:val="28"/>
          <w:szCs w:val="28"/>
        </w:rPr>
        <w:t>Новопокровского</w:t>
      </w:r>
      <w:r w:rsidRPr="00F17FB0">
        <w:rPr>
          <w:b w:val="0"/>
          <w:sz w:val="28"/>
          <w:szCs w:val="28"/>
        </w:rPr>
        <w:t xml:space="preserve"> район</w:t>
      </w:r>
      <w:r>
        <w:rPr>
          <w:b w:val="0"/>
          <w:sz w:val="28"/>
          <w:szCs w:val="28"/>
        </w:rPr>
        <w:t>а</w:t>
      </w:r>
    </w:p>
    <w:p w:rsidR="00C30DB3" w:rsidRDefault="00C30DB3" w:rsidP="009D7D8F">
      <w:pPr>
        <w:pStyle w:val="ae"/>
        <w:ind w:firstLine="4845"/>
        <w:jc w:val="both"/>
        <w:outlineLvl w:val="0"/>
        <w:rPr>
          <w:b w:val="0"/>
          <w:sz w:val="28"/>
          <w:szCs w:val="28"/>
        </w:rPr>
      </w:pPr>
      <w:r w:rsidRPr="00E054EF">
        <w:rPr>
          <w:b w:val="0"/>
          <w:sz w:val="28"/>
          <w:szCs w:val="28"/>
        </w:rPr>
        <w:t xml:space="preserve">от </w:t>
      </w:r>
      <w:r w:rsidR="00E040FB">
        <w:rPr>
          <w:b w:val="0"/>
          <w:sz w:val="28"/>
          <w:szCs w:val="28"/>
        </w:rPr>
        <w:t>___№____</w:t>
      </w:r>
    </w:p>
    <w:p w:rsidR="00C30DB3" w:rsidRPr="00850106" w:rsidRDefault="00C30DB3" w:rsidP="009D7D8F">
      <w:pPr>
        <w:pStyle w:val="ae"/>
        <w:ind w:firstLine="4845"/>
        <w:jc w:val="both"/>
        <w:outlineLvl w:val="0"/>
        <w:rPr>
          <w:b w:val="0"/>
          <w:sz w:val="28"/>
          <w:szCs w:val="28"/>
        </w:rPr>
      </w:pPr>
    </w:p>
    <w:p w:rsidR="00C30DB3" w:rsidRDefault="00C30DB3" w:rsidP="009D7D8F">
      <w:pPr>
        <w:pStyle w:val="ae"/>
        <w:ind w:firstLine="4845"/>
        <w:outlineLvl w:val="0"/>
        <w:rPr>
          <w:b w:val="0"/>
          <w:sz w:val="28"/>
          <w:szCs w:val="28"/>
        </w:rPr>
      </w:pPr>
    </w:p>
    <w:p w:rsidR="00C30DB3" w:rsidRDefault="00C30DB3" w:rsidP="009D7D8F">
      <w:pPr>
        <w:jc w:val="center"/>
        <w:rPr>
          <w:b/>
          <w:sz w:val="28"/>
          <w:szCs w:val="28"/>
        </w:rPr>
      </w:pPr>
      <w:r w:rsidRPr="00121E71">
        <w:rPr>
          <w:b/>
          <w:sz w:val="28"/>
          <w:szCs w:val="28"/>
        </w:rPr>
        <w:t>Положени</w:t>
      </w:r>
      <w:r>
        <w:rPr>
          <w:b/>
          <w:sz w:val="28"/>
          <w:szCs w:val="28"/>
        </w:rPr>
        <w:t>е</w:t>
      </w:r>
      <w:r w:rsidRPr="00121E71">
        <w:rPr>
          <w:b/>
          <w:sz w:val="28"/>
          <w:szCs w:val="28"/>
        </w:rPr>
        <w:t xml:space="preserve"> о</w:t>
      </w:r>
      <w:r>
        <w:rPr>
          <w:b/>
          <w:sz w:val="28"/>
          <w:szCs w:val="28"/>
        </w:rPr>
        <w:t>б</w:t>
      </w:r>
      <w:r w:rsidRPr="00121E71">
        <w:rPr>
          <w:b/>
          <w:sz w:val="28"/>
          <w:szCs w:val="28"/>
        </w:rPr>
        <w:t xml:space="preserve"> условиях и порядке оказания </w:t>
      </w:r>
    </w:p>
    <w:p w:rsidR="00C30DB3" w:rsidRDefault="00C30DB3" w:rsidP="009D7D8F">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C30DB3" w:rsidRDefault="00C30DB3" w:rsidP="009D7D8F">
      <w:pPr>
        <w:jc w:val="center"/>
        <w:rPr>
          <w:b/>
          <w:sz w:val="28"/>
          <w:szCs w:val="28"/>
        </w:rPr>
      </w:pPr>
      <w:r w:rsidRPr="00121E71">
        <w:rPr>
          <w:b/>
          <w:sz w:val="28"/>
          <w:szCs w:val="28"/>
        </w:rPr>
        <w:t>субъектов малого и среднего предпринимательства,</w:t>
      </w:r>
    </w:p>
    <w:p w:rsidR="00C30DB3" w:rsidRDefault="00C30DB3" w:rsidP="009D7D8F">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 xml:space="preserve">елями и применяющим </w:t>
      </w:r>
      <w:proofErr w:type="gramStart"/>
      <w:r>
        <w:rPr>
          <w:b/>
          <w:sz w:val="28"/>
          <w:szCs w:val="28"/>
        </w:rPr>
        <w:t>специальный</w:t>
      </w:r>
      <w:proofErr w:type="gramEnd"/>
    </w:p>
    <w:p w:rsidR="00C30DB3" w:rsidRPr="00121E71" w:rsidRDefault="00C30DB3" w:rsidP="009D7D8F">
      <w:pPr>
        <w:jc w:val="center"/>
        <w:rPr>
          <w:b/>
          <w:sz w:val="28"/>
          <w:szCs w:val="28"/>
        </w:rPr>
      </w:pPr>
      <w:r w:rsidRPr="00121E71">
        <w:rPr>
          <w:b/>
          <w:sz w:val="28"/>
          <w:szCs w:val="28"/>
        </w:rPr>
        <w:t>налоговый режим «Налог на профессиональный доход»</w:t>
      </w:r>
    </w:p>
    <w:p w:rsidR="00C30DB3" w:rsidRDefault="00C30DB3" w:rsidP="009D7D8F">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C30DB3" w:rsidRPr="00121E71" w:rsidRDefault="00C30DB3" w:rsidP="009D7D8F">
      <w:pPr>
        <w:jc w:val="center"/>
        <w:rPr>
          <w:b/>
          <w:sz w:val="28"/>
          <w:szCs w:val="28"/>
        </w:rPr>
      </w:pPr>
      <w:r>
        <w:rPr>
          <w:b/>
          <w:sz w:val="28"/>
          <w:szCs w:val="28"/>
        </w:rPr>
        <w:t>Новопокровского района</w:t>
      </w:r>
    </w:p>
    <w:p w:rsidR="00C30DB3" w:rsidRDefault="00C30DB3" w:rsidP="009D7D8F">
      <w:pPr>
        <w:jc w:val="center"/>
        <w:rPr>
          <w:szCs w:val="28"/>
        </w:rPr>
      </w:pPr>
    </w:p>
    <w:p w:rsidR="00C30DB3" w:rsidRPr="00406D41" w:rsidRDefault="00C30DB3" w:rsidP="009D7D8F">
      <w:pPr>
        <w:pStyle w:val="1"/>
        <w:jc w:val="center"/>
        <w:rPr>
          <w:rFonts w:ascii="Times New Roman" w:hAnsi="Times New Roman" w:cs="Times New Roman"/>
          <w:sz w:val="28"/>
          <w:szCs w:val="28"/>
        </w:rPr>
      </w:pPr>
      <w:r w:rsidRPr="00406D41">
        <w:rPr>
          <w:rFonts w:ascii="Times New Roman" w:hAnsi="Times New Roman" w:cs="Times New Roman"/>
          <w:sz w:val="28"/>
          <w:szCs w:val="28"/>
        </w:rPr>
        <w:t>1.Общие положения</w:t>
      </w:r>
    </w:p>
    <w:p w:rsidR="00C30DB3" w:rsidRPr="009D7D8F" w:rsidRDefault="00C30DB3" w:rsidP="009D7D8F"/>
    <w:p w:rsidR="00C30DB3" w:rsidRPr="009D7D8F" w:rsidRDefault="00C30DB3" w:rsidP="009D7D8F">
      <w:pPr>
        <w:autoSpaceDN w:val="0"/>
        <w:adjustRightInd w:val="0"/>
        <w:ind w:firstLine="540"/>
        <w:jc w:val="both"/>
        <w:rPr>
          <w:sz w:val="28"/>
          <w:szCs w:val="28"/>
          <w:lang w:val="sr-Cyrl-CS" w:eastAsia="sr-Cyrl-CS"/>
        </w:rPr>
      </w:pPr>
      <w:proofErr w:type="gramStart"/>
      <w:r w:rsidRPr="009D7D8F">
        <w:rPr>
          <w:sz w:val="28"/>
          <w:szCs w:val="28"/>
        </w:rPr>
        <w:t xml:space="preserve">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 </w:t>
      </w:r>
      <w:r w:rsidRPr="009D7D8F">
        <w:rPr>
          <w:sz w:val="28"/>
          <w:szCs w:val="28"/>
          <w:lang w:val="sr-Cyrl-CS" w:eastAsia="sr-Cyrl-CS"/>
        </w:rPr>
        <w:t>субъектам малого и среднего предпринимательства</w:t>
      </w:r>
      <w:r w:rsidRPr="009D7D8F">
        <w:rPr>
          <w:b/>
          <w:bCs/>
          <w:sz w:val="28"/>
          <w:szCs w:val="28"/>
          <w:lang w:eastAsia="sr-Cyrl-CS"/>
        </w:rPr>
        <w:t>,</w:t>
      </w:r>
      <w:r w:rsidRPr="009D7D8F">
        <w:rPr>
          <w:color w:val="000000"/>
          <w:sz w:val="28"/>
          <w:szCs w:val="28"/>
          <w:shd w:val="clear" w:color="auto" w:fill="FFFFFF"/>
          <w:lang w:val="sr-Cyrl-CS" w:eastAsia="sr-Cyrl-CS"/>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9D7D8F">
        <w:rPr>
          <w:sz w:val="28"/>
          <w:szCs w:val="28"/>
          <w:lang w:val="sr-Cyrl-CS" w:eastAsia="sr-Cyrl-CS"/>
        </w:rPr>
        <w:t xml:space="preserve"> на территории Ново</w:t>
      </w:r>
      <w:r>
        <w:rPr>
          <w:sz w:val="28"/>
          <w:szCs w:val="28"/>
          <w:lang w:val="sr-Cyrl-CS" w:eastAsia="sr-Cyrl-CS"/>
        </w:rPr>
        <w:t>ивановского</w:t>
      </w:r>
      <w:r w:rsidRPr="009D7D8F">
        <w:rPr>
          <w:sz w:val="28"/>
          <w:szCs w:val="28"/>
          <w:lang w:val="sr-Cyrl-CS" w:eastAsia="sr-Cyrl-CS"/>
        </w:rPr>
        <w:t xml:space="preserve"> сельского поселения Новопокровского района (далее - Положение) разработан</w:t>
      </w:r>
      <w:r w:rsidRPr="009D7D8F">
        <w:rPr>
          <w:sz w:val="28"/>
          <w:szCs w:val="28"/>
        </w:rPr>
        <w:t xml:space="preserve">, </w:t>
      </w:r>
      <w:r w:rsidRPr="009D7D8F">
        <w:rPr>
          <w:sz w:val="28"/>
          <w:szCs w:val="28"/>
          <w:lang w:val="sr-Cyrl-CS" w:eastAsia="sr-Cyrl-CS"/>
        </w:rPr>
        <w:t>в целях содействия развитию малого предпринимательства в</w:t>
      </w:r>
      <w:r>
        <w:rPr>
          <w:sz w:val="28"/>
          <w:szCs w:val="28"/>
          <w:lang w:val="sr-Cyrl-CS" w:eastAsia="sr-Cyrl-CS"/>
        </w:rPr>
        <w:t xml:space="preserve"> </w:t>
      </w:r>
      <w:r w:rsidRPr="009D7D8F">
        <w:rPr>
          <w:sz w:val="28"/>
          <w:szCs w:val="28"/>
          <w:lang w:val="sr-Cyrl-CS" w:eastAsia="sr-Cyrl-CS"/>
        </w:rPr>
        <w:t>Ново</w:t>
      </w:r>
      <w:r>
        <w:rPr>
          <w:sz w:val="28"/>
          <w:szCs w:val="28"/>
          <w:lang w:val="sr-Cyrl-CS" w:eastAsia="sr-Cyrl-CS"/>
        </w:rPr>
        <w:t>ивановском</w:t>
      </w:r>
      <w:r w:rsidRPr="009D7D8F">
        <w:rPr>
          <w:sz w:val="28"/>
          <w:szCs w:val="28"/>
          <w:lang w:val="sr-Cyrl-CS" w:eastAsia="sr-Cyrl-CS"/>
        </w:rPr>
        <w:t xml:space="preserve"> сельском поселении</w:t>
      </w:r>
      <w:proofErr w:type="gramEnd"/>
      <w:r w:rsidRPr="009D7D8F">
        <w:rPr>
          <w:sz w:val="28"/>
          <w:szCs w:val="28"/>
          <w:lang w:val="sr-Cyrl-CS" w:eastAsia="sr-Cyrl-CS"/>
        </w:rPr>
        <w:t xml:space="preserve"> Новопокровского района, повышения его деловой активности, конкуренции на рынке потребительских товаров и услуг, росту занятости и доходов населения, и определяет виды, условия и механизм получения субъектами малого и среднего предпринимательства поддержки, оказываемой администрацией сельского поселения.</w:t>
      </w:r>
    </w:p>
    <w:p w:rsidR="00C30DB3" w:rsidRPr="009D7D8F" w:rsidRDefault="00C30DB3" w:rsidP="009D7D8F">
      <w:pPr>
        <w:pStyle w:val="western"/>
        <w:tabs>
          <w:tab w:val="left" w:pos="0"/>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Настоящее положение определяет</w:t>
      </w:r>
      <w:bookmarkStart w:id="1" w:name="YANDEX_42"/>
      <w:bookmarkEnd w:id="1"/>
      <w:r w:rsidRPr="009D7D8F">
        <w:rPr>
          <w:rStyle w:val="highlight"/>
          <w:rFonts w:ascii="Times New Roman" w:hAnsi="Times New Roman"/>
          <w:sz w:val="28"/>
          <w:szCs w:val="28"/>
        </w:rPr>
        <w:t xml:space="preserve"> порядок</w:t>
      </w:r>
      <w:r w:rsidRPr="009D7D8F">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2" w:name="YANDEX_43"/>
      <w:bookmarkEnd w:id="2"/>
      <w:r w:rsidRPr="009D7D8F">
        <w:rPr>
          <w:rStyle w:val="highlight"/>
          <w:rFonts w:ascii="Times New Roman" w:hAnsi="Times New Roman"/>
          <w:sz w:val="28"/>
          <w:szCs w:val="28"/>
        </w:rPr>
        <w:t xml:space="preserve">малого </w:t>
      </w:r>
      <w:bookmarkStart w:id="3" w:name="YANDEX_44"/>
      <w:bookmarkEnd w:id="3"/>
      <w:r w:rsidRPr="009D7D8F">
        <w:rPr>
          <w:rStyle w:val="highlight"/>
          <w:rFonts w:ascii="Times New Roman" w:hAnsi="Times New Roman"/>
          <w:sz w:val="28"/>
          <w:szCs w:val="28"/>
        </w:rPr>
        <w:t xml:space="preserve">и </w:t>
      </w:r>
      <w:bookmarkStart w:id="4" w:name="YANDEX_45"/>
      <w:bookmarkEnd w:id="4"/>
      <w:r w:rsidRPr="009D7D8F">
        <w:rPr>
          <w:rStyle w:val="highlight"/>
          <w:rFonts w:ascii="Times New Roman" w:hAnsi="Times New Roman"/>
          <w:sz w:val="28"/>
          <w:szCs w:val="28"/>
        </w:rPr>
        <w:t xml:space="preserve">среднего </w:t>
      </w:r>
      <w:bookmarkStart w:id="5" w:name="YANDEX_46"/>
      <w:bookmarkEnd w:id="5"/>
      <w:r w:rsidRPr="009D7D8F">
        <w:rPr>
          <w:rStyle w:val="highlight"/>
          <w:rFonts w:ascii="Times New Roman" w:hAnsi="Times New Roman"/>
          <w:sz w:val="28"/>
          <w:szCs w:val="28"/>
        </w:rPr>
        <w:t>предпринимательства</w:t>
      </w:r>
      <w:r w:rsidRPr="009D7D8F">
        <w:rPr>
          <w:rFonts w:ascii="Times New Roman" w:hAnsi="Times New Roman" w:cs="Times New Roman"/>
          <w:sz w:val="28"/>
          <w:szCs w:val="28"/>
        </w:rPr>
        <w:t>.</w:t>
      </w:r>
    </w:p>
    <w:p w:rsidR="00C30DB3" w:rsidRPr="009D7D8F" w:rsidRDefault="00C30DB3" w:rsidP="009D7D8F">
      <w:pPr>
        <w:pStyle w:val="western"/>
        <w:tabs>
          <w:tab w:val="left" w:pos="0"/>
        </w:tabs>
        <w:spacing w:before="0" w:after="0"/>
        <w:ind w:firstLine="709"/>
        <w:rPr>
          <w:rFonts w:ascii="Times New Roman" w:hAnsi="Times New Roman" w:cs="Times New Roman"/>
          <w:sz w:val="28"/>
          <w:szCs w:val="28"/>
        </w:rPr>
      </w:pPr>
    </w:p>
    <w:p w:rsidR="00C30DB3" w:rsidRDefault="00C30DB3" w:rsidP="00406D41">
      <w:pPr>
        <w:pStyle w:val="western"/>
        <w:tabs>
          <w:tab w:val="left" w:pos="0"/>
        </w:tabs>
        <w:spacing w:before="0" w:after="0"/>
        <w:ind w:firstLine="0"/>
        <w:jc w:val="center"/>
        <w:rPr>
          <w:rStyle w:val="highlight"/>
          <w:rFonts w:ascii="Times New Roman" w:hAnsi="Times New Roman"/>
          <w:b/>
          <w:bCs/>
          <w:sz w:val="28"/>
          <w:szCs w:val="28"/>
        </w:rPr>
      </w:pPr>
      <w:r w:rsidRPr="00406D41">
        <w:rPr>
          <w:rFonts w:ascii="Times New Roman" w:hAnsi="Times New Roman" w:cs="Times New Roman"/>
          <w:b/>
          <w:bCs/>
          <w:color w:val="auto"/>
          <w:sz w:val="28"/>
          <w:szCs w:val="28"/>
        </w:rPr>
        <w:t>2.Условия</w:t>
      </w:r>
      <w:bookmarkStart w:id="6" w:name="YANDEX_77"/>
      <w:bookmarkEnd w:id="6"/>
      <w:r w:rsidRPr="00406D41">
        <w:rPr>
          <w:rFonts w:ascii="Times New Roman" w:hAnsi="Times New Roman" w:cs="Times New Roman"/>
          <w:b/>
          <w:bCs/>
          <w:color w:val="auto"/>
          <w:sz w:val="28"/>
          <w:szCs w:val="28"/>
        </w:rPr>
        <w:t xml:space="preserve"> </w:t>
      </w:r>
      <w:r w:rsidRPr="00406D41">
        <w:rPr>
          <w:rStyle w:val="highlight"/>
          <w:rFonts w:ascii="Times New Roman" w:hAnsi="Times New Roman"/>
          <w:b/>
          <w:bCs/>
          <w:sz w:val="28"/>
          <w:szCs w:val="28"/>
        </w:rPr>
        <w:t>и</w:t>
      </w:r>
      <w:r w:rsidRPr="00406D41">
        <w:rPr>
          <w:rFonts w:ascii="Times New Roman" w:hAnsi="Times New Roman" w:cs="Times New Roman"/>
          <w:b/>
          <w:bCs/>
          <w:sz w:val="28"/>
          <w:szCs w:val="28"/>
        </w:rPr>
        <w:t xml:space="preserve"> порядок </w:t>
      </w:r>
      <w:bookmarkStart w:id="7" w:name="YANDEX_78"/>
      <w:bookmarkEnd w:id="7"/>
      <w:r w:rsidRPr="00406D41">
        <w:rPr>
          <w:rStyle w:val="highlight"/>
          <w:rFonts w:ascii="Times New Roman" w:hAnsi="Times New Roman"/>
          <w:b/>
          <w:bCs/>
          <w:sz w:val="28"/>
          <w:szCs w:val="28"/>
        </w:rPr>
        <w:t xml:space="preserve">оказания </w:t>
      </w:r>
      <w:bookmarkStart w:id="8" w:name="YANDEX_79"/>
      <w:bookmarkEnd w:id="8"/>
      <w:r w:rsidRPr="00406D41">
        <w:rPr>
          <w:rStyle w:val="highlight"/>
          <w:rFonts w:ascii="Times New Roman" w:hAnsi="Times New Roman"/>
          <w:b/>
          <w:bCs/>
          <w:sz w:val="28"/>
          <w:szCs w:val="28"/>
        </w:rPr>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w:t>
      </w:r>
      <w:r>
        <w:rPr>
          <w:rStyle w:val="highlight"/>
          <w:rFonts w:ascii="Times New Roman" w:hAnsi="Times New Roman"/>
          <w:b/>
          <w:bCs/>
          <w:sz w:val="28"/>
          <w:szCs w:val="28"/>
        </w:rPr>
        <w:t xml:space="preserve"> </w:t>
      </w:r>
      <w:r w:rsidRPr="00406D41">
        <w:rPr>
          <w:rStyle w:val="highlight"/>
          <w:rFonts w:ascii="Times New Roman" w:hAnsi="Times New Roman"/>
          <w:b/>
          <w:bCs/>
          <w:sz w:val="28"/>
          <w:szCs w:val="28"/>
        </w:rPr>
        <w:t xml:space="preserve">и применяющим специальный </w:t>
      </w:r>
    </w:p>
    <w:p w:rsidR="00C30DB3" w:rsidRPr="00406D41" w:rsidRDefault="00C30DB3" w:rsidP="00406D41">
      <w:pPr>
        <w:pStyle w:val="western"/>
        <w:tabs>
          <w:tab w:val="left" w:pos="0"/>
        </w:tabs>
        <w:spacing w:before="0" w:after="0"/>
        <w:ind w:firstLine="0"/>
        <w:jc w:val="center"/>
        <w:rPr>
          <w:rStyle w:val="highlight"/>
          <w:rFonts w:ascii="Times New Roman" w:hAnsi="Times New Roman"/>
          <w:b/>
          <w:bCs/>
          <w:sz w:val="28"/>
          <w:szCs w:val="28"/>
        </w:rPr>
      </w:pPr>
      <w:r w:rsidRPr="00406D41">
        <w:rPr>
          <w:rStyle w:val="highlight"/>
          <w:rFonts w:ascii="Times New Roman" w:hAnsi="Times New Roman"/>
          <w:b/>
          <w:bCs/>
          <w:sz w:val="28"/>
          <w:szCs w:val="28"/>
        </w:rPr>
        <w:lastRenderedPageBreak/>
        <w:t>налоговый режим «Налог на профессиональный доход» на территории Новоивановского сельского поселения Новопокровского района</w:t>
      </w:r>
    </w:p>
    <w:p w:rsidR="00C30DB3" w:rsidRPr="009D7D8F" w:rsidRDefault="00C30DB3" w:rsidP="009D7D8F">
      <w:pPr>
        <w:pStyle w:val="western"/>
        <w:spacing w:before="0" w:after="0"/>
        <w:ind w:firstLine="709"/>
        <w:rPr>
          <w:rFonts w:ascii="Times New Roman" w:hAnsi="Times New Roman" w:cs="Times New Roman"/>
          <w:sz w:val="28"/>
          <w:szCs w:val="28"/>
        </w:rPr>
      </w:pPr>
    </w:p>
    <w:p w:rsidR="00C30DB3" w:rsidRDefault="00C30DB3" w:rsidP="009D7D8F">
      <w:pPr>
        <w:pStyle w:val="western"/>
        <w:tabs>
          <w:tab w:val="left" w:pos="1134"/>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2.1. На территории</w:t>
      </w:r>
      <w:bookmarkStart w:id="9" w:name="YANDEX_85"/>
      <w:bookmarkEnd w:id="9"/>
      <w:r w:rsidRPr="009D7D8F">
        <w:rPr>
          <w:rFonts w:ascii="Times New Roman" w:hAnsi="Times New Roman" w:cs="Times New Roman"/>
          <w:sz w:val="28"/>
          <w:szCs w:val="28"/>
        </w:rPr>
        <w:t xml:space="preserve"> Ново</w:t>
      </w:r>
      <w:r>
        <w:rPr>
          <w:rFonts w:ascii="Times New Roman" w:hAnsi="Times New Roman" w:cs="Times New Roman"/>
          <w:sz w:val="28"/>
          <w:szCs w:val="28"/>
        </w:rPr>
        <w:t>ивановского</w:t>
      </w:r>
      <w:r w:rsidRPr="009D7D8F">
        <w:rPr>
          <w:rFonts w:ascii="Times New Roman" w:hAnsi="Times New Roman" w:cs="Times New Roman"/>
          <w:sz w:val="28"/>
          <w:szCs w:val="28"/>
        </w:rPr>
        <w:t xml:space="preserve"> сельского поселения Новопокровского района</w:t>
      </w:r>
      <w:r w:rsidRPr="009D7D8F">
        <w:rPr>
          <w:rStyle w:val="highlight"/>
          <w:rFonts w:ascii="Times New Roman" w:hAnsi="Times New Roman"/>
          <w:sz w:val="28"/>
          <w:szCs w:val="28"/>
        </w:rPr>
        <w:t xml:space="preserve"> поддержка</w:t>
      </w:r>
      <w:bookmarkStart w:id="10" w:name="YANDEX_86"/>
      <w:bookmarkEnd w:id="10"/>
      <w:r w:rsidRPr="009D7D8F">
        <w:rPr>
          <w:rStyle w:val="highlight"/>
          <w:rFonts w:ascii="Times New Roman" w:hAnsi="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9D7D8F">
        <w:rPr>
          <w:rFonts w:ascii="Times New Roman" w:hAnsi="Times New Roman" w:cs="Times New Roman"/>
          <w:sz w:val="28"/>
          <w:szCs w:val="28"/>
        </w:rPr>
        <w:t>может осуществляться в следующих формах:</w:t>
      </w:r>
    </w:p>
    <w:p w:rsidR="00C30DB3" w:rsidRPr="009D7D8F" w:rsidRDefault="00C30DB3" w:rsidP="009D7D8F">
      <w:pPr>
        <w:pStyle w:val="western"/>
        <w:tabs>
          <w:tab w:val="left" w:pos="1134"/>
        </w:tabs>
        <w:spacing w:before="0" w:after="0"/>
        <w:ind w:firstLine="709"/>
        <w:rPr>
          <w:rFonts w:ascii="Times New Roman" w:hAnsi="Times New Roman" w:cs="Times New Roman"/>
          <w:sz w:val="28"/>
          <w:szCs w:val="28"/>
        </w:rPr>
      </w:pPr>
      <w:r>
        <w:rPr>
          <w:rFonts w:ascii="Times New Roman" w:hAnsi="Times New Roman" w:cs="Times New Roman"/>
          <w:sz w:val="28"/>
          <w:szCs w:val="28"/>
        </w:rPr>
        <w:t>- финансовая поддержка, в том числе гарантийная;</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имущественная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информационная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Pr="009D7D8F" w:rsidRDefault="00C30DB3" w:rsidP="003633B9">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консультационная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подготовки, переподготовки и повышения квалификации их работников</w:t>
      </w:r>
      <w:r>
        <w:rPr>
          <w:rFonts w:ascii="Times New Roman" w:hAnsi="Times New Roman" w:cs="Times New Roman"/>
          <w:sz w:val="28"/>
          <w:szCs w:val="28"/>
        </w:rPr>
        <w:t>;</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инноваций и промышленного</w:t>
      </w:r>
      <w:r>
        <w:rPr>
          <w:rFonts w:ascii="Times New Roman" w:hAnsi="Times New Roman" w:cs="Times New Roman"/>
          <w:sz w:val="28"/>
          <w:szCs w:val="28"/>
        </w:rPr>
        <w:t xml:space="preserve"> производства, ремесленничества;</w:t>
      </w:r>
    </w:p>
    <w:p w:rsidR="00C30DB3"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в</w:t>
      </w:r>
      <w:r>
        <w:rPr>
          <w:rFonts w:ascii="Times New Roman" w:hAnsi="Times New Roman" w:cs="Times New Roman"/>
          <w:sz w:val="28"/>
          <w:szCs w:val="28"/>
        </w:rPr>
        <w:t>нешнеэкономическую деятельность;</w:t>
      </w:r>
    </w:p>
    <w:p w:rsidR="00C30DB3" w:rsidRPr="003633B9" w:rsidRDefault="00C30DB3"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8"/>
          <w:szCs w:val="28"/>
        </w:rPr>
        <w:t>.</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2.2. Основными принципами </w:t>
      </w:r>
      <w:bookmarkStart w:id="11" w:name="YANDEX_119"/>
      <w:bookmarkEnd w:id="11"/>
      <w:r w:rsidRPr="009D7D8F">
        <w:rPr>
          <w:rFonts w:ascii="Times New Roman" w:hAnsi="Times New Roman" w:cs="Times New Roman"/>
          <w:sz w:val="28"/>
          <w:szCs w:val="28"/>
        </w:rPr>
        <w:t>п</w:t>
      </w:r>
      <w:r w:rsidRPr="009D7D8F">
        <w:rPr>
          <w:rStyle w:val="highlight"/>
          <w:rFonts w:ascii="Times New Roman" w:hAnsi="Times New Roman"/>
          <w:sz w:val="28"/>
          <w:szCs w:val="28"/>
        </w:rPr>
        <w:t xml:space="preserve">оддержки </w:t>
      </w:r>
      <w:r w:rsidRPr="009D7D8F">
        <w:rPr>
          <w:rFonts w:ascii="Times New Roman" w:hAnsi="Times New Roman" w:cs="Times New Roman"/>
          <w:sz w:val="28"/>
          <w:szCs w:val="28"/>
        </w:rPr>
        <w:t>являются:</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 заявительный </w:t>
      </w:r>
      <w:bookmarkStart w:id="12" w:name="YANDEX_120"/>
      <w:bookmarkEnd w:id="12"/>
      <w:r w:rsidRPr="009D7D8F">
        <w:rPr>
          <w:rStyle w:val="highlight"/>
          <w:rFonts w:ascii="Times New Roman" w:hAnsi="Times New Roman"/>
          <w:sz w:val="28"/>
          <w:szCs w:val="28"/>
        </w:rPr>
        <w:t xml:space="preserve">порядок </w:t>
      </w:r>
      <w:bookmarkStart w:id="13" w:name="YANDEX_121"/>
      <w:bookmarkEnd w:id="13"/>
      <w:r w:rsidRPr="009D7D8F">
        <w:rPr>
          <w:rStyle w:val="highlight"/>
          <w:rFonts w:ascii="Times New Roman" w:hAnsi="Times New Roman"/>
          <w:sz w:val="28"/>
          <w:szCs w:val="28"/>
        </w:rPr>
        <w:t xml:space="preserve">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bookmarkStart w:id="14" w:name="YANDEX_127"/>
      <w:bookmarkEnd w:id="14"/>
      <w:r w:rsidRPr="009D7D8F">
        <w:rPr>
          <w:rStyle w:val="highlight"/>
          <w:rFonts w:ascii="Times New Roman" w:hAnsi="Times New Roman"/>
          <w:sz w:val="28"/>
          <w:szCs w:val="28"/>
        </w:rPr>
        <w:t>за</w:t>
      </w:r>
      <w:bookmarkStart w:id="15" w:name="YANDEX_128"/>
      <w:bookmarkEnd w:id="15"/>
      <w:r w:rsidRPr="009D7D8F">
        <w:rPr>
          <w:rStyle w:val="highlight"/>
          <w:rFonts w:ascii="Times New Roman" w:hAnsi="Times New Roman"/>
          <w:sz w:val="28"/>
          <w:szCs w:val="28"/>
        </w:rPr>
        <w:t xml:space="preserve"> оказанием</w:t>
      </w:r>
      <w:bookmarkStart w:id="16" w:name="YANDEX_129"/>
      <w:bookmarkEnd w:id="16"/>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-доступность инфраструктуры </w:t>
      </w:r>
      <w:bookmarkStart w:id="17" w:name="YANDEX_130"/>
      <w:bookmarkEnd w:id="17"/>
      <w:r w:rsidRPr="009D7D8F">
        <w:rPr>
          <w:rStyle w:val="highlight"/>
          <w:rFonts w:ascii="Times New Roman" w:hAnsi="Times New Roman"/>
          <w:sz w:val="28"/>
          <w:szCs w:val="28"/>
        </w:rPr>
        <w:t>поддержки</w:t>
      </w:r>
      <w:bookmarkStart w:id="18" w:name="YANDEX_131"/>
      <w:bookmarkEnd w:id="18"/>
      <w:r w:rsidRPr="009D7D8F">
        <w:rPr>
          <w:rStyle w:val="highlight"/>
          <w:rFonts w:ascii="Times New Roman" w:hAnsi="Times New Roman"/>
          <w:sz w:val="28"/>
          <w:szCs w:val="28"/>
        </w:rPr>
        <w:t xml:space="preserve">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равный доступ</w:t>
      </w:r>
      <w:bookmarkStart w:id="19" w:name="YANDEX_136"/>
      <w:bookmarkEnd w:id="19"/>
      <w:r w:rsidRPr="009D7D8F">
        <w:rPr>
          <w:rFonts w:ascii="Times New Roman" w:hAnsi="Times New Roman" w:cs="Times New Roman"/>
          <w:sz w:val="28"/>
          <w:szCs w:val="28"/>
        </w:rPr>
        <w:t xml:space="preserve"> субъектов малого и среднего предпринимательства, а также физических лиц</w:t>
      </w:r>
      <w:r w:rsidRPr="009D7D8F">
        <w:rPr>
          <w:rStyle w:val="highlight"/>
          <w:rFonts w:ascii="Times New Roman" w:hAnsi="Times New Roman"/>
          <w:sz w:val="28"/>
          <w:szCs w:val="28"/>
        </w:rPr>
        <w:t xml:space="preserve">, не являющихся индивидуальными предпринимателями и применяющих специальный налоговый режим «Налог на профессиональный доход» </w:t>
      </w:r>
      <w:r w:rsidRPr="009D7D8F">
        <w:rPr>
          <w:rFonts w:ascii="Times New Roman" w:hAnsi="Times New Roman" w:cs="Times New Roman"/>
          <w:sz w:val="28"/>
          <w:szCs w:val="28"/>
        </w:rPr>
        <w:t xml:space="preserve"> к мероприятиям действующей программы;</w:t>
      </w:r>
      <w:bookmarkStart w:id="20" w:name="YANDEX_141"/>
      <w:bookmarkEnd w:id="20"/>
    </w:p>
    <w:p w:rsidR="00C30DB3" w:rsidRPr="009D7D8F" w:rsidRDefault="00C30DB3" w:rsidP="009D7D8F">
      <w:pPr>
        <w:pStyle w:val="western"/>
        <w:spacing w:before="0" w:after="0"/>
        <w:ind w:firstLine="709"/>
        <w:rPr>
          <w:rFonts w:ascii="Times New Roman" w:hAnsi="Times New Roman" w:cs="Times New Roman"/>
          <w:sz w:val="28"/>
          <w:szCs w:val="28"/>
        </w:rPr>
      </w:pPr>
      <w:r w:rsidRPr="009D7D8F">
        <w:rPr>
          <w:rStyle w:val="highlight"/>
          <w:rFonts w:ascii="Times New Roman" w:hAnsi="Times New Roman"/>
          <w:sz w:val="28"/>
          <w:szCs w:val="28"/>
        </w:rPr>
        <w:t xml:space="preserve">-оказание </w:t>
      </w:r>
      <w:bookmarkStart w:id="21" w:name="YANDEX_142"/>
      <w:bookmarkEnd w:id="21"/>
      <w:r w:rsidRPr="009D7D8F">
        <w:rPr>
          <w:rStyle w:val="highlight"/>
          <w:rFonts w:ascii="Times New Roman" w:hAnsi="Times New Roman"/>
          <w:sz w:val="28"/>
          <w:szCs w:val="28"/>
        </w:rPr>
        <w:t xml:space="preserve">поддержки </w:t>
      </w:r>
      <w:r w:rsidRPr="009D7D8F">
        <w:rPr>
          <w:rFonts w:ascii="Times New Roman" w:hAnsi="Times New Roman" w:cs="Times New Roman"/>
          <w:sz w:val="28"/>
          <w:szCs w:val="28"/>
        </w:rPr>
        <w:t>с соблюдением требований действующего законодательства;</w:t>
      </w:r>
    </w:p>
    <w:p w:rsidR="00C30DB3" w:rsidRPr="009D7D8F" w:rsidRDefault="00C30DB3" w:rsidP="009D7D8F">
      <w:pPr>
        <w:pStyle w:val="western"/>
        <w:spacing w:before="0" w:after="0"/>
        <w:ind w:firstLine="709"/>
        <w:rPr>
          <w:rFonts w:ascii="Times New Roman" w:hAnsi="Times New Roman" w:cs="Times New Roman"/>
          <w:sz w:val="28"/>
          <w:szCs w:val="28"/>
          <w:highlight w:val="yellow"/>
        </w:rPr>
      </w:pPr>
      <w:r w:rsidRPr="009D7D8F">
        <w:rPr>
          <w:rFonts w:ascii="Times New Roman" w:hAnsi="Times New Roman" w:cs="Times New Roman"/>
          <w:sz w:val="28"/>
          <w:szCs w:val="28"/>
        </w:rPr>
        <w:t>- открытость процедур</w:t>
      </w:r>
      <w:bookmarkStart w:id="22" w:name="YANDEX_143"/>
      <w:bookmarkEnd w:id="22"/>
      <w:r w:rsidRPr="009D7D8F">
        <w:rPr>
          <w:rStyle w:val="highlight"/>
          <w:rFonts w:ascii="Times New Roman" w:hAnsi="Times New Roman"/>
          <w:sz w:val="28"/>
          <w:szCs w:val="28"/>
        </w:rPr>
        <w:t xml:space="preserve"> оказания</w:t>
      </w:r>
      <w:bookmarkStart w:id="23" w:name="YANDEX_144"/>
      <w:bookmarkEnd w:id="23"/>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C30DB3" w:rsidRPr="009D7D8F" w:rsidRDefault="00C30DB3"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xml:space="preserve">При обращении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 </w:t>
      </w:r>
      <w:r w:rsidRPr="009D7D8F">
        <w:rPr>
          <w:rFonts w:ascii="Times New Roman" w:hAnsi="Times New Roman" w:cs="Times New Roman"/>
          <w:bCs/>
          <w:kern w:val="1"/>
          <w:sz w:val="28"/>
          <w:szCs w:val="28"/>
        </w:rPr>
        <w:t xml:space="preserve">обращение рассматривается в соответствии с </w:t>
      </w:r>
      <w:bookmarkStart w:id="24" w:name="YANDEX_152"/>
      <w:bookmarkEnd w:id="24"/>
      <w:r w:rsidRPr="009D7D8F">
        <w:rPr>
          <w:rFonts w:ascii="Times New Roman" w:hAnsi="Times New Roman" w:cs="Times New Roman"/>
          <w:bCs/>
          <w:kern w:val="1"/>
          <w:sz w:val="28"/>
          <w:szCs w:val="28"/>
        </w:rPr>
        <w:t xml:space="preserve">Порядком рассмотрения обращений субъектов малого и среднего </w:t>
      </w:r>
      <w:r w:rsidRPr="009D7D8F">
        <w:rPr>
          <w:rFonts w:ascii="Times New Roman" w:hAnsi="Times New Roman" w:cs="Times New Roman"/>
          <w:bCs/>
          <w:kern w:val="1"/>
          <w:sz w:val="28"/>
          <w:szCs w:val="28"/>
        </w:rPr>
        <w:lastRenderedPageBreak/>
        <w:t>предпринимательства в администрации Ново</w:t>
      </w:r>
      <w:r>
        <w:rPr>
          <w:rFonts w:ascii="Times New Roman" w:hAnsi="Times New Roman" w:cs="Times New Roman"/>
          <w:bCs/>
          <w:kern w:val="1"/>
          <w:sz w:val="28"/>
          <w:szCs w:val="28"/>
        </w:rPr>
        <w:t>ивановского</w:t>
      </w:r>
      <w:r w:rsidRPr="009D7D8F">
        <w:rPr>
          <w:rFonts w:ascii="Times New Roman" w:hAnsi="Times New Roman" w:cs="Times New Roman"/>
          <w:bCs/>
          <w:kern w:val="1"/>
          <w:sz w:val="28"/>
          <w:szCs w:val="28"/>
        </w:rPr>
        <w:t xml:space="preserve"> сельского поселения Новопокровского района.</w:t>
      </w:r>
    </w:p>
    <w:p w:rsidR="00C30DB3" w:rsidRPr="009D7D8F" w:rsidRDefault="00C30DB3" w:rsidP="009D7D8F">
      <w:pPr>
        <w:pStyle w:val="western"/>
        <w:spacing w:before="0" w:after="0"/>
        <w:ind w:firstLine="709"/>
        <w:rPr>
          <w:rFonts w:ascii="Times New Roman" w:hAnsi="Times New Roman" w:cs="Times New Roman"/>
          <w:bCs/>
          <w:kern w:val="1"/>
          <w:sz w:val="28"/>
          <w:szCs w:val="28"/>
        </w:rPr>
      </w:pPr>
      <w:r w:rsidRPr="009D7D8F">
        <w:rPr>
          <w:rFonts w:ascii="Times New Roman" w:hAnsi="Times New Roman" w:cs="Times New Roman"/>
          <w:sz w:val="28"/>
          <w:szCs w:val="28"/>
        </w:rPr>
        <w:t xml:space="preserve">2.3. Сроки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устанавливаются в соответствии с порядком рассмотрения обращений </w:t>
      </w:r>
      <w:r w:rsidRPr="009D7D8F">
        <w:rPr>
          <w:rFonts w:ascii="Times New Roman" w:hAnsi="Times New Roman" w:cs="Times New Roman"/>
          <w:bCs/>
          <w:kern w:val="1"/>
          <w:sz w:val="28"/>
          <w:szCs w:val="28"/>
        </w:rPr>
        <w:t xml:space="preserve">субъектов малого и среднего предпринимательства в администрации Новоивановского сельского поселения Новопокровского района согласно </w:t>
      </w:r>
      <w:r w:rsidRPr="009D7D8F">
        <w:rPr>
          <w:rFonts w:ascii="Times New Roman" w:hAnsi="Times New Roman" w:cs="Times New Roman"/>
          <w:kern w:val="1"/>
          <w:sz w:val="28"/>
          <w:szCs w:val="28"/>
        </w:rPr>
        <w:t>приложению № 2</w:t>
      </w:r>
      <w:r w:rsidRPr="009D7D8F">
        <w:rPr>
          <w:rFonts w:ascii="Times New Roman" w:hAnsi="Times New Roman" w:cs="Times New Roman"/>
          <w:bCs/>
          <w:kern w:val="1"/>
          <w:sz w:val="28"/>
          <w:szCs w:val="28"/>
        </w:rPr>
        <w:t xml:space="preserve"> к настоящему положению.</w:t>
      </w:r>
    </w:p>
    <w:p w:rsidR="00C30DB3" w:rsidRDefault="00C30DB3" w:rsidP="009D7D8F">
      <w:pPr>
        <w:pStyle w:val="western"/>
        <w:spacing w:before="0" w:after="0"/>
        <w:ind w:firstLine="709"/>
        <w:rPr>
          <w:rStyle w:val="highlight"/>
          <w:rFonts w:ascii="Times New Roman" w:hAnsi="Times New Roman"/>
          <w:b/>
          <w:bCs/>
          <w:caps/>
          <w:sz w:val="28"/>
          <w:szCs w:val="28"/>
        </w:rPr>
      </w:pPr>
    </w:p>
    <w:p w:rsidR="00C30DB3" w:rsidRPr="00406D41" w:rsidRDefault="00C30DB3" w:rsidP="00406D41">
      <w:pPr>
        <w:pStyle w:val="western"/>
        <w:spacing w:before="0" w:after="0"/>
        <w:ind w:firstLine="709"/>
        <w:jc w:val="center"/>
        <w:rPr>
          <w:rFonts w:ascii="Times New Roman" w:hAnsi="Times New Roman" w:cs="Times New Roman"/>
          <w:b/>
          <w:sz w:val="28"/>
          <w:szCs w:val="28"/>
        </w:rPr>
      </w:pPr>
      <w:r w:rsidRPr="00406D41">
        <w:rPr>
          <w:rStyle w:val="highlight"/>
          <w:rFonts w:ascii="Times New Roman" w:hAnsi="Times New Roman"/>
          <w:b/>
          <w:bCs/>
          <w:caps/>
          <w:sz w:val="28"/>
          <w:szCs w:val="28"/>
        </w:rPr>
        <w:t xml:space="preserve">3. </w:t>
      </w:r>
      <w:r w:rsidRPr="00406D41">
        <w:rPr>
          <w:rFonts w:ascii="Times New Roman" w:hAnsi="Times New Roman" w:cs="Times New Roman"/>
          <w:b/>
          <w:sz w:val="28"/>
          <w:szCs w:val="28"/>
        </w:rPr>
        <w:t xml:space="preserve">Порядок </w:t>
      </w:r>
      <w:bookmarkStart w:id="25" w:name="YANDEX_209"/>
      <w:bookmarkEnd w:id="25"/>
      <w:r w:rsidRPr="00406D41">
        <w:rPr>
          <w:rFonts w:ascii="Times New Roman" w:hAnsi="Times New Roman" w:cs="Times New Roman"/>
          <w:b/>
          <w:sz w:val="28"/>
          <w:szCs w:val="28"/>
        </w:rPr>
        <w:t>оказания поддержки</w:t>
      </w:r>
      <w:bookmarkStart w:id="26" w:name="YANDEX_211"/>
      <w:bookmarkEnd w:id="26"/>
      <w:r w:rsidRPr="00406D41">
        <w:rPr>
          <w:rFonts w:ascii="Times New Roman" w:hAnsi="Times New Roman" w:cs="Times New Roman"/>
          <w:b/>
          <w:sz w:val="28"/>
          <w:szCs w:val="28"/>
        </w:rPr>
        <w:t xml:space="preserve"> субъектам </w:t>
      </w:r>
      <w:bookmarkStart w:id="27" w:name="YANDEX_212"/>
      <w:bookmarkEnd w:id="27"/>
      <w:r w:rsidRPr="00406D41">
        <w:rPr>
          <w:rFonts w:ascii="Times New Roman" w:hAnsi="Times New Roman" w:cs="Times New Roman"/>
          <w:b/>
          <w:sz w:val="28"/>
          <w:szCs w:val="28"/>
        </w:rPr>
        <w:t xml:space="preserve">малого </w:t>
      </w:r>
      <w:bookmarkStart w:id="28" w:name="YANDEX_213"/>
      <w:bookmarkEnd w:id="28"/>
      <w:r w:rsidRPr="00406D41">
        <w:rPr>
          <w:rFonts w:ascii="Times New Roman" w:hAnsi="Times New Roman" w:cs="Times New Roman"/>
          <w:b/>
          <w:sz w:val="28"/>
          <w:szCs w:val="28"/>
        </w:rPr>
        <w:t xml:space="preserve">и </w:t>
      </w:r>
      <w:bookmarkStart w:id="29" w:name="YANDEX_214"/>
      <w:bookmarkEnd w:id="29"/>
      <w:r w:rsidRPr="00406D41">
        <w:rPr>
          <w:rFonts w:ascii="Times New Roman" w:hAnsi="Times New Roman" w:cs="Times New Roman"/>
          <w:b/>
          <w:sz w:val="28"/>
          <w:szCs w:val="28"/>
        </w:rPr>
        <w:t>среднего</w:t>
      </w:r>
      <w:bookmarkStart w:id="30" w:name="YANDEX_215"/>
      <w:bookmarkEnd w:id="30"/>
      <w:r w:rsidRPr="00406D41">
        <w:rPr>
          <w:rFonts w:ascii="Times New Roman" w:hAnsi="Times New Roman" w:cs="Times New Roman"/>
          <w:b/>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C30DB3" w:rsidRPr="009D7D8F" w:rsidRDefault="00C30DB3" w:rsidP="009D7D8F">
      <w:pPr>
        <w:jc w:val="both"/>
        <w:rPr>
          <w:sz w:val="28"/>
          <w:szCs w:val="28"/>
        </w:rPr>
      </w:pPr>
      <w:bookmarkStart w:id="31" w:name="YANDEX_216"/>
      <w:bookmarkEnd w:id="31"/>
    </w:p>
    <w:p w:rsidR="00C30DB3" w:rsidRDefault="00C30DB3" w:rsidP="009D7D8F">
      <w:pPr>
        <w:jc w:val="both"/>
        <w:rPr>
          <w:sz w:val="28"/>
          <w:szCs w:val="28"/>
        </w:rPr>
      </w:pPr>
      <w:r>
        <w:rPr>
          <w:sz w:val="28"/>
          <w:szCs w:val="28"/>
        </w:rPr>
        <w:t xml:space="preserve">        </w:t>
      </w:r>
      <w:r w:rsidRPr="009D7D8F">
        <w:rPr>
          <w:sz w:val="28"/>
          <w:szCs w:val="28"/>
        </w:rPr>
        <w:t xml:space="preserve">3.1. </w:t>
      </w:r>
      <w:proofErr w:type="gramStart"/>
      <w:r>
        <w:rPr>
          <w:sz w:val="28"/>
          <w:szCs w:val="28"/>
        </w:rPr>
        <w:t>П</w:t>
      </w:r>
      <w:r w:rsidRPr="009D7D8F">
        <w:rPr>
          <w:sz w:val="28"/>
          <w:szCs w:val="28"/>
        </w:rPr>
        <w:t>оддержка оказывается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8"/>
          <w:szCs w:val="28"/>
        </w:rPr>
        <w:t>,</w:t>
      </w:r>
      <w:r w:rsidRPr="009D7D8F">
        <w:rPr>
          <w:sz w:val="28"/>
          <w:szCs w:val="28"/>
        </w:rPr>
        <w:t xml:space="preserve"> признанным таковыми в соответствии с </w:t>
      </w:r>
      <w:r>
        <w:rPr>
          <w:sz w:val="28"/>
          <w:szCs w:val="28"/>
        </w:rPr>
        <w:t xml:space="preserve">Федеральным законом «О развитии малого и среднего предпринимательства в Российской Федерации» № 209-ФЗ от 24.07.2007 года </w:t>
      </w:r>
      <w:r w:rsidRPr="009D7D8F">
        <w:rPr>
          <w:sz w:val="28"/>
          <w:szCs w:val="28"/>
        </w:rPr>
        <w:t xml:space="preserve">и зарегистрированным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w:t>
      </w:r>
      <w:proofErr w:type="gramEnd"/>
    </w:p>
    <w:p w:rsidR="00C30DB3" w:rsidRPr="00370C4C" w:rsidRDefault="00C30DB3" w:rsidP="00370C4C">
      <w:pPr>
        <w:jc w:val="both"/>
        <w:rPr>
          <w:sz w:val="28"/>
          <w:szCs w:val="28"/>
        </w:rPr>
      </w:pPr>
      <w:r w:rsidRPr="00370C4C">
        <w:rPr>
          <w:sz w:val="28"/>
          <w:szCs w:val="28"/>
        </w:rPr>
        <w:t xml:space="preserve">       3.2.   Оказание финансовой поддержки может осуществляться за счет средств местных бюджетов путем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30DB3" w:rsidRPr="00370C4C" w:rsidRDefault="00C30DB3" w:rsidP="00370C4C">
      <w:pPr>
        <w:jc w:val="both"/>
        <w:rPr>
          <w:sz w:val="28"/>
          <w:szCs w:val="28"/>
        </w:rPr>
      </w:pPr>
      <w:r w:rsidRPr="00370C4C">
        <w:rPr>
          <w:sz w:val="28"/>
          <w:szCs w:val="28"/>
        </w:rPr>
        <w:t xml:space="preserve">       3.3. Гарантийная поддержка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370C4C">
        <w:rPr>
          <w:sz w:val="28"/>
          <w:szCs w:val="28"/>
        </w:rPr>
        <w:t>по</w:t>
      </w:r>
      <w:proofErr w:type="gramEnd"/>
      <w:r w:rsidRPr="00370C4C">
        <w:rPr>
          <w:sz w:val="28"/>
          <w:szCs w:val="28"/>
        </w:rPr>
        <w:t>:</w:t>
      </w:r>
    </w:p>
    <w:p w:rsidR="00C30DB3" w:rsidRPr="00C64726" w:rsidRDefault="00C30DB3" w:rsidP="00C64726">
      <w:pPr>
        <w:jc w:val="both"/>
        <w:rPr>
          <w:sz w:val="28"/>
          <w:szCs w:val="28"/>
        </w:rPr>
      </w:pPr>
      <w:r w:rsidRPr="00C64726">
        <w:rPr>
          <w:sz w:val="28"/>
          <w:szCs w:val="28"/>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30DB3" w:rsidRPr="00C64726" w:rsidRDefault="00C30DB3" w:rsidP="00C64726">
      <w:pPr>
        <w:jc w:val="both"/>
        <w:rPr>
          <w:sz w:val="28"/>
          <w:szCs w:val="28"/>
        </w:rPr>
      </w:pPr>
      <w:r w:rsidRPr="00C64726">
        <w:rPr>
          <w:sz w:val="28"/>
          <w:szCs w:val="28"/>
        </w:rPr>
        <w:t xml:space="preserve">2) обязательствам кредитных организаций, </w:t>
      </w:r>
      <w:proofErr w:type="spellStart"/>
      <w:r w:rsidRPr="00C64726">
        <w:rPr>
          <w:sz w:val="28"/>
          <w:szCs w:val="28"/>
        </w:rPr>
        <w:t>микрофинансовых</w:t>
      </w:r>
      <w:proofErr w:type="spellEnd"/>
      <w:r w:rsidRPr="00C64726">
        <w:rPr>
          <w:sz w:val="28"/>
          <w:szCs w:val="28"/>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30DB3" w:rsidRPr="00C64726" w:rsidRDefault="00C30DB3" w:rsidP="00C64726">
      <w:pPr>
        <w:jc w:val="both"/>
        <w:rPr>
          <w:sz w:val="28"/>
          <w:szCs w:val="28"/>
        </w:rPr>
      </w:pPr>
      <w:r w:rsidRPr="00C64726">
        <w:rPr>
          <w:sz w:val="28"/>
          <w:szCs w:val="28"/>
        </w:rP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30DB3" w:rsidRPr="00C64726" w:rsidRDefault="00C30DB3" w:rsidP="00C64726">
      <w:pPr>
        <w:jc w:val="both"/>
        <w:rPr>
          <w:sz w:val="28"/>
          <w:szCs w:val="28"/>
        </w:rPr>
      </w:pPr>
      <w:r w:rsidRPr="00C64726">
        <w:rPr>
          <w:sz w:val="28"/>
          <w:szCs w:val="28"/>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30DB3" w:rsidRPr="009D7D8F" w:rsidRDefault="00C30DB3" w:rsidP="009D7D8F">
      <w:pPr>
        <w:jc w:val="both"/>
        <w:rPr>
          <w:sz w:val="28"/>
          <w:szCs w:val="28"/>
        </w:rPr>
      </w:pPr>
      <w:r>
        <w:rPr>
          <w:sz w:val="28"/>
          <w:szCs w:val="28"/>
        </w:rPr>
        <w:t xml:space="preserve">       3.4</w:t>
      </w:r>
      <w:r w:rsidRPr="00C64726">
        <w:rPr>
          <w:sz w:val="28"/>
          <w:szCs w:val="28"/>
        </w:rPr>
        <w:t xml:space="preserve">. </w:t>
      </w:r>
      <w:proofErr w:type="gramStart"/>
      <w:r w:rsidRPr="00C64726">
        <w:rPr>
          <w:sz w:val="28"/>
          <w:szCs w:val="28"/>
        </w:rPr>
        <w:t xml:space="preserve">Оказание имущественной поддержки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w:t>
      </w:r>
      <w:r>
        <w:rPr>
          <w:sz w:val="28"/>
          <w:szCs w:val="28"/>
        </w:rPr>
        <w:t>с</w:t>
      </w:r>
      <w:proofErr w:type="gramEnd"/>
      <w:r>
        <w:rPr>
          <w:sz w:val="28"/>
          <w:szCs w:val="28"/>
        </w:rPr>
        <w:t xml:space="preserve"> </w:t>
      </w:r>
      <w:r w:rsidRPr="00C64726">
        <w:rPr>
          <w:sz w:val="28"/>
          <w:szCs w:val="28"/>
        </w:rPr>
        <w:t>муниципальными программами</w:t>
      </w:r>
      <w:r>
        <w:rPr>
          <w:sz w:val="28"/>
          <w:szCs w:val="28"/>
        </w:rPr>
        <w:t>.</w:t>
      </w:r>
      <w:r w:rsidRPr="00C64726">
        <w:rPr>
          <w:sz w:val="28"/>
          <w:szCs w:val="28"/>
        </w:rPr>
        <w:t xml:space="preserve"> Указанное имущество должно использоваться по целевому назначению.</w:t>
      </w:r>
    </w:p>
    <w:p w:rsidR="00C30DB3" w:rsidRDefault="00C30DB3" w:rsidP="009D7D8F">
      <w:pPr>
        <w:jc w:val="both"/>
      </w:pPr>
      <w:r>
        <w:rPr>
          <w:sz w:val="28"/>
          <w:szCs w:val="28"/>
        </w:rPr>
        <w:t xml:space="preserve">       </w:t>
      </w:r>
      <w:r w:rsidRPr="009D7D8F">
        <w:rPr>
          <w:sz w:val="28"/>
          <w:szCs w:val="28"/>
        </w:rPr>
        <w:t>3.</w:t>
      </w:r>
      <w:r>
        <w:rPr>
          <w:sz w:val="28"/>
          <w:szCs w:val="28"/>
        </w:rPr>
        <w:t>5</w:t>
      </w:r>
      <w:r w:rsidRPr="009D7D8F">
        <w:rPr>
          <w:sz w:val="28"/>
          <w:szCs w:val="28"/>
        </w:rPr>
        <w:t xml:space="preserve">. </w:t>
      </w:r>
      <w:r w:rsidRPr="00EB44B9">
        <w:rPr>
          <w:sz w:val="28"/>
          <w:szCs w:val="28"/>
        </w:rPr>
        <w:t xml:space="preserve">Оказание информационной поддержки осуществляется в виде создания </w:t>
      </w:r>
      <w:r>
        <w:rPr>
          <w:sz w:val="28"/>
          <w:szCs w:val="28"/>
        </w:rPr>
        <w:t xml:space="preserve">раздела </w:t>
      </w:r>
      <w:r w:rsidRPr="00EB44B9">
        <w:rPr>
          <w:sz w:val="28"/>
          <w:szCs w:val="28"/>
        </w:rPr>
        <w:t>официальн</w:t>
      </w:r>
      <w:r>
        <w:rPr>
          <w:sz w:val="28"/>
          <w:szCs w:val="28"/>
        </w:rPr>
        <w:t>ого</w:t>
      </w:r>
      <w:r w:rsidRPr="00EB44B9">
        <w:rPr>
          <w:sz w:val="28"/>
          <w:szCs w:val="28"/>
        </w:rPr>
        <w:t xml:space="preserve"> сайт</w:t>
      </w:r>
      <w:r>
        <w:rPr>
          <w:sz w:val="28"/>
          <w:szCs w:val="28"/>
        </w:rPr>
        <w:t>а</w:t>
      </w:r>
      <w:r w:rsidRPr="00EB44B9">
        <w:rPr>
          <w:sz w:val="28"/>
          <w:szCs w:val="28"/>
        </w:rPr>
        <w:t xml:space="preserve"> в сети "Интернет" и обеспечения </w:t>
      </w:r>
      <w:r>
        <w:rPr>
          <w:sz w:val="28"/>
          <w:szCs w:val="28"/>
        </w:rPr>
        <w:t>его</w:t>
      </w:r>
      <w:r w:rsidRPr="00EB44B9">
        <w:rPr>
          <w:sz w:val="28"/>
          <w:szCs w:val="28"/>
        </w:rPr>
        <w:t xml:space="preserve"> функционирования в целях поддержки субъектов малого и среднего предпринимательства.</w:t>
      </w:r>
    </w:p>
    <w:p w:rsidR="00C30DB3" w:rsidRPr="00697248" w:rsidRDefault="00C30DB3" w:rsidP="00697248">
      <w:pPr>
        <w:jc w:val="both"/>
        <w:rPr>
          <w:sz w:val="28"/>
          <w:szCs w:val="28"/>
        </w:rPr>
      </w:pPr>
      <w:r w:rsidRPr="00697248">
        <w:rPr>
          <w:sz w:val="28"/>
          <w:szCs w:val="28"/>
        </w:rPr>
        <w:t xml:space="preserve">     </w:t>
      </w:r>
      <w:r>
        <w:rPr>
          <w:sz w:val="28"/>
          <w:szCs w:val="28"/>
        </w:rPr>
        <w:t xml:space="preserve"> </w:t>
      </w:r>
      <w:r w:rsidRPr="00697248">
        <w:rPr>
          <w:sz w:val="28"/>
          <w:szCs w:val="28"/>
        </w:rPr>
        <w:t xml:space="preserve"> 3.6. Оказание консультационной поддержки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30DB3" w:rsidRPr="00697248" w:rsidRDefault="00C30DB3" w:rsidP="00697248">
      <w:pPr>
        <w:jc w:val="both"/>
        <w:rPr>
          <w:sz w:val="28"/>
          <w:szCs w:val="28"/>
        </w:rPr>
      </w:pPr>
      <w:r w:rsidRPr="00697248">
        <w:rPr>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30DB3" w:rsidRPr="00697248" w:rsidRDefault="00C30DB3" w:rsidP="00697248">
      <w:pPr>
        <w:jc w:val="both"/>
        <w:rPr>
          <w:sz w:val="28"/>
          <w:szCs w:val="28"/>
        </w:rPr>
      </w:pPr>
      <w:r w:rsidRPr="00697248">
        <w:rPr>
          <w:sz w:val="28"/>
          <w:szCs w:val="28"/>
        </w:rPr>
        <w:t xml:space="preserve">     3.7. Оказание поддержки субъектам малого и среднего предпринимательства в сфере образования может осуществляться в виде:</w:t>
      </w:r>
    </w:p>
    <w:p w:rsidR="00C30DB3" w:rsidRPr="00697248" w:rsidRDefault="00C30DB3" w:rsidP="00697248">
      <w:pPr>
        <w:jc w:val="both"/>
        <w:rPr>
          <w:sz w:val="28"/>
          <w:szCs w:val="28"/>
        </w:rPr>
      </w:pPr>
      <w:r w:rsidRPr="00697248">
        <w:rPr>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0DB3" w:rsidRPr="00697248" w:rsidRDefault="00C30DB3" w:rsidP="00697248">
      <w:pPr>
        <w:jc w:val="both"/>
        <w:rPr>
          <w:sz w:val="28"/>
          <w:szCs w:val="28"/>
        </w:rPr>
      </w:pPr>
      <w:r w:rsidRPr="00697248">
        <w:rPr>
          <w:sz w:val="28"/>
          <w:szCs w:val="28"/>
        </w:rPr>
        <w:t>2) учебно-методической и научно-методической помощи субъектам малого и среднего предпринимательства.</w:t>
      </w:r>
    </w:p>
    <w:p w:rsidR="00C30DB3" w:rsidRPr="00697248" w:rsidRDefault="00C30DB3" w:rsidP="00697248">
      <w:pPr>
        <w:jc w:val="both"/>
        <w:rPr>
          <w:sz w:val="28"/>
          <w:szCs w:val="28"/>
        </w:rPr>
      </w:pPr>
      <w:r w:rsidRPr="00697248">
        <w:rPr>
          <w:sz w:val="28"/>
          <w:szCs w:val="28"/>
        </w:rPr>
        <w:t xml:space="preserve">    3.8. 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30DB3" w:rsidRPr="00697248" w:rsidRDefault="00C30DB3" w:rsidP="00697248">
      <w:pPr>
        <w:jc w:val="both"/>
        <w:rPr>
          <w:sz w:val="28"/>
          <w:szCs w:val="28"/>
        </w:rPr>
      </w:pPr>
      <w:r w:rsidRPr="00697248">
        <w:rPr>
          <w:sz w:val="28"/>
          <w:szCs w:val="28"/>
        </w:rP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30DB3" w:rsidRPr="00697248" w:rsidRDefault="00C30DB3" w:rsidP="00697248">
      <w:pPr>
        <w:jc w:val="both"/>
        <w:rPr>
          <w:sz w:val="28"/>
          <w:szCs w:val="28"/>
        </w:rPr>
      </w:pPr>
      <w:r w:rsidRPr="00697248">
        <w:rPr>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30DB3" w:rsidRPr="00697248" w:rsidRDefault="00C30DB3" w:rsidP="00697248">
      <w:pPr>
        <w:jc w:val="both"/>
        <w:rPr>
          <w:sz w:val="28"/>
          <w:szCs w:val="28"/>
        </w:rPr>
      </w:pPr>
      <w:r w:rsidRPr="00697248">
        <w:rPr>
          <w:sz w:val="28"/>
          <w:szCs w:val="28"/>
        </w:rPr>
        <w:t>4) создания акционерных инвестиционных фондов и закрытых паевых инвестиционных фондов.</w:t>
      </w:r>
    </w:p>
    <w:p w:rsidR="00C30DB3" w:rsidRPr="00697248" w:rsidRDefault="00C30DB3" w:rsidP="00697248">
      <w:pPr>
        <w:jc w:val="both"/>
        <w:rPr>
          <w:sz w:val="28"/>
          <w:szCs w:val="28"/>
        </w:rPr>
      </w:pPr>
      <w:r w:rsidRPr="00697248">
        <w:rPr>
          <w:sz w:val="28"/>
          <w:szCs w:val="28"/>
        </w:rPr>
        <w:t xml:space="preserve">     3.9. Оказание поддержки субъектам малого и среднего предпринимательства в области ремесленной деятельности может осуществляться в виде:</w:t>
      </w:r>
    </w:p>
    <w:p w:rsidR="00C30DB3" w:rsidRPr="00697248" w:rsidRDefault="00C30DB3"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30DB3" w:rsidRPr="00697248" w:rsidRDefault="00C30DB3" w:rsidP="00697248">
      <w:pPr>
        <w:jc w:val="both"/>
        <w:rPr>
          <w:sz w:val="28"/>
          <w:szCs w:val="28"/>
        </w:rPr>
      </w:pPr>
      <w:r w:rsidRPr="00697248">
        <w:rPr>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30DB3" w:rsidRPr="00697248" w:rsidRDefault="00C30DB3" w:rsidP="00697248">
      <w:pPr>
        <w:jc w:val="both"/>
        <w:rPr>
          <w:sz w:val="28"/>
          <w:szCs w:val="28"/>
        </w:rPr>
      </w:pPr>
      <w:r w:rsidRPr="00697248">
        <w:rPr>
          <w:sz w:val="28"/>
          <w:szCs w:val="28"/>
        </w:rPr>
        <w:t xml:space="preserve">     3.10. 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C30DB3" w:rsidRPr="00697248" w:rsidRDefault="00C30DB3" w:rsidP="00697248">
      <w:pPr>
        <w:jc w:val="both"/>
        <w:rPr>
          <w:sz w:val="28"/>
          <w:szCs w:val="28"/>
        </w:rPr>
      </w:pPr>
      <w:r w:rsidRPr="00697248">
        <w:rPr>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C30DB3" w:rsidRPr="00697248" w:rsidRDefault="00C30DB3" w:rsidP="00697248">
      <w:pPr>
        <w:jc w:val="both"/>
        <w:rPr>
          <w:sz w:val="28"/>
          <w:szCs w:val="28"/>
        </w:rPr>
      </w:pPr>
      <w:r w:rsidRPr="00697248">
        <w:rPr>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30DB3" w:rsidRPr="00697248" w:rsidRDefault="00C30DB3" w:rsidP="00697248">
      <w:pPr>
        <w:jc w:val="both"/>
        <w:rPr>
          <w:sz w:val="28"/>
          <w:szCs w:val="28"/>
        </w:rPr>
      </w:pPr>
      <w:r w:rsidRPr="00697248">
        <w:rPr>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30DB3" w:rsidRPr="00697248" w:rsidRDefault="00C30DB3" w:rsidP="00697248">
      <w:pPr>
        <w:jc w:val="both"/>
        <w:rPr>
          <w:sz w:val="28"/>
          <w:szCs w:val="28"/>
        </w:rPr>
      </w:pPr>
      <w:r w:rsidRPr="00697248">
        <w:rPr>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30DB3" w:rsidRDefault="00C30DB3" w:rsidP="00697248">
      <w:pPr>
        <w:jc w:val="both"/>
        <w:rPr>
          <w:sz w:val="28"/>
          <w:szCs w:val="28"/>
        </w:rPr>
      </w:pPr>
      <w:r w:rsidRPr="00697248">
        <w:rPr>
          <w:sz w:val="28"/>
          <w:szCs w:val="28"/>
        </w:rPr>
        <w:t xml:space="preserve">     3.11. </w:t>
      </w:r>
      <w:proofErr w:type="gramStart"/>
      <w:r w:rsidRPr="00697248">
        <w:rPr>
          <w:sz w:val="28"/>
          <w:szCs w:val="28"/>
        </w:rPr>
        <w:t xml:space="preserve">Оказание поддержки субъектам малого и среднего предпринимательства, осуществляющим </w:t>
      </w:r>
      <w:r>
        <w:rPr>
          <w:sz w:val="28"/>
          <w:szCs w:val="28"/>
        </w:rPr>
        <w:t xml:space="preserve">деятельность в сфере социального предпринимательства, осуществляющим </w:t>
      </w:r>
      <w:r w:rsidRPr="00697248">
        <w:rPr>
          <w:sz w:val="28"/>
          <w:szCs w:val="28"/>
        </w:rPr>
        <w:t>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30DB3" w:rsidRPr="00697248" w:rsidRDefault="00C30DB3" w:rsidP="00697248">
      <w:pPr>
        <w:jc w:val="both"/>
        <w:rPr>
          <w:sz w:val="28"/>
          <w:szCs w:val="28"/>
        </w:rPr>
      </w:pPr>
    </w:p>
    <w:p w:rsidR="00C30DB3" w:rsidRPr="009D7D8F" w:rsidRDefault="00C30DB3" w:rsidP="009D7D8F">
      <w:pPr>
        <w:jc w:val="both"/>
        <w:rPr>
          <w:sz w:val="28"/>
          <w:szCs w:val="28"/>
        </w:rPr>
      </w:pPr>
    </w:p>
    <w:p w:rsidR="00C30DB3" w:rsidRDefault="00C30DB3" w:rsidP="00117AA7">
      <w:pPr>
        <w:jc w:val="both"/>
        <w:rPr>
          <w:b/>
          <w:sz w:val="28"/>
          <w:szCs w:val="28"/>
        </w:rPr>
      </w:pPr>
      <w:r>
        <w:rPr>
          <w:sz w:val="28"/>
          <w:szCs w:val="28"/>
        </w:rPr>
        <w:lastRenderedPageBreak/>
        <w:t xml:space="preserve">     </w:t>
      </w:r>
      <w:r w:rsidRPr="00406D41">
        <w:rPr>
          <w:b/>
          <w:sz w:val="28"/>
          <w:szCs w:val="28"/>
        </w:rPr>
        <w:t xml:space="preserve">4. Ведение реестра </w:t>
      </w:r>
      <w:bookmarkStart w:id="32" w:name="YANDEX_265"/>
      <w:bookmarkEnd w:id="32"/>
      <w:r w:rsidRPr="00406D41">
        <w:rPr>
          <w:b/>
          <w:sz w:val="28"/>
          <w:szCs w:val="28"/>
        </w:rPr>
        <w:t xml:space="preserve">субъектов </w:t>
      </w:r>
      <w:bookmarkStart w:id="33" w:name="YANDEX_266"/>
      <w:bookmarkEnd w:id="33"/>
      <w:r w:rsidRPr="00406D41">
        <w:rPr>
          <w:b/>
          <w:sz w:val="28"/>
          <w:szCs w:val="28"/>
        </w:rPr>
        <w:t xml:space="preserve">малого </w:t>
      </w:r>
      <w:bookmarkStart w:id="34" w:name="YANDEX_267"/>
      <w:bookmarkEnd w:id="34"/>
      <w:r w:rsidRPr="00406D41">
        <w:rPr>
          <w:b/>
          <w:sz w:val="28"/>
          <w:szCs w:val="28"/>
        </w:rPr>
        <w:t xml:space="preserve">и </w:t>
      </w:r>
      <w:bookmarkStart w:id="35" w:name="YANDEX_268"/>
      <w:bookmarkEnd w:id="35"/>
      <w:r w:rsidRPr="00406D41">
        <w:rPr>
          <w:b/>
          <w:sz w:val="28"/>
          <w:szCs w:val="28"/>
        </w:rPr>
        <w:t xml:space="preserve">среднего </w:t>
      </w:r>
      <w:bookmarkStart w:id="36" w:name="YANDEX_269"/>
      <w:bookmarkEnd w:id="36"/>
      <w:r w:rsidRPr="00406D41">
        <w:rPr>
          <w:b/>
          <w:sz w:val="28"/>
          <w:szCs w:val="28"/>
        </w:rPr>
        <w:t>предпринимательства</w:t>
      </w:r>
    </w:p>
    <w:p w:rsidR="00C30DB3" w:rsidRPr="00406D41" w:rsidRDefault="00C30DB3" w:rsidP="00406D41">
      <w:pPr>
        <w:jc w:val="center"/>
        <w:rPr>
          <w:b/>
          <w:sz w:val="28"/>
          <w:szCs w:val="28"/>
        </w:rPr>
      </w:pPr>
      <w:r w:rsidRPr="00406D41">
        <w:rPr>
          <w:b/>
          <w:sz w:val="28"/>
          <w:szCs w:val="28"/>
        </w:rPr>
        <w:t xml:space="preserve"> и организаций, образующих</w:t>
      </w:r>
      <w:r>
        <w:rPr>
          <w:b/>
          <w:sz w:val="28"/>
          <w:szCs w:val="28"/>
        </w:rPr>
        <w:t xml:space="preserve"> </w:t>
      </w:r>
      <w:r w:rsidRPr="00406D41">
        <w:rPr>
          <w:b/>
          <w:sz w:val="28"/>
          <w:szCs w:val="28"/>
        </w:rPr>
        <w:t>инфраструктуру</w:t>
      </w:r>
      <w:r>
        <w:rPr>
          <w:b/>
          <w:sz w:val="28"/>
          <w:szCs w:val="28"/>
        </w:rPr>
        <w:t xml:space="preserve"> </w:t>
      </w:r>
      <w:r w:rsidRPr="00406D41">
        <w:rPr>
          <w:b/>
          <w:sz w:val="28"/>
          <w:szCs w:val="28"/>
        </w:rPr>
        <w:t>поддержки</w:t>
      </w:r>
      <w:r>
        <w:rPr>
          <w:b/>
          <w:sz w:val="28"/>
          <w:szCs w:val="28"/>
        </w:rPr>
        <w:t xml:space="preserve"> </w:t>
      </w:r>
      <w:r w:rsidRPr="00406D41">
        <w:rPr>
          <w:b/>
          <w:sz w:val="28"/>
          <w:szCs w:val="28"/>
        </w:rPr>
        <w:t>субъектов</w:t>
      </w:r>
      <w:r>
        <w:rPr>
          <w:b/>
          <w:sz w:val="28"/>
          <w:szCs w:val="28"/>
        </w:rPr>
        <w:t xml:space="preserve"> </w:t>
      </w:r>
      <w:r w:rsidRPr="00406D41">
        <w:rPr>
          <w:b/>
          <w:sz w:val="28"/>
          <w:szCs w:val="28"/>
        </w:rPr>
        <w:t>малого</w:t>
      </w:r>
      <w:r>
        <w:rPr>
          <w:b/>
          <w:sz w:val="28"/>
          <w:szCs w:val="28"/>
        </w:rPr>
        <w:t xml:space="preserve"> </w:t>
      </w:r>
      <w:r w:rsidRPr="00406D41">
        <w:rPr>
          <w:b/>
          <w:sz w:val="28"/>
          <w:szCs w:val="28"/>
        </w:rPr>
        <w:t>и</w:t>
      </w:r>
      <w:r>
        <w:rPr>
          <w:b/>
          <w:sz w:val="28"/>
          <w:szCs w:val="28"/>
        </w:rPr>
        <w:t xml:space="preserve"> </w:t>
      </w:r>
      <w:r w:rsidRPr="00406D41">
        <w:rPr>
          <w:b/>
          <w:sz w:val="28"/>
          <w:szCs w:val="28"/>
        </w:rPr>
        <w:t>среднего</w:t>
      </w:r>
      <w:r>
        <w:rPr>
          <w:b/>
          <w:sz w:val="28"/>
          <w:szCs w:val="28"/>
        </w:rPr>
        <w:t xml:space="preserve"> </w:t>
      </w:r>
      <w:r w:rsidRPr="00406D41">
        <w:rPr>
          <w:b/>
          <w:sz w:val="28"/>
          <w:szCs w:val="28"/>
        </w:rPr>
        <w:t xml:space="preserve">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7" w:name="YANDEX_270"/>
      <w:bookmarkEnd w:id="37"/>
      <w:r w:rsidRPr="00406D41">
        <w:rPr>
          <w:b/>
          <w:sz w:val="28"/>
          <w:szCs w:val="28"/>
        </w:rPr>
        <w:t>поддержки на территории Ново</w:t>
      </w:r>
      <w:r>
        <w:rPr>
          <w:b/>
          <w:sz w:val="28"/>
          <w:szCs w:val="28"/>
        </w:rPr>
        <w:t>ивановского</w:t>
      </w:r>
      <w:r w:rsidRPr="00406D41">
        <w:rPr>
          <w:b/>
          <w:sz w:val="28"/>
          <w:szCs w:val="28"/>
        </w:rPr>
        <w:t xml:space="preserve"> сельского поселения Новопокровского района</w:t>
      </w:r>
    </w:p>
    <w:p w:rsidR="00C30DB3" w:rsidRPr="009D7D8F" w:rsidRDefault="00C30DB3" w:rsidP="009D7D8F">
      <w:pPr>
        <w:jc w:val="both"/>
        <w:rPr>
          <w:sz w:val="28"/>
          <w:szCs w:val="28"/>
        </w:rPr>
      </w:pPr>
    </w:p>
    <w:p w:rsidR="00C30DB3" w:rsidRPr="009D7D8F" w:rsidRDefault="00C30DB3" w:rsidP="009D7D8F">
      <w:pPr>
        <w:jc w:val="both"/>
        <w:rPr>
          <w:sz w:val="28"/>
          <w:szCs w:val="28"/>
        </w:rPr>
      </w:pPr>
      <w:r>
        <w:rPr>
          <w:sz w:val="28"/>
          <w:szCs w:val="28"/>
        </w:rPr>
        <w:t xml:space="preserve">      </w:t>
      </w:r>
      <w:r w:rsidRPr="009D7D8F">
        <w:rPr>
          <w:sz w:val="28"/>
          <w:szCs w:val="28"/>
        </w:rPr>
        <w:t xml:space="preserve">4.1. </w:t>
      </w:r>
      <w:proofErr w:type="gramStart"/>
      <w:r w:rsidRPr="009D7D8F">
        <w:rPr>
          <w:sz w:val="28"/>
          <w:szCs w:val="28"/>
        </w:rPr>
        <w:t xml:space="preserve">Администрация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оказывающая </w:t>
      </w:r>
      <w:bookmarkStart w:id="38" w:name="YANDEX_271"/>
      <w:bookmarkEnd w:id="38"/>
      <w:r w:rsidRPr="009D7D8F">
        <w:rPr>
          <w:sz w:val="28"/>
          <w:szCs w:val="28"/>
        </w:rPr>
        <w:t xml:space="preserve">поддержку, ведет реестр </w:t>
      </w:r>
      <w:bookmarkStart w:id="39" w:name="YANDEX_272"/>
      <w:bookmarkEnd w:id="39"/>
      <w:r w:rsidRPr="009D7D8F">
        <w:rPr>
          <w:sz w:val="28"/>
          <w:szCs w:val="28"/>
        </w:rPr>
        <w:t>субъектов</w:t>
      </w:r>
      <w:bookmarkStart w:id="40" w:name="YANDEX_273"/>
      <w:bookmarkEnd w:id="40"/>
      <w:r w:rsidRPr="009D7D8F">
        <w:rPr>
          <w:sz w:val="28"/>
          <w:szCs w:val="28"/>
        </w:rPr>
        <w:t xml:space="preserve"> малого </w:t>
      </w:r>
      <w:bookmarkStart w:id="41" w:name="YANDEX_274"/>
      <w:bookmarkEnd w:id="41"/>
      <w:r w:rsidRPr="009D7D8F">
        <w:rPr>
          <w:sz w:val="28"/>
          <w:szCs w:val="28"/>
        </w:rPr>
        <w:t xml:space="preserve">и </w:t>
      </w:r>
      <w:bookmarkStart w:id="42" w:name="YANDEX_275"/>
      <w:bookmarkEnd w:id="42"/>
      <w:r w:rsidRPr="009D7D8F">
        <w:rPr>
          <w:sz w:val="28"/>
          <w:szCs w:val="28"/>
        </w:rPr>
        <w:t>среднего</w:t>
      </w:r>
      <w:bookmarkStart w:id="43" w:name="YANDEX_276"/>
      <w:bookmarkEnd w:id="43"/>
      <w:r w:rsidRPr="009D7D8F">
        <w:rPr>
          <w:sz w:val="28"/>
          <w:szCs w:val="28"/>
        </w:rPr>
        <w:t xml:space="preserve"> предпринимательства и организаций, образующихинфраструктуруподдержкисубъектовмалогоисреднегопредпринимательства,</w:t>
      </w:r>
      <w:r>
        <w:rPr>
          <w:sz w:val="28"/>
          <w:szCs w:val="28"/>
        </w:rPr>
        <w:t xml:space="preserve"> </w:t>
      </w:r>
      <w:r w:rsidRPr="009D7D8F">
        <w:rPr>
          <w:sz w:val="28"/>
          <w:szCs w:val="28"/>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44" w:name="YANDEX_277"/>
      <w:bookmarkEnd w:id="44"/>
      <w:r w:rsidRPr="009D7D8F">
        <w:rPr>
          <w:sz w:val="28"/>
          <w:szCs w:val="28"/>
        </w:rPr>
        <w:t xml:space="preserve">поддержки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по форме согласно приложению 1 к настоящему положению.</w:t>
      </w:r>
      <w:proofErr w:type="gramEnd"/>
    </w:p>
    <w:p w:rsidR="00C30DB3" w:rsidRPr="009D7D8F" w:rsidRDefault="00C30DB3" w:rsidP="009D7D8F">
      <w:pPr>
        <w:jc w:val="both"/>
        <w:rPr>
          <w:sz w:val="28"/>
          <w:szCs w:val="28"/>
        </w:rPr>
      </w:pPr>
      <w:r>
        <w:rPr>
          <w:sz w:val="28"/>
          <w:szCs w:val="28"/>
        </w:rPr>
        <w:t xml:space="preserve">     </w:t>
      </w:r>
      <w:r w:rsidRPr="009D7D8F">
        <w:rPr>
          <w:sz w:val="28"/>
          <w:szCs w:val="28"/>
        </w:rPr>
        <w:t>4.2. Информация, содержащаяся в реестре</w:t>
      </w:r>
      <w:bookmarkStart w:id="45" w:name="YANDEX_280"/>
      <w:bookmarkEnd w:id="45"/>
      <w:r w:rsidRPr="009D7D8F">
        <w:rPr>
          <w:sz w:val="28"/>
          <w:szCs w:val="28"/>
        </w:rPr>
        <w:t xml:space="preserve"> субъектов</w:t>
      </w:r>
      <w:bookmarkStart w:id="46" w:name="YANDEX_281"/>
      <w:bookmarkEnd w:id="46"/>
      <w:r w:rsidRPr="009D7D8F">
        <w:rPr>
          <w:sz w:val="28"/>
          <w:szCs w:val="28"/>
        </w:rPr>
        <w:t xml:space="preserve"> малого </w:t>
      </w:r>
      <w:bookmarkStart w:id="47" w:name="YANDEX_282"/>
      <w:bookmarkEnd w:id="47"/>
      <w:r w:rsidRPr="009D7D8F">
        <w:rPr>
          <w:sz w:val="28"/>
          <w:szCs w:val="28"/>
        </w:rPr>
        <w:t>и</w:t>
      </w:r>
      <w:bookmarkStart w:id="48" w:name="YANDEX_283"/>
      <w:bookmarkEnd w:id="48"/>
      <w:r w:rsidRPr="009D7D8F">
        <w:rPr>
          <w:sz w:val="28"/>
          <w:szCs w:val="28"/>
        </w:rPr>
        <w:t xml:space="preserve"> среднего </w:t>
      </w:r>
      <w:bookmarkStart w:id="49" w:name="YANDEX_284"/>
      <w:bookmarkEnd w:id="49"/>
      <w:r w:rsidRPr="009D7D8F">
        <w:rPr>
          <w:sz w:val="28"/>
          <w:szCs w:val="28"/>
        </w:rPr>
        <w:t xml:space="preserve">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получателей </w:t>
      </w:r>
      <w:bookmarkStart w:id="50" w:name="YANDEX_285"/>
      <w:bookmarkEnd w:id="50"/>
      <w:r w:rsidRPr="009D7D8F">
        <w:rPr>
          <w:sz w:val="28"/>
          <w:szCs w:val="28"/>
        </w:rPr>
        <w:t xml:space="preserve">поддержки является открытой для ознакомления с ней физических </w:t>
      </w:r>
      <w:bookmarkStart w:id="51" w:name="YANDEX_286"/>
      <w:bookmarkEnd w:id="51"/>
      <w:r w:rsidRPr="009D7D8F">
        <w:rPr>
          <w:sz w:val="28"/>
          <w:szCs w:val="28"/>
        </w:rPr>
        <w:t>и</w:t>
      </w:r>
      <w:bookmarkStart w:id="52" w:name="YANDEX_LAST"/>
      <w:bookmarkEnd w:id="52"/>
      <w:r w:rsidRPr="009D7D8F">
        <w:rPr>
          <w:sz w:val="28"/>
          <w:szCs w:val="28"/>
        </w:rPr>
        <w:t xml:space="preserve"> юридических лиц.</w:t>
      </w:r>
    </w:p>
    <w:p w:rsidR="00C30DB3" w:rsidRDefault="00C30DB3" w:rsidP="009D7D8F">
      <w:pPr>
        <w:jc w:val="both"/>
        <w:rPr>
          <w:sz w:val="28"/>
          <w:szCs w:val="28"/>
        </w:rPr>
      </w:pPr>
    </w:p>
    <w:p w:rsidR="00C30DB3" w:rsidRPr="009D7D8F" w:rsidRDefault="00C30DB3" w:rsidP="009D7D8F">
      <w:pPr>
        <w:jc w:val="both"/>
        <w:rPr>
          <w:sz w:val="28"/>
          <w:szCs w:val="28"/>
        </w:rPr>
      </w:pPr>
    </w:p>
    <w:p w:rsidR="00C30DB3" w:rsidRDefault="00C30DB3" w:rsidP="005F67A7">
      <w:pPr>
        <w:jc w:val="both"/>
        <w:rPr>
          <w:sz w:val="28"/>
        </w:rPr>
      </w:pPr>
    </w:p>
    <w:p w:rsidR="00C30DB3" w:rsidRDefault="00C30DB3" w:rsidP="005F67A7">
      <w:pPr>
        <w:jc w:val="both"/>
        <w:rPr>
          <w:sz w:val="28"/>
        </w:rPr>
      </w:pPr>
      <w:r>
        <w:rPr>
          <w:sz w:val="28"/>
        </w:rPr>
        <w:t>Начальник отдела по вопросам финансирования,</w:t>
      </w:r>
    </w:p>
    <w:p w:rsidR="00C30DB3" w:rsidRDefault="00C30DB3" w:rsidP="00406D41">
      <w:pPr>
        <w:rPr>
          <w:sz w:val="28"/>
        </w:rPr>
      </w:pPr>
      <w:r>
        <w:rPr>
          <w:sz w:val="28"/>
        </w:rPr>
        <w:t>экономики, учета и отчетности  администрации</w:t>
      </w:r>
    </w:p>
    <w:p w:rsidR="00C30DB3" w:rsidRDefault="00C30DB3" w:rsidP="00406D41">
      <w:pPr>
        <w:rPr>
          <w:sz w:val="28"/>
        </w:rPr>
      </w:pPr>
      <w:r>
        <w:rPr>
          <w:sz w:val="28"/>
        </w:rPr>
        <w:t>Новоивановского сельского поселения</w:t>
      </w:r>
    </w:p>
    <w:p w:rsidR="00C30DB3" w:rsidRDefault="00C30DB3" w:rsidP="00406D41">
      <w:pPr>
        <w:rPr>
          <w:sz w:val="28"/>
        </w:rPr>
      </w:pPr>
      <w:r>
        <w:rPr>
          <w:sz w:val="28"/>
        </w:rPr>
        <w:t>Новопокровского района                                                                     И.Г.Малыхина</w:t>
      </w:r>
    </w:p>
    <w:p w:rsidR="00C30DB3" w:rsidRDefault="00C30DB3" w:rsidP="00406D41">
      <w:pPr>
        <w:rPr>
          <w:sz w:val="28"/>
        </w:rPr>
        <w:sectPr w:rsidR="00C30DB3" w:rsidSect="00DA6602">
          <w:headerReference w:type="default" r:id="rId7"/>
          <w:pgSz w:w="11906" w:h="16838"/>
          <w:pgMar w:top="1134" w:right="567" w:bottom="1134" w:left="1701" w:header="709" w:footer="709" w:gutter="0"/>
          <w:cols w:space="708"/>
          <w:titlePg/>
          <w:docGrid w:linePitch="360"/>
        </w:sectPr>
      </w:pPr>
    </w:p>
    <w:p w:rsidR="00C30DB3" w:rsidRPr="00E6191D" w:rsidRDefault="00C30DB3" w:rsidP="005A4ABB">
      <w:pPr>
        <w:ind w:left="8800"/>
        <w:rPr>
          <w:sz w:val="28"/>
          <w:szCs w:val="28"/>
        </w:rPr>
      </w:pPr>
      <w:r w:rsidRPr="00E6191D">
        <w:rPr>
          <w:sz w:val="28"/>
          <w:szCs w:val="28"/>
        </w:rPr>
        <w:lastRenderedPageBreak/>
        <w:t>ПРИЛОЖЕНИЕ № 1</w:t>
      </w:r>
    </w:p>
    <w:p w:rsidR="00C30DB3" w:rsidRPr="00E6191D" w:rsidRDefault="00C30DB3" w:rsidP="005A4ABB">
      <w:pPr>
        <w:ind w:left="8800"/>
        <w:rPr>
          <w:sz w:val="28"/>
          <w:szCs w:val="28"/>
        </w:rPr>
      </w:pPr>
      <w:r w:rsidRPr="00E6191D">
        <w:rPr>
          <w:sz w:val="28"/>
          <w:szCs w:val="28"/>
        </w:rPr>
        <w:t>к положению об условиях и порядке оказания поддержки субъектам малого и</w:t>
      </w:r>
    </w:p>
    <w:p w:rsidR="00C30DB3" w:rsidRPr="00E6191D" w:rsidRDefault="00C30DB3" w:rsidP="005A4ABB">
      <w:pPr>
        <w:ind w:left="8800"/>
        <w:rPr>
          <w:sz w:val="28"/>
          <w:szCs w:val="28"/>
        </w:rPr>
      </w:pPr>
      <w:r w:rsidRPr="00E6191D">
        <w:rPr>
          <w:sz w:val="28"/>
          <w:szCs w:val="28"/>
        </w:rPr>
        <w:t>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C30DB3" w:rsidRDefault="00C30DB3" w:rsidP="00406D41">
      <w:pPr>
        <w:pStyle w:val="western"/>
        <w:spacing w:before="0" w:after="0"/>
        <w:ind w:firstLine="547"/>
        <w:rPr>
          <w:rFonts w:ascii="Times New Roman" w:hAnsi="Times New Roman" w:cs="Times New Roman"/>
          <w:bCs/>
          <w:sz w:val="28"/>
          <w:szCs w:val="28"/>
        </w:rPr>
      </w:pPr>
      <w:bookmarkStart w:id="53" w:name="RANGE!A1"/>
      <w:bookmarkEnd w:id="53"/>
    </w:p>
    <w:p w:rsidR="00C30DB3" w:rsidRDefault="00C30DB3" w:rsidP="00406D41">
      <w:pPr>
        <w:pStyle w:val="western"/>
        <w:spacing w:before="0" w:after="0"/>
        <w:ind w:firstLine="547"/>
        <w:rPr>
          <w:rFonts w:ascii="Times New Roman" w:hAnsi="Times New Roman" w:cs="Times New Roman"/>
          <w:bCs/>
          <w:sz w:val="28"/>
          <w:szCs w:val="28"/>
        </w:rPr>
      </w:pPr>
    </w:p>
    <w:p w:rsidR="00C30DB3" w:rsidRDefault="00C30DB3" w:rsidP="00406D41">
      <w:pPr>
        <w:pStyle w:val="western"/>
        <w:spacing w:before="0" w:after="0"/>
        <w:jc w:val="center"/>
        <w:rPr>
          <w:rFonts w:ascii="Times New Roman" w:hAnsi="Times New Roman" w:cs="Times New Roman"/>
          <w:bCs/>
          <w:sz w:val="28"/>
          <w:szCs w:val="28"/>
        </w:rPr>
      </w:pPr>
      <w:r w:rsidRPr="00CD35C2">
        <w:rPr>
          <w:rFonts w:ascii="Times New Roman" w:hAnsi="Times New Roman" w:cs="Times New Roman"/>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bCs/>
          <w:sz w:val="28"/>
          <w:szCs w:val="28"/>
        </w:rPr>
        <w:t>,</w:t>
      </w:r>
      <w:r w:rsidRPr="000C79DA">
        <w:t xml:space="preserve"> </w:t>
      </w:r>
      <w:r w:rsidRPr="000C79DA">
        <w:rPr>
          <w:rFonts w:ascii="Times New Roman" w:hAnsi="Times New Roman" w:cs="Times New Roman"/>
          <w:bCs/>
          <w:sz w:val="28"/>
          <w:szCs w:val="28"/>
        </w:rPr>
        <w:t>а также физических лиц, не являющихся индивидуальными предпринимателями и применяющих специальный налоговый режим «Налог на професс</w:t>
      </w:r>
      <w:r>
        <w:rPr>
          <w:rFonts w:ascii="Times New Roman" w:hAnsi="Times New Roman" w:cs="Times New Roman"/>
          <w:bCs/>
          <w:sz w:val="28"/>
          <w:szCs w:val="28"/>
        </w:rPr>
        <w:t>иональный доход»</w:t>
      </w:r>
      <w:r w:rsidRPr="00CD35C2">
        <w:rPr>
          <w:rFonts w:ascii="Times New Roman" w:hAnsi="Times New Roman" w:cs="Times New Roman"/>
          <w:bCs/>
          <w:sz w:val="28"/>
          <w:szCs w:val="28"/>
        </w:rPr>
        <w:t xml:space="preserve"> - получателей муниципальной поддержки на территории </w:t>
      </w:r>
      <w:r>
        <w:rPr>
          <w:rFonts w:ascii="Times New Roman" w:hAnsi="Times New Roman" w:cs="Times New Roman"/>
          <w:bCs/>
          <w:sz w:val="28"/>
          <w:szCs w:val="28"/>
        </w:rPr>
        <w:t>Новоивановского сельского поселения Новопокровского</w:t>
      </w:r>
      <w:r w:rsidRPr="00CD35C2">
        <w:rPr>
          <w:rFonts w:ascii="Times New Roman" w:hAnsi="Times New Roman" w:cs="Times New Roman"/>
          <w:bCs/>
          <w:sz w:val="28"/>
          <w:szCs w:val="28"/>
        </w:rPr>
        <w:t xml:space="preserve"> район</w:t>
      </w:r>
      <w:r>
        <w:rPr>
          <w:rFonts w:ascii="Times New Roman" w:hAnsi="Times New Roman" w:cs="Times New Roman"/>
          <w:bCs/>
          <w:sz w:val="28"/>
          <w:szCs w:val="28"/>
        </w:rPr>
        <w:t>а</w:t>
      </w:r>
    </w:p>
    <w:p w:rsidR="00C30DB3" w:rsidRPr="000D0532" w:rsidRDefault="00C30DB3" w:rsidP="00406D41">
      <w:pPr>
        <w:pStyle w:val="western"/>
        <w:spacing w:before="0" w:after="0"/>
        <w:jc w:val="center"/>
        <w:rPr>
          <w:rFonts w:ascii="Times New Roman" w:hAnsi="Times New Roman" w:cs="Times New Roman"/>
          <w:bCs/>
          <w:sz w:val="28"/>
          <w:szCs w:val="28"/>
        </w:rPr>
      </w:pPr>
    </w:p>
    <w:tbl>
      <w:tblPr>
        <w:tblW w:w="14601" w:type="dxa"/>
        <w:tblInd w:w="-34" w:type="dxa"/>
        <w:tblLayout w:type="fixed"/>
        <w:tblLook w:val="0000"/>
      </w:tblPr>
      <w:tblGrid>
        <w:gridCol w:w="1135"/>
        <w:gridCol w:w="1134"/>
        <w:gridCol w:w="2976"/>
        <w:gridCol w:w="2127"/>
        <w:gridCol w:w="1701"/>
        <w:gridCol w:w="1559"/>
        <w:gridCol w:w="1701"/>
        <w:gridCol w:w="2268"/>
      </w:tblGrid>
      <w:tr w:rsidR="00C30DB3" w:rsidTr="008A00BC">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 xml:space="preserve">Номер реестровой записи и дата включения </w:t>
            </w:r>
            <w:r w:rsidRPr="00337491">
              <w:rPr>
                <w:color w:val="000000"/>
                <w:sz w:val="24"/>
              </w:rPr>
              <w:lastRenderedPageBreak/>
              <w:t>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lastRenderedPageBreak/>
              <w:t>Основание для включения (исключения) сведени</w:t>
            </w:r>
            <w:r w:rsidRPr="00337491">
              <w:rPr>
                <w:color w:val="000000"/>
                <w:sz w:val="24"/>
              </w:rPr>
              <w:lastRenderedPageBreak/>
              <w:t>я в реестр</w:t>
            </w:r>
          </w:p>
        </w:tc>
        <w:tc>
          <w:tcPr>
            <w:tcW w:w="5103" w:type="dxa"/>
            <w:gridSpan w:val="2"/>
            <w:tcBorders>
              <w:top w:val="single" w:sz="4" w:space="0" w:color="000000"/>
              <w:left w:val="single" w:sz="4" w:space="0" w:color="000000"/>
              <w:bottom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lastRenderedPageBreak/>
              <w:t>Сведения о субъекте малого и среднего предпринимательства, а также физическом лице, не являющимся индивидуальным предпринимателем и применяющим специальный налоговый режим «Налог на профессиональный доход»</w:t>
            </w:r>
            <w:r w:rsidRPr="00337491">
              <w:rPr>
                <w:sz w:val="24"/>
              </w:rPr>
              <w:t xml:space="preserve"> </w:t>
            </w:r>
            <w:r w:rsidRPr="00337491">
              <w:rPr>
                <w:color w:val="000000"/>
                <w:sz w:val="24"/>
              </w:rPr>
              <w:t>- получателей поддержки</w:t>
            </w:r>
          </w:p>
        </w:tc>
        <w:tc>
          <w:tcPr>
            <w:tcW w:w="4961" w:type="dxa"/>
            <w:gridSpan w:val="3"/>
            <w:tcBorders>
              <w:top w:val="single" w:sz="4" w:space="0" w:color="000000"/>
              <w:left w:val="single" w:sz="4" w:space="0" w:color="000000"/>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Сведения о предоставленной поддержке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 xml:space="preserve">Информация о нарушении порядка и условий предоставления поддержки (если имеется), в т.ч. о нецелевом </w:t>
            </w:r>
            <w:r w:rsidRPr="00337491">
              <w:rPr>
                <w:color w:val="000000"/>
                <w:sz w:val="24"/>
              </w:rPr>
              <w:lastRenderedPageBreak/>
              <w:t>использовании средств</w:t>
            </w:r>
          </w:p>
        </w:tc>
      </w:tr>
      <w:tr w:rsidR="00C30DB3" w:rsidTr="008A00BC">
        <w:trPr>
          <w:cantSplit/>
          <w:trHeight w:val="2316"/>
        </w:trPr>
        <w:tc>
          <w:tcPr>
            <w:tcW w:w="1135" w:type="dxa"/>
            <w:vMerge/>
            <w:tcBorders>
              <w:top w:val="single" w:sz="4" w:space="0" w:color="000000"/>
              <w:left w:val="single" w:sz="4" w:space="0" w:color="000000"/>
              <w:bottom w:val="single" w:sz="4" w:space="0" w:color="000000"/>
            </w:tcBorders>
            <w:vAlign w:val="center"/>
          </w:tcPr>
          <w:p w:rsidR="00C30DB3" w:rsidRPr="00337491" w:rsidRDefault="00C30DB3" w:rsidP="008A00BC">
            <w:pPr>
              <w:snapToGrid w:val="0"/>
              <w:jc w:val="center"/>
              <w:rPr>
                <w:sz w:val="24"/>
              </w:rPr>
            </w:pPr>
          </w:p>
        </w:tc>
        <w:tc>
          <w:tcPr>
            <w:tcW w:w="1134" w:type="dxa"/>
            <w:vMerge/>
            <w:tcBorders>
              <w:top w:val="single" w:sz="4" w:space="0" w:color="000000"/>
              <w:left w:val="single" w:sz="4" w:space="0" w:color="000000"/>
              <w:bottom w:val="single" w:sz="4" w:space="0" w:color="000000"/>
              <w:right w:val="single" w:sz="4" w:space="0" w:color="auto"/>
            </w:tcBorders>
            <w:vAlign w:val="center"/>
          </w:tcPr>
          <w:p w:rsidR="00C30DB3" w:rsidRPr="00337491" w:rsidRDefault="00C30DB3" w:rsidP="008A00BC">
            <w:pPr>
              <w:snapToGrid w:val="0"/>
              <w:jc w:val="center"/>
              <w:rPr>
                <w:sz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Наименование юридического лица или фамилия, имя и отчество (если имеется) индивидуального предпринимателя, физического лица, не являющегося индивидуальны</w:t>
            </w:r>
            <w:r>
              <w:rPr>
                <w:color w:val="000000"/>
                <w:sz w:val="24"/>
              </w:rPr>
              <w:t>м предпринимателем и применяющего</w:t>
            </w:r>
            <w:r w:rsidRPr="00337491">
              <w:rPr>
                <w:color w:val="000000"/>
                <w:sz w:val="24"/>
              </w:rPr>
              <w:t xml:space="preserve"> специальный налоговый режим «Налог на профессиональный доход»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Идентификационный номер налогоплательщика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Вид поддержки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Форма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r w:rsidRPr="00337491">
              <w:rPr>
                <w:color w:val="000000"/>
                <w:sz w:val="24"/>
              </w:rPr>
              <w:t>Срок оказания поддержки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C30DB3" w:rsidRPr="00337491" w:rsidRDefault="00C30DB3" w:rsidP="008A00BC">
            <w:pPr>
              <w:snapToGrid w:val="0"/>
              <w:jc w:val="center"/>
              <w:rPr>
                <w:sz w:val="24"/>
              </w:rPr>
            </w:pPr>
          </w:p>
        </w:tc>
      </w:tr>
      <w:tr w:rsidR="00C30DB3" w:rsidTr="008A00BC">
        <w:trPr>
          <w:trHeight w:val="141"/>
        </w:trPr>
        <w:tc>
          <w:tcPr>
            <w:tcW w:w="1135" w:type="dxa"/>
            <w:tcBorders>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lastRenderedPageBreak/>
              <w:t>1</w:t>
            </w:r>
          </w:p>
        </w:tc>
        <w:tc>
          <w:tcPr>
            <w:tcW w:w="1134" w:type="dxa"/>
            <w:tcBorders>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2</w:t>
            </w:r>
          </w:p>
        </w:tc>
        <w:tc>
          <w:tcPr>
            <w:tcW w:w="2976"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3</w:t>
            </w:r>
          </w:p>
        </w:tc>
        <w:tc>
          <w:tcPr>
            <w:tcW w:w="2127"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4</w:t>
            </w:r>
          </w:p>
        </w:tc>
        <w:tc>
          <w:tcPr>
            <w:tcW w:w="1701"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5</w:t>
            </w:r>
          </w:p>
        </w:tc>
        <w:tc>
          <w:tcPr>
            <w:tcW w:w="1559"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sidRPr="00337491">
              <w:rPr>
                <w:color w:val="000000"/>
                <w:sz w:val="24"/>
              </w:rPr>
              <w:t>6</w:t>
            </w:r>
          </w:p>
        </w:tc>
        <w:tc>
          <w:tcPr>
            <w:tcW w:w="1701" w:type="dxa"/>
            <w:tcBorders>
              <w:top w:val="single" w:sz="4" w:space="0" w:color="auto"/>
              <w:left w:val="single" w:sz="4" w:space="0" w:color="000000"/>
              <w:bottom w:val="single" w:sz="4" w:space="0" w:color="000000"/>
            </w:tcBorders>
            <w:shd w:val="clear" w:color="auto" w:fill="FFFFFF"/>
          </w:tcPr>
          <w:p w:rsidR="00C30DB3" w:rsidRPr="00337491" w:rsidRDefault="00C30DB3" w:rsidP="008A00BC">
            <w:pPr>
              <w:snapToGrid w:val="0"/>
              <w:jc w:val="center"/>
              <w:rPr>
                <w:sz w:val="24"/>
              </w:rPr>
            </w:pPr>
            <w:r>
              <w:rPr>
                <w:color w:val="000000"/>
                <w:sz w:val="24"/>
              </w:rPr>
              <w:t>7</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rsidR="00C30DB3" w:rsidRPr="00337491" w:rsidRDefault="00C30DB3" w:rsidP="008A00BC">
            <w:pPr>
              <w:snapToGrid w:val="0"/>
              <w:jc w:val="center"/>
              <w:rPr>
                <w:sz w:val="24"/>
              </w:rPr>
            </w:pPr>
            <w:r>
              <w:rPr>
                <w:color w:val="000000"/>
                <w:sz w:val="24"/>
              </w:rPr>
              <w:t>8</w:t>
            </w:r>
          </w:p>
        </w:tc>
      </w:tr>
      <w:tr w:rsidR="00C30DB3"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30DB3" w:rsidRPr="009E56DB" w:rsidRDefault="00C30DB3" w:rsidP="008A00BC">
            <w:pPr>
              <w:snapToGrid w:val="0"/>
              <w:jc w:val="center"/>
              <w:rPr>
                <w:sz w:val="24"/>
              </w:rPr>
            </w:pPr>
          </w:p>
        </w:tc>
      </w:tr>
      <w:tr w:rsidR="00C30DB3"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C30DB3" w:rsidRPr="009E56DB" w:rsidRDefault="00C30DB3"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30DB3" w:rsidRPr="009E56DB" w:rsidRDefault="00C30DB3" w:rsidP="008A00BC">
            <w:pPr>
              <w:snapToGrid w:val="0"/>
              <w:jc w:val="center"/>
              <w:rPr>
                <w:sz w:val="24"/>
              </w:rPr>
            </w:pPr>
          </w:p>
        </w:tc>
      </w:tr>
    </w:tbl>
    <w:p w:rsidR="00C30DB3" w:rsidRDefault="00C30DB3" w:rsidP="00406D41">
      <w:pPr>
        <w:pStyle w:val="western"/>
        <w:spacing w:before="0" w:after="0"/>
        <w:ind w:firstLine="0"/>
        <w:jc w:val="center"/>
        <w:rPr>
          <w:rFonts w:ascii="Times New Roman" w:hAnsi="Times New Roman" w:cs="Times New Roman"/>
          <w:sz w:val="28"/>
          <w:szCs w:val="28"/>
        </w:rPr>
      </w:pPr>
    </w:p>
    <w:p w:rsidR="00C30DB3" w:rsidRDefault="00C30DB3" w:rsidP="00406D41">
      <w:pPr>
        <w:pStyle w:val="western"/>
        <w:spacing w:before="0" w:after="0"/>
        <w:ind w:firstLine="0"/>
        <w:jc w:val="left"/>
        <w:rPr>
          <w:rFonts w:ascii="Times New Roman" w:hAnsi="Times New Roman" w:cs="Times New Roman"/>
          <w:sz w:val="28"/>
          <w:szCs w:val="28"/>
        </w:rPr>
      </w:pPr>
      <w:r>
        <w:rPr>
          <w:rFonts w:ascii="Times New Roman" w:hAnsi="Times New Roman" w:cs="Times New Roman"/>
          <w:sz w:val="28"/>
          <w:szCs w:val="28"/>
        </w:rPr>
        <w:t>Исполнитель____________________</w:t>
      </w:r>
    </w:p>
    <w:p w:rsidR="00C30DB3" w:rsidRDefault="00C30DB3" w:rsidP="00406D41">
      <w:pPr>
        <w:rPr>
          <w:sz w:val="28"/>
        </w:rPr>
      </w:pPr>
    </w:p>
    <w:p w:rsidR="00C30DB3" w:rsidRPr="005A4ABB" w:rsidRDefault="00C30DB3" w:rsidP="005A4ABB">
      <w:pPr>
        <w:rPr>
          <w:sz w:val="28"/>
        </w:rPr>
      </w:pPr>
    </w:p>
    <w:p w:rsidR="00C30DB3" w:rsidRPr="005A4ABB" w:rsidRDefault="00C30DB3" w:rsidP="005A4ABB">
      <w:pPr>
        <w:rPr>
          <w:sz w:val="28"/>
        </w:rPr>
      </w:pPr>
    </w:p>
    <w:p w:rsidR="00C30DB3" w:rsidRDefault="00C30DB3" w:rsidP="005A4ABB">
      <w:pPr>
        <w:rPr>
          <w:sz w:val="28"/>
        </w:rPr>
      </w:pPr>
    </w:p>
    <w:p w:rsidR="00C30DB3" w:rsidRDefault="00C30DB3" w:rsidP="005A4ABB">
      <w:pPr>
        <w:jc w:val="both"/>
        <w:rPr>
          <w:sz w:val="28"/>
        </w:rPr>
      </w:pPr>
    </w:p>
    <w:p w:rsidR="00C30DB3" w:rsidRDefault="00C30DB3" w:rsidP="005A4ABB">
      <w:pPr>
        <w:jc w:val="both"/>
        <w:rPr>
          <w:sz w:val="28"/>
        </w:rPr>
      </w:pPr>
      <w:r>
        <w:rPr>
          <w:sz w:val="28"/>
        </w:rPr>
        <w:t>Начальник отдела по вопросам финансирования,</w:t>
      </w:r>
    </w:p>
    <w:p w:rsidR="00C30DB3" w:rsidRDefault="00C30DB3" w:rsidP="005A4ABB">
      <w:pPr>
        <w:rPr>
          <w:sz w:val="28"/>
        </w:rPr>
      </w:pPr>
      <w:r>
        <w:rPr>
          <w:sz w:val="28"/>
        </w:rPr>
        <w:t>экономики, учета и отчетности  администрации</w:t>
      </w:r>
    </w:p>
    <w:p w:rsidR="00C30DB3" w:rsidRDefault="00C30DB3" w:rsidP="005A4ABB">
      <w:pPr>
        <w:rPr>
          <w:sz w:val="28"/>
        </w:rPr>
      </w:pPr>
      <w:r>
        <w:rPr>
          <w:sz w:val="28"/>
        </w:rPr>
        <w:t>Новоивановского сельского поселения</w:t>
      </w:r>
    </w:p>
    <w:p w:rsidR="00C30DB3" w:rsidRDefault="00C30DB3" w:rsidP="005A4ABB">
      <w:pPr>
        <w:rPr>
          <w:sz w:val="28"/>
        </w:rPr>
      </w:pPr>
      <w:r>
        <w:rPr>
          <w:sz w:val="28"/>
        </w:rPr>
        <w:t>Новопокровского района                                                                                                                             И.Г.Малыхина</w:t>
      </w:r>
    </w:p>
    <w:p w:rsidR="00C30DB3" w:rsidRDefault="00C30DB3" w:rsidP="005A4ABB">
      <w:pPr>
        <w:rPr>
          <w:sz w:val="28"/>
        </w:rPr>
      </w:pPr>
    </w:p>
    <w:p w:rsidR="00C30DB3" w:rsidRDefault="00C30DB3" w:rsidP="005A4ABB">
      <w:pPr>
        <w:rPr>
          <w:sz w:val="28"/>
        </w:rPr>
      </w:pPr>
    </w:p>
    <w:p w:rsidR="00C30DB3" w:rsidRDefault="00C30DB3" w:rsidP="005A4ABB">
      <w:pPr>
        <w:rPr>
          <w:sz w:val="28"/>
        </w:rPr>
      </w:pPr>
    </w:p>
    <w:p w:rsidR="00C30DB3" w:rsidRDefault="00C30DB3" w:rsidP="005A4ABB">
      <w:pPr>
        <w:rPr>
          <w:sz w:val="28"/>
        </w:rPr>
      </w:pPr>
    </w:p>
    <w:p w:rsidR="00C30DB3" w:rsidRDefault="00C30DB3" w:rsidP="005A4ABB">
      <w:pPr>
        <w:rPr>
          <w:sz w:val="28"/>
        </w:rPr>
        <w:sectPr w:rsidR="00C30DB3" w:rsidSect="00406D41">
          <w:pgSz w:w="16838" w:h="11906" w:orient="landscape"/>
          <w:pgMar w:top="1701" w:right="1134" w:bottom="567" w:left="1134" w:header="709" w:footer="709" w:gutter="0"/>
          <w:cols w:space="708"/>
          <w:titlePg/>
          <w:docGrid w:linePitch="360"/>
        </w:sectPr>
      </w:pPr>
    </w:p>
    <w:p w:rsidR="00C30DB3" w:rsidRPr="005A4ABB" w:rsidRDefault="00C30DB3" w:rsidP="005A4ABB">
      <w:pPr>
        <w:ind w:left="4900"/>
        <w:rPr>
          <w:sz w:val="28"/>
          <w:szCs w:val="28"/>
        </w:rPr>
      </w:pPr>
      <w:r w:rsidRPr="005A4ABB">
        <w:rPr>
          <w:sz w:val="28"/>
          <w:szCs w:val="28"/>
        </w:rPr>
        <w:lastRenderedPageBreak/>
        <w:t>ПРИЛОЖЕНИЕ № 2</w:t>
      </w:r>
    </w:p>
    <w:p w:rsidR="00C30DB3" w:rsidRPr="005A4ABB" w:rsidRDefault="00C30DB3" w:rsidP="005A4ABB">
      <w:pPr>
        <w:ind w:left="4900"/>
        <w:rPr>
          <w:sz w:val="28"/>
          <w:szCs w:val="28"/>
        </w:rPr>
      </w:pPr>
      <w:r w:rsidRPr="005A4ABB">
        <w:rPr>
          <w:sz w:val="28"/>
          <w:szCs w:val="28"/>
        </w:rPr>
        <w:t>к положению об условиях и порядке оказания поддержки субъектам малого и среднего предпринимательства, а также физическим лицам,</w:t>
      </w:r>
    </w:p>
    <w:p w:rsidR="00C30DB3" w:rsidRPr="005A4ABB" w:rsidRDefault="00C30DB3" w:rsidP="005A4ABB">
      <w:pPr>
        <w:ind w:left="4900"/>
        <w:rPr>
          <w:sz w:val="28"/>
          <w:szCs w:val="28"/>
        </w:rPr>
      </w:pPr>
      <w:proofErr w:type="gramStart"/>
      <w:r w:rsidRPr="005A4ABB">
        <w:rPr>
          <w:sz w:val="28"/>
          <w:szCs w:val="28"/>
        </w:rPr>
        <w:t>не являющимся индивидуальными предпринимателями и применяющим специальный налоговый режим</w:t>
      </w:r>
      <w:proofErr w:type="gramEnd"/>
    </w:p>
    <w:p w:rsidR="00C30DB3" w:rsidRPr="005A4ABB" w:rsidRDefault="00C30DB3" w:rsidP="005A4ABB">
      <w:pPr>
        <w:ind w:left="4900"/>
        <w:rPr>
          <w:sz w:val="28"/>
          <w:szCs w:val="28"/>
        </w:rPr>
      </w:pPr>
      <w:r w:rsidRPr="005A4ABB">
        <w:rPr>
          <w:sz w:val="28"/>
          <w:szCs w:val="28"/>
        </w:rPr>
        <w:t>«Налог на профессиональный доход» на</w:t>
      </w:r>
      <w:r>
        <w:rPr>
          <w:sz w:val="28"/>
          <w:szCs w:val="28"/>
        </w:rPr>
        <w:t xml:space="preserve"> </w:t>
      </w:r>
      <w:r w:rsidRPr="005A4ABB">
        <w:rPr>
          <w:sz w:val="28"/>
          <w:szCs w:val="28"/>
        </w:rPr>
        <w:t>территории Ново</w:t>
      </w:r>
      <w:r>
        <w:rPr>
          <w:sz w:val="28"/>
          <w:szCs w:val="28"/>
        </w:rPr>
        <w:t>ивановского</w:t>
      </w:r>
      <w:r w:rsidRPr="005A4ABB">
        <w:rPr>
          <w:sz w:val="28"/>
          <w:szCs w:val="28"/>
        </w:rPr>
        <w:t xml:space="preserve"> сельского поселения Новопокровского района</w:t>
      </w:r>
    </w:p>
    <w:p w:rsidR="00C30DB3" w:rsidRPr="005A4ABB" w:rsidRDefault="00C30DB3" w:rsidP="005A4ABB">
      <w:pPr>
        <w:rPr>
          <w:sz w:val="28"/>
          <w:szCs w:val="28"/>
        </w:rPr>
      </w:pPr>
    </w:p>
    <w:p w:rsidR="00C30DB3" w:rsidRPr="005A4ABB" w:rsidRDefault="00C30DB3" w:rsidP="005A4ABB">
      <w:pPr>
        <w:rPr>
          <w:sz w:val="28"/>
          <w:szCs w:val="28"/>
        </w:rPr>
      </w:pPr>
    </w:p>
    <w:p w:rsidR="00C30DB3" w:rsidRPr="005A4ABB" w:rsidRDefault="00C30DB3" w:rsidP="005A4ABB">
      <w:pPr>
        <w:rPr>
          <w:sz w:val="28"/>
          <w:szCs w:val="28"/>
        </w:rPr>
      </w:pPr>
    </w:p>
    <w:p w:rsidR="00C30DB3" w:rsidRPr="00E6191D" w:rsidRDefault="00C30DB3" w:rsidP="005A4ABB">
      <w:pPr>
        <w:jc w:val="center"/>
        <w:rPr>
          <w:b/>
          <w:sz w:val="28"/>
          <w:szCs w:val="28"/>
        </w:rPr>
      </w:pPr>
      <w:r w:rsidRPr="00E6191D">
        <w:rPr>
          <w:b/>
          <w:sz w:val="28"/>
          <w:szCs w:val="28"/>
        </w:rPr>
        <w:t>ПОРЯДОК</w:t>
      </w:r>
    </w:p>
    <w:p w:rsidR="00C30DB3" w:rsidRPr="00E6191D" w:rsidRDefault="00C30DB3" w:rsidP="005A4ABB">
      <w:pPr>
        <w:jc w:val="center"/>
        <w:rPr>
          <w:b/>
          <w:sz w:val="28"/>
          <w:szCs w:val="28"/>
        </w:rPr>
      </w:pPr>
      <w:r w:rsidRPr="00E6191D">
        <w:rPr>
          <w:b/>
          <w:sz w:val="28"/>
          <w:szCs w:val="28"/>
        </w:rPr>
        <w:t>рассмотрения обращений субъектов малого и среднего предпринимательства,</w:t>
      </w:r>
    </w:p>
    <w:p w:rsidR="00C30DB3" w:rsidRPr="00E6191D" w:rsidRDefault="00C30DB3" w:rsidP="005A4ABB">
      <w:pPr>
        <w:jc w:val="center"/>
        <w:rPr>
          <w:b/>
          <w:sz w:val="28"/>
          <w:szCs w:val="28"/>
        </w:rPr>
      </w:pPr>
      <w:r w:rsidRPr="00E6191D">
        <w:rPr>
          <w:b/>
          <w:sz w:val="28"/>
          <w:szCs w:val="28"/>
        </w:rPr>
        <w:t>а также физических лиц, не являющихся индивидуальными</w:t>
      </w:r>
    </w:p>
    <w:p w:rsidR="00C30DB3" w:rsidRPr="00E6191D" w:rsidRDefault="00C30DB3" w:rsidP="005A4ABB">
      <w:pPr>
        <w:jc w:val="center"/>
        <w:rPr>
          <w:b/>
          <w:sz w:val="28"/>
          <w:szCs w:val="28"/>
        </w:rPr>
      </w:pPr>
      <w:r w:rsidRPr="00E6191D">
        <w:rPr>
          <w:b/>
          <w:sz w:val="28"/>
          <w:szCs w:val="28"/>
        </w:rPr>
        <w:t xml:space="preserve">предпринимателями и </w:t>
      </w:r>
      <w:proofErr w:type="gramStart"/>
      <w:r w:rsidRPr="00E6191D">
        <w:rPr>
          <w:b/>
          <w:sz w:val="28"/>
          <w:szCs w:val="28"/>
        </w:rPr>
        <w:t>применяющих</w:t>
      </w:r>
      <w:proofErr w:type="gramEnd"/>
      <w:r w:rsidRPr="00E6191D">
        <w:rPr>
          <w:b/>
          <w:sz w:val="28"/>
          <w:szCs w:val="28"/>
        </w:rPr>
        <w:t xml:space="preserve"> специальный налоговый режим</w:t>
      </w:r>
    </w:p>
    <w:p w:rsidR="00C30DB3" w:rsidRPr="00E6191D" w:rsidRDefault="00C30DB3" w:rsidP="005A4ABB">
      <w:pPr>
        <w:jc w:val="center"/>
        <w:rPr>
          <w:b/>
          <w:sz w:val="28"/>
          <w:szCs w:val="28"/>
        </w:rPr>
      </w:pPr>
      <w:r w:rsidRPr="00E6191D">
        <w:rPr>
          <w:b/>
          <w:sz w:val="28"/>
          <w:szCs w:val="28"/>
        </w:rPr>
        <w:t>«Налог на профессиональный доход» в администрации Новоивановского сельского поселения Новопокровского района</w:t>
      </w:r>
    </w:p>
    <w:p w:rsidR="00C30DB3" w:rsidRPr="005A4ABB" w:rsidRDefault="00C30DB3" w:rsidP="005A4ABB">
      <w:pPr>
        <w:rPr>
          <w:sz w:val="28"/>
          <w:szCs w:val="28"/>
        </w:rPr>
      </w:pPr>
      <w:bookmarkStart w:id="54" w:name="sub_221"/>
    </w:p>
    <w:p w:rsidR="00C30DB3" w:rsidRPr="00E6191D" w:rsidRDefault="00C30DB3" w:rsidP="005A4ABB">
      <w:pPr>
        <w:jc w:val="center"/>
        <w:rPr>
          <w:b/>
          <w:sz w:val="28"/>
          <w:szCs w:val="28"/>
        </w:rPr>
      </w:pPr>
      <w:r w:rsidRPr="00E6191D">
        <w:rPr>
          <w:b/>
          <w:sz w:val="28"/>
          <w:szCs w:val="28"/>
        </w:rPr>
        <w:t>1. Общие положения</w:t>
      </w:r>
      <w:bookmarkEnd w:id="54"/>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1.1. </w:t>
      </w:r>
      <w:bookmarkStart w:id="55" w:name="sub_22001"/>
      <w:proofErr w:type="gramStart"/>
      <w:r w:rsidRPr="005A4ABB">
        <w:rPr>
          <w:sz w:val="28"/>
          <w:szCs w:val="28"/>
        </w:rPr>
        <w:t xml:space="preserve">Настоящий Порядок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администрации  </w:t>
      </w:r>
      <w:r>
        <w:rPr>
          <w:sz w:val="28"/>
          <w:szCs w:val="28"/>
        </w:rPr>
        <w:t>Новоивановского</w:t>
      </w:r>
      <w:r w:rsidRPr="005A4ABB">
        <w:rPr>
          <w:sz w:val="28"/>
          <w:szCs w:val="28"/>
        </w:rPr>
        <w:t xml:space="preserve"> сельского поселения Новопокровского района (далее – Порядок) в рамках информационной и консультационной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w:t>
      </w:r>
      <w:proofErr w:type="gramEnd"/>
      <w:r w:rsidRPr="005A4ABB">
        <w:rPr>
          <w:sz w:val="28"/>
          <w:szCs w:val="28"/>
        </w:rPr>
        <w:t xml:space="preserve"> на профессиональный доход» определяет сроки и последовательность действий администрации </w:t>
      </w:r>
      <w:r>
        <w:rPr>
          <w:sz w:val="28"/>
          <w:szCs w:val="28"/>
        </w:rPr>
        <w:t>Новоивановского</w:t>
      </w:r>
      <w:r w:rsidRPr="005A4ABB">
        <w:rPr>
          <w:sz w:val="28"/>
          <w:szCs w:val="28"/>
        </w:rPr>
        <w:t xml:space="preserve"> сельского поселения Новопокровского района (далее – администрация</w:t>
      </w:r>
      <w:bookmarkEnd w:id="55"/>
      <w:r w:rsidRPr="005A4ABB">
        <w:rPr>
          <w:sz w:val="28"/>
          <w:szCs w:val="28"/>
        </w:rPr>
        <w:t>).</w:t>
      </w:r>
    </w:p>
    <w:p w:rsidR="00C30DB3" w:rsidRPr="005A4ABB" w:rsidRDefault="00C30DB3" w:rsidP="005A4ABB">
      <w:pPr>
        <w:jc w:val="both"/>
        <w:rPr>
          <w:sz w:val="28"/>
          <w:szCs w:val="28"/>
        </w:rPr>
      </w:pPr>
      <w:r w:rsidRPr="005A4ABB">
        <w:rPr>
          <w:sz w:val="28"/>
          <w:szCs w:val="28"/>
        </w:rPr>
        <w:t>1.2.</w:t>
      </w:r>
      <w:bookmarkStart w:id="56" w:name="sub_22002"/>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в соответствии </w:t>
      </w:r>
      <w:proofErr w:type="gramStart"/>
      <w:r w:rsidRPr="005A4ABB">
        <w:rPr>
          <w:sz w:val="28"/>
          <w:szCs w:val="28"/>
        </w:rPr>
        <w:t>с</w:t>
      </w:r>
      <w:proofErr w:type="gramEnd"/>
      <w:r w:rsidRPr="005A4ABB">
        <w:rPr>
          <w:sz w:val="28"/>
          <w:szCs w:val="28"/>
        </w:rPr>
        <w:t>:</w:t>
      </w:r>
      <w:bookmarkEnd w:id="56"/>
    </w:p>
    <w:p w:rsidR="00C30DB3" w:rsidRPr="005A4ABB" w:rsidRDefault="00C30DB3" w:rsidP="005A4ABB">
      <w:pPr>
        <w:jc w:val="both"/>
        <w:rPr>
          <w:sz w:val="28"/>
          <w:szCs w:val="28"/>
        </w:rPr>
      </w:pPr>
      <w:r w:rsidRPr="005A4ABB">
        <w:rPr>
          <w:sz w:val="28"/>
          <w:szCs w:val="28"/>
        </w:rPr>
        <w:t>- Федеральным законом от 06.10.2003 № 131-ФЗ «Об общих принципах организации местного самоуправления в Российской Федерации»;</w:t>
      </w:r>
    </w:p>
    <w:p w:rsidR="00C30DB3" w:rsidRPr="005A4ABB" w:rsidRDefault="00C30DB3" w:rsidP="005A4ABB">
      <w:pPr>
        <w:jc w:val="both"/>
        <w:rPr>
          <w:sz w:val="28"/>
          <w:szCs w:val="28"/>
        </w:rPr>
      </w:pPr>
      <w:r w:rsidRPr="005A4ABB">
        <w:rPr>
          <w:sz w:val="28"/>
          <w:szCs w:val="28"/>
        </w:rPr>
        <w:lastRenderedPageBreak/>
        <w:t>- Федеральным законом от 24.07.2007 № 209-ФЗ «О развитии малого и среднего предпринимательства в Российской Федерации»;</w:t>
      </w:r>
    </w:p>
    <w:p w:rsidR="00C30DB3" w:rsidRPr="005A4ABB" w:rsidRDefault="00C30DB3" w:rsidP="005A4ABB">
      <w:pPr>
        <w:jc w:val="both"/>
        <w:rPr>
          <w:sz w:val="28"/>
          <w:szCs w:val="28"/>
        </w:rPr>
      </w:pPr>
      <w:r w:rsidRPr="005A4ABB">
        <w:rPr>
          <w:sz w:val="28"/>
          <w:szCs w:val="28"/>
        </w:rPr>
        <w:t>- Федеральным законом от 02.05.2006 № 59-ФЗ «О порядке рассмотрения обращений граждан Российской Федерации»;</w:t>
      </w:r>
    </w:p>
    <w:p w:rsidR="00C30DB3" w:rsidRPr="005A4ABB" w:rsidRDefault="00C30DB3" w:rsidP="005A4ABB">
      <w:pPr>
        <w:jc w:val="both"/>
        <w:rPr>
          <w:sz w:val="28"/>
          <w:szCs w:val="28"/>
        </w:rPr>
      </w:pPr>
      <w:r w:rsidRPr="005A4ABB">
        <w:rPr>
          <w:sz w:val="28"/>
          <w:szCs w:val="28"/>
        </w:rPr>
        <w:t>- Законом Краснодарского края от 04.04.2008 № 1448-КЗ «О развитии малого и среднего предпринимательства в Краснодарском крае»;</w:t>
      </w:r>
    </w:p>
    <w:p w:rsidR="00C30DB3" w:rsidRPr="005A4ABB" w:rsidRDefault="00C30DB3" w:rsidP="005A4ABB">
      <w:pPr>
        <w:jc w:val="both"/>
        <w:rPr>
          <w:sz w:val="28"/>
          <w:szCs w:val="28"/>
        </w:rPr>
      </w:pPr>
      <w:r w:rsidRPr="005A4ABB">
        <w:rPr>
          <w:sz w:val="28"/>
          <w:szCs w:val="28"/>
        </w:rPr>
        <w:t xml:space="preserve">- Уставом </w:t>
      </w:r>
      <w:r>
        <w:rPr>
          <w:sz w:val="28"/>
          <w:szCs w:val="28"/>
        </w:rPr>
        <w:t>Новоивановского</w:t>
      </w:r>
      <w:r w:rsidRPr="005A4ABB">
        <w:rPr>
          <w:sz w:val="28"/>
          <w:szCs w:val="28"/>
        </w:rPr>
        <w:t xml:space="preserve"> сельского поселения Новопокровского района.</w:t>
      </w:r>
    </w:p>
    <w:p w:rsidR="00C30DB3" w:rsidRPr="005A4ABB" w:rsidRDefault="00C30DB3" w:rsidP="005A4ABB">
      <w:pPr>
        <w:jc w:val="both"/>
        <w:rPr>
          <w:sz w:val="28"/>
          <w:szCs w:val="28"/>
        </w:rPr>
      </w:pPr>
      <w:r w:rsidRPr="005A4ABB">
        <w:rPr>
          <w:sz w:val="28"/>
          <w:szCs w:val="28"/>
        </w:rPr>
        <w:t>1.3.</w:t>
      </w:r>
      <w:bookmarkStart w:id="57" w:name="sub_22003"/>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 поручению главы администрации осуществляется должностными лицами в соответствии с их компетенцией.</w:t>
      </w:r>
      <w:bookmarkEnd w:id="57"/>
    </w:p>
    <w:p w:rsidR="00C30DB3" w:rsidRPr="005A4ABB" w:rsidRDefault="00C30DB3" w:rsidP="005A4ABB">
      <w:pPr>
        <w:jc w:val="both"/>
        <w:rPr>
          <w:sz w:val="28"/>
          <w:szCs w:val="28"/>
        </w:rPr>
      </w:pPr>
      <w:r w:rsidRPr="005A4ABB">
        <w:rPr>
          <w:sz w:val="28"/>
          <w:szCs w:val="28"/>
        </w:rPr>
        <w:t>1.4.</w:t>
      </w:r>
      <w:bookmarkStart w:id="58" w:name="sub_22004"/>
      <w:r w:rsidRPr="005A4ABB">
        <w:rPr>
          <w:sz w:val="28"/>
          <w:szCs w:val="28"/>
        </w:rPr>
        <w:t xml:space="preserve"> Учет, регистрация по рассмотрению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возлагается на администрацию.</w:t>
      </w:r>
      <w:bookmarkEnd w:id="58"/>
    </w:p>
    <w:p w:rsidR="00C30DB3" w:rsidRPr="005A4ABB" w:rsidRDefault="00C30DB3" w:rsidP="005A4ABB">
      <w:pPr>
        <w:jc w:val="both"/>
        <w:rPr>
          <w:sz w:val="28"/>
          <w:szCs w:val="28"/>
        </w:rPr>
      </w:pPr>
      <w:bookmarkStart w:id="59" w:name="sub_223"/>
    </w:p>
    <w:p w:rsidR="00C30DB3" w:rsidRPr="00E6191D" w:rsidRDefault="00C30DB3" w:rsidP="005A4ABB">
      <w:pPr>
        <w:jc w:val="center"/>
        <w:rPr>
          <w:b/>
          <w:sz w:val="28"/>
          <w:szCs w:val="28"/>
        </w:rPr>
      </w:pPr>
      <w:r w:rsidRPr="00E6191D">
        <w:rPr>
          <w:b/>
          <w:sz w:val="28"/>
          <w:szCs w:val="28"/>
        </w:rPr>
        <w:t>2. Сроки рассмотрения обращений субъектов малого и среднего предпринимательства</w:t>
      </w:r>
      <w:bookmarkStart w:id="60" w:name="sub_22006"/>
      <w:bookmarkEnd w:id="59"/>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60"/>
    </w:p>
    <w:p w:rsidR="00C30DB3" w:rsidRPr="005A4ABB" w:rsidRDefault="00C30DB3" w:rsidP="005A4ABB">
      <w:pPr>
        <w:jc w:val="both"/>
        <w:rPr>
          <w:sz w:val="28"/>
          <w:szCs w:val="28"/>
        </w:rPr>
      </w:pPr>
      <w:r w:rsidRPr="005A4ABB">
        <w:rPr>
          <w:sz w:val="28"/>
          <w:szCs w:val="28"/>
        </w:rPr>
        <w:t xml:space="preserve">В исключительных случаях глава </w:t>
      </w:r>
      <w:r>
        <w:rPr>
          <w:sz w:val="28"/>
          <w:szCs w:val="28"/>
        </w:rPr>
        <w:t>Новоивановского</w:t>
      </w:r>
      <w:r w:rsidRPr="005A4ABB">
        <w:rPr>
          <w:sz w:val="28"/>
          <w:szCs w:val="28"/>
        </w:rPr>
        <w:t xml:space="preserve"> сельского поселения Новопокровского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30DB3" w:rsidRPr="005A4ABB" w:rsidRDefault="00C30DB3" w:rsidP="005A4ABB">
      <w:pPr>
        <w:jc w:val="both"/>
        <w:rPr>
          <w:sz w:val="28"/>
          <w:szCs w:val="28"/>
        </w:rPr>
      </w:pPr>
      <w:r w:rsidRPr="005A4ABB">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C30DB3" w:rsidRPr="005A4ABB" w:rsidRDefault="00C30DB3" w:rsidP="005A4ABB">
      <w:pPr>
        <w:jc w:val="both"/>
        <w:rPr>
          <w:sz w:val="28"/>
          <w:szCs w:val="28"/>
        </w:rPr>
      </w:pPr>
      <w:r w:rsidRPr="005A4ABB">
        <w:rPr>
          <w:sz w:val="28"/>
          <w:szCs w:val="28"/>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C30DB3" w:rsidRPr="005A4ABB" w:rsidRDefault="00C30DB3" w:rsidP="005A4ABB">
      <w:pPr>
        <w:jc w:val="both"/>
        <w:rPr>
          <w:sz w:val="28"/>
          <w:szCs w:val="28"/>
        </w:rPr>
      </w:pPr>
      <w:r w:rsidRPr="005A4ABB">
        <w:rPr>
          <w:sz w:val="28"/>
          <w:szCs w:val="28"/>
        </w:rPr>
        <w:t>2.3.</w:t>
      </w:r>
      <w:bookmarkStart w:id="61" w:name="sub_22007"/>
      <w:r w:rsidRPr="005A4ABB">
        <w:rPr>
          <w:sz w:val="28"/>
          <w:szCs w:val="28"/>
        </w:rPr>
        <w:t xml:space="preserve"> Глава </w:t>
      </w:r>
      <w:r>
        <w:rPr>
          <w:sz w:val="28"/>
          <w:szCs w:val="28"/>
        </w:rPr>
        <w:t>Новоивановского</w:t>
      </w:r>
      <w:r w:rsidRPr="005A4ABB">
        <w:rPr>
          <w:sz w:val="28"/>
          <w:szCs w:val="28"/>
        </w:rPr>
        <w:t xml:space="preserve"> сельского поселения Новопокровского района вправе устанавливать сокращенные сроки рассмотрения отдельных обращений.</w:t>
      </w:r>
      <w:bookmarkEnd w:id="61"/>
    </w:p>
    <w:p w:rsidR="00C30DB3" w:rsidRPr="005A4ABB" w:rsidRDefault="00C30DB3" w:rsidP="005A4ABB">
      <w:pPr>
        <w:jc w:val="both"/>
        <w:rPr>
          <w:sz w:val="28"/>
          <w:szCs w:val="28"/>
        </w:rPr>
      </w:pPr>
    </w:p>
    <w:p w:rsidR="00C30DB3" w:rsidRPr="00E6191D" w:rsidRDefault="00C30DB3" w:rsidP="005A4ABB">
      <w:pPr>
        <w:jc w:val="center"/>
        <w:rPr>
          <w:b/>
          <w:sz w:val="28"/>
          <w:szCs w:val="28"/>
        </w:rPr>
      </w:pPr>
      <w:bookmarkStart w:id="62" w:name="sub_224"/>
      <w:r w:rsidRPr="00E6191D">
        <w:rPr>
          <w:b/>
          <w:sz w:val="28"/>
          <w:szCs w:val="28"/>
        </w:rPr>
        <w:t>3. Требования к письменному обращению субъектов малого и среднего предпринимательства</w:t>
      </w:r>
      <w:bookmarkEnd w:id="62"/>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lastRenderedPageBreak/>
        <w:t xml:space="preserve">3.1. </w:t>
      </w:r>
      <w:bookmarkStart w:id="63" w:name="sub_22008"/>
      <w:r w:rsidRPr="005A4ABB">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63"/>
    <w:p w:rsidR="00C30DB3" w:rsidRPr="005A4ABB" w:rsidRDefault="00C30DB3" w:rsidP="005A4ABB">
      <w:pPr>
        <w:jc w:val="both"/>
        <w:rPr>
          <w:sz w:val="28"/>
          <w:szCs w:val="28"/>
        </w:rPr>
      </w:pPr>
      <w:r w:rsidRPr="005A4ABB">
        <w:rPr>
          <w:sz w:val="28"/>
          <w:szCs w:val="28"/>
        </w:rPr>
        <w:t xml:space="preserve">Субъект малого или среднего предпринимательства, а также физическое лицо, не являющееся индивидуальным предпринимателем и применяющее специальный налоговый режим «Налог на профессиональный доход»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Pr>
          <w:sz w:val="28"/>
          <w:szCs w:val="28"/>
        </w:rPr>
        <w:t>Новоивановского</w:t>
      </w:r>
      <w:r w:rsidRPr="005A4ABB">
        <w:rPr>
          <w:sz w:val="28"/>
          <w:szCs w:val="28"/>
        </w:rPr>
        <w:t xml:space="preserve"> сельского поселения Новопокровского района.</w:t>
      </w:r>
    </w:p>
    <w:p w:rsidR="00C30DB3" w:rsidRPr="005A4ABB" w:rsidRDefault="00C30DB3" w:rsidP="005A4ABB">
      <w:pPr>
        <w:jc w:val="both"/>
        <w:rPr>
          <w:sz w:val="28"/>
          <w:szCs w:val="28"/>
        </w:rPr>
      </w:pPr>
      <w:r w:rsidRPr="005A4ABB">
        <w:rPr>
          <w:sz w:val="28"/>
          <w:szCs w:val="28"/>
        </w:rPr>
        <w:t>3.2.</w:t>
      </w:r>
      <w:bookmarkStart w:id="64" w:name="sub_22009"/>
      <w:r w:rsidRPr="005A4ABB">
        <w:rPr>
          <w:sz w:val="28"/>
          <w:szCs w:val="28"/>
        </w:rPr>
        <w:t xml:space="preserve"> Регистрации и учету подлежат все 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включая и те, которые не соответствуют требованиям, установленным законодательством для письменных обращений.</w:t>
      </w:r>
      <w:bookmarkEnd w:id="64"/>
    </w:p>
    <w:p w:rsidR="00C30DB3" w:rsidRPr="005A4ABB" w:rsidRDefault="00C30DB3" w:rsidP="005A4ABB">
      <w:pPr>
        <w:jc w:val="both"/>
        <w:rPr>
          <w:sz w:val="28"/>
          <w:szCs w:val="28"/>
        </w:rPr>
      </w:pPr>
      <w:bookmarkStart w:id="65" w:name="sub_225"/>
    </w:p>
    <w:p w:rsidR="00C30DB3" w:rsidRPr="00E6191D" w:rsidRDefault="00C30DB3" w:rsidP="005A4ABB">
      <w:pPr>
        <w:jc w:val="center"/>
        <w:rPr>
          <w:b/>
          <w:sz w:val="28"/>
          <w:szCs w:val="28"/>
        </w:rPr>
      </w:pPr>
      <w:r w:rsidRPr="00E6191D">
        <w:rPr>
          <w:b/>
          <w:sz w:val="28"/>
          <w:szCs w:val="28"/>
        </w:rPr>
        <w:t>4. Обеспечение условий для реализации прав субъектов малого и среднего предпринимательства</w:t>
      </w:r>
      <w:bookmarkEnd w:id="65"/>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рассмотрении обращений</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4.1. </w:t>
      </w:r>
      <w:bookmarkStart w:id="66" w:name="sub_22010"/>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при рассмотрении обращения имеют право:</w:t>
      </w:r>
      <w:bookmarkEnd w:id="66"/>
    </w:p>
    <w:p w:rsidR="00C30DB3" w:rsidRPr="005A4ABB" w:rsidRDefault="00C30DB3" w:rsidP="005A4ABB">
      <w:pPr>
        <w:jc w:val="both"/>
        <w:rPr>
          <w:sz w:val="28"/>
          <w:szCs w:val="28"/>
        </w:rPr>
      </w:pPr>
      <w:r w:rsidRPr="005A4ABB">
        <w:rPr>
          <w:sz w:val="28"/>
          <w:szCs w:val="28"/>
        </w:rPr>
        <w:t>запрашивать информацию о дате и номере регистрации обращения;</w:t>
      </w:r>
    </w:p>
    <w:p w:rsidR="00C30DB3" w:rsidRPr="005A4ABB" w:rsidRDefault="00C30DB3" w:rsidP="005A4ABB">
      <w:pPr>
        <w:jc w:val="both"/>
        <w:rPr>
          <w:sz w:val="28"/>
          <w:szCs w:val="28"/>
        </w:rPr>
      </w:pPr>
      <w:proofErr w:type="gramStart"/>
      <w:r w:rsidRPr="005A4ABB">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roofErr w:type="gramEnd"/>
    </w:p>
    <w:p w:rsidR="00C30DB3" w:rsidRPr="005A4ABB" w:rsidRDefault="00C30DB3" w:rsidP="005A4ABB">
      <w:pPr>
        <w:jc w:val="both"/>
        <w:rPr>
          <w:sz w:val="28"/>
          <w:szCs w:val="28"/>
        </w:rPr>
      </w:pPr>
      <w:r w:rsidRPr="005A4ABB">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0DB3" w:rsidRPr="005A4ABB" w:rsidRDefault="00C30DB3" w:rsidP="005A4ABB">
      <w:pPr>
        <w:jc w:val="both"/>
        <w:rPr>
          <w:sz w:val="28"/>
          <w:szCs w:val="28"/>
        </w:rPr>
      </w:pPr>
      <w:r w:rsidRPr="005A4ABB">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8" w:anchor="sub_227" w:history="1">
        <w:r w:rsidRPr="00DC5E0A">
          <w:rPr>
            <w:rStyle w:val="af0"/>
            <w:color w:val="auto"/>
            <w:sz w:val="28"/>
            <w:szCs w:val="28"/>
          </w:rPr>
          <w:t>разделе 6</w:t>
        </w:r>
      </w:hyperlink>
      <w:r w:rsidRPr="005A4ABB">
        <w:rPr>
          <w:sz w:val="28"/>
          <w:szCs w:val="28"/>
        </w:rP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C30DB3" w:rsidRPr="005A4ABB" w:rsidRDefault="00C30DB3" w:rsidP="005A4ABB">
      <w:pPr>
        <w:jc w:val="both"/>
        <w:rPr>
          <w:sz w:val="28"/>
          <w:szCs w:val="28"/>
        </w:rPr>
      </w:pPr>
      <w:r w:rsidRPr="005A4ABB">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30DB3" w:rsidRPr="005A4ABB" w:rsidRDefault="00C30DB3" w:rsidP="005A4ABB">
      <w:pPr>
        <w:jc w:val="both"/>
        <w:rPr>
          <w:sz w:val="28"/>
          <w:szCs w:val="28"/>
        </w:rPr>
      </w:pPr>
      <w:r w:rsidRPr="005A4ABB">
        <w:rPr>
          <w:sz w:val="28"/>
          <w:szCs w:val="28"/>
        </w:rPr>
        <w:lastRenderedPageBreak/>
        <w:t>обращаться с заявлением о прекращении рассмотрения обращения.</w:t>
      </w:r>
    </w:p>
    <w:p w:rsidR="00C30DB3" w:rsidRPr="005A4ABB" w:rsidRDefault="00C30DB3" w:rsidP="005A4ABB">
      <w:pPr>
        <w:jc w:val="both"/>
        <w:rPr>
          <w:sz w:val="28"/>
          <w:szCs w:val="28"/>
        </w:rPr>
      </w:pPr>
      <w:r w:rsidRPr="005A4ABB">
        <w:rPr>
          <w:sz w:val="28"/>
          <w:szCs w:val="28"/>
        </w:rPr>
        <w:t xml:space="preserve">4.2. </w:t>
      </w:r>
      <w:bookmarkStart w:id="67" w:name="sub_22011"/>
      <w:proofErr w:type="gramStart"/>
      <w:r w:rsidRPr="005A4ABB">
        <w:rPr>
          <w:sz w:val="28"/>
          <w:szCs w:val="28"/>
        </w:rPr>
        <w:t xml:space="preserve">Глава </w:t>
      </w:r>
      <w:bookmarkEnd w:id="67"/>
      <w:r w:rsidRPr="005A4ABB">
        <w:rPr>
          <w:sz w:val="28"/>
          <w:szCs w:val="28"/>
        </w:rPr>
        <w:t>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roofErr w:type="gramEnd"/>
    </w:p>
    <w:p w:rsidR="00C30DB3" w:rsidRPr="005A4ABB" w:rsidRDefault="00C30DB3" w:rsidP="005A4ABB">
      <w:pPr>
        <w:jc w:val="both"/>
        <w:rPr>
          <w:sz w:val="28"/>
          <w:szCs w:val="28"/>
        </w:rPr>
      </w:pPr>
      <w:r w:rsidRPr="005A4ABB">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30DB3" w:rsidRPr="005A4ABB" w:rsidRDefault="00C30DB3" w:rsidP="005A4ABB">
      <w:pPr>
        <w:jc w:val="both"/>
        <w:rPr>
          <w:sz w:val="28"/>
          <w:szCs w:val="28"/>
        </w:rPr>
      </w:pPr>
      <w:proofErr w:type="gramStart"/>
      <w:r w:rsidRPr="005A4ABB">
        <w:rPr>
          <w:sz w:val="28"/>
          <w:szCs w:val="28"/>
        </w:rPr>
        <w:t>обеспечивают необходимые условия для осуществления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roofErr w:type="gramEnd"/>
    </w:p>
    <w:p w:rsidR="00C30DB3" w:rsidRPr="005A4ABB" w:rsidRDefault="00C30DB3" w:rsidP="005A4ABB">
      <w:pPr>
        <w:jc w:val="both"/>
        <w:rPr>
          <w:sz w:val="28"/>
          <w:szCs w:val="28"/>
        </w:rPr>
      </w:pPr>
      <w:r w:rsidRPr="005A4ABB">
        <w:rPr>
          <w:sz w:val="28"/>
          <w:szCs w:val="28"/>
        </w:rPr>
        <w:t>информируют представителей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порядке реализации их права на обращение;</w:t>
      </w:r>
    </w:p>
    <w:p w:rsidR="00C30DB3" w:rsidRPr="005A4ABB" w:rsidRDefault="00C30DB3" w:rsidP="005A4ABB">
      <w:pPr>
        <w:jc w:val="both"/>
        <w:rPr>
          <w:sz w:val="28"/>
          <w:szCs w:val="28"/>
        </w:rPr>
      </w:pPr>
      <w:r w:rsidRPr="005A4ABB">
        <w:rPr>
          <w:sz w:val="28"/>
          <w:szCs w:val="28"/>
        </w:rPr>
        <w:t>принимают меры по разрешению поставленных в обращениях вопросов и устранению выявленных нарушений;</w:t>
      </w:r>
    </w:p>
    <w:p w:rsidR="00C30DB3" w:rsidRPr="005A4ABB" w:rsidRDefault="00C30DB3" w:rsidP="005A4ABB">
      <w:pPr>
        <w:jc w:val="both"/>
        <w:rPr>
          <w:sz w:val="28"/>
          <w:szCs w:val="28"/>
        </w:rPr>
      </w:pPr>
      <w:r w:rsidRPr="005A4ABB">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r w:rsidRPr="005A4ABB">
        <w:rPr>
          <w:sz w:val="28"/>
          <w:szCs w:val="28"/>
        </w:rPr>
        <w:t xml:space="preserve">направляют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9" w:anchor="sub_227" w:history="1">
        <w:r w:rsidRPr="005A4ABB">
          <w:rPr>
            <w:rStyle w:val="af0"/>
            <w:color w:val="auto"/>
            <w:sz w:val="28"/>
            <w:szCs w:val="28"/>
            <w:u w:val="none"/>
          </w:rPr>
          <w:t>разделе 4</w:t>
        </w:r>
      </w:hyperlink>
      <w:r w:rsidRPr="005A4ABB">
        <w:rPr>
          <w:sz w:val="28"/>
          <w:szCs w:val="28"/>
        </w:rPr>
        <w:t xml:space="preserve"> Порядка;</w:t>
      </w:r>
    </w:p>
    <w:p w:rsidR="00C30DB3" w:rsidRPr="005A4ABB" w:rsidRDefault="00C30DB3" w:rsidP="005A4ABB">
      <w:pPr>
        <w:jc w:val="both"/>
        <w:rPr>
          <w:sz w:val="28"/>
          <w:szCs w:val="28"/>
        </w:rPr>
      </w:pPr>
      <w:r w:rsidRPr="005A4ABB">
        <w:rPr>
          <w:sz w:val="28"/>
          <w:szCs w:val="28"/>
        </w:rPr>
        <w:t>уведомляют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C30DB3" w:rsidRPr="005A4ABB" w:rsidRDefault="00C30DB3" w:rsidP="005A4ABB">
      <w:pPr>
        <w:jc w:val="both"/>
        <w:rPr>
          <w:sz w:val="28"/>
          <w:szCs w:val="28"/>
        </w:rPr>
      </w:pPr>
      <w:r w:rsidRPr="005A4ABB">
        <w:rPr>
          <w:sz w:val="28"/>
          <w:szCs w:val="28"/>
        </w:rPr>
        <w:t>проверяют исполнение ранее принятых ими решений по обращениям.</w:t>
      </w:r>
    </w:p>
    <w:p w:rsidR="00C30DB3" w:rsidRPr="005A4ABB" w:rsidRDefault="00C30DB3" w:rsidP="005A4ABB">
      <w:pPr>
        <w:jc w:val="both"/>
        <w:rPr>
          <w:sz w:val="28"/>
          <w:szCs w:val="28"/>
        </w:rPr>
      </w:pPr>
      <w:r w:rsidRPr="005A4ABB">
        <w:rPr>
          <w:sz w:val="28"/>
          <w:szCs w:val="28"/>
        </w:rPr>
        <w:t xml:space="preserve">4.3. </w:t>
      </w:r>
      <w:bookmarkStart w:id="68" w:name="sub_22012"/>
      <w:r w:rsidRPr="005A4ABB">
        <w:rPr>
          <w:sz w:val="28"/>
          <w:szCs w:val="28"/>
        </w:rPr>
        <w:t xml:space="preserve">При рассмотрении повторных обращений тщательно выясняются причины их поступления. </w:t>
      </w:r>
      <w:proofErr w:type="gramStart"/>
      <w:r w:rsidRPr="005A4ABB">
        <w:rPr>
          <w:sz w:val="28"/>
          <w:szCs w:val="28"/>
        </w:rPr>
        <w:t xml:space="preserve">В случае установления фактов неполного рассмотрения, ранее поставленных субъектами малого и среднего предпринимательства, а также физическими лицами, не являющимися индивидуальными предпринимателями </w:t>
      </w:r>
      <w:r w:rsidRPr="005A4ABB">
        <w:rPr>
          <w:sz w:val="28"/>
          <w:szCs w:val="28"/>
        </w:rPr>
        <w:lastRenderedPageBreak/>
        <w:t>и применяющими специальный налоговый режим «Налог на профессиональный доход» вопросов, принимаются меры к их всестороннему рассмотрению.</w:t>
      </w:r>
      <w:bookmarkEnd w:id="68"/>
      <w:proofErr w:type="gramEnd"/>
    </w:p>
    <w:p w:rsidR="00C30DB3" w:rsidRPr="00E6191D" w:rsidRDefault="00C30DB3" w:rsidP="005A4ABB">
      <w:pPr>
        <w:jc w:val="both"/>
        <w:rPr>
          <w:b/>
          <w:sz w:val="28"/>
          <w:szCs w:val="28"/>
        </w:rPr>
      </w:pPr>
    </w:p>
    <w:p w:rsidR="00C30DB3" w:rsidRDefault="00C30DB3" w:rsidP="005A4ABB">
      <w:pPr>
        <w:jc w:val="center"/>
        <w:rPr>
          <w:b/>
          <w:sz w:val="28"/>
          <w:szCs w:val="28"/>
        </w:rPr>
      </w:pPr>
      <w:bookmarkStart w:id="69" w:name="sub_226"/>
      <w:r w:rsidRPr="00E6191D">
        <w:rPr>
          <w:b/>
          <w:sz w:val="28"/>
          <w:szCs w:val="28"/>
        </w:rPr>
        <w:t xml:space="preserve">5. Результат исполнения рассмотрения обращений </w:t>
      </w:r>
    </w:p>
    <w:p w:rsidR="00C30DB3" w:rsidRDefault="00C30DB3" w:rsidP="005A4ABB">
      <w:pPr>
        <w:jc w:val="center"/>
        <w:rPr>
          <w:b/>
          <w:sz w:val="28"/>
          <w:szCs w:val="28"/>
        </w:rPr>
      </w:pPr>
      <w:r w:rsidRPr="00E6191D">
        <w:rPr>
          <w:b/>
          <w:sz w:val="28"/>
          <w:szCs w:val="28"/>
        </w:rPr>
        <w:t>субъектов малого и среднего предпринимательства</w:t>
      </w:r>
      <w:bookmarkEnd w:id="69"/>
      <w:r w:rsidRPr="00E6191D">
        <w:rPr>
          <w:b/>
          <w:sz w:val="28"/>
          <w:szCs w:val="28"/>
        </w:rPr>
        <w:t xml:space="preserve">, </w:t>
      </w:r>
    </w:p>
    <w:p w:rsidR="00C30DB3" w:rsidRDefault="00C30DB3" w:rsidP="005A4ABB">
      <w:pPr>
        <w:jc w:val="center"/>
        <w:rPr>
          <w:b/>
          <w:sz w:val="28"/>
          <w:szCs w:val="28"/>
        </w:rPr>
      </w:pPr>
      <w:r w:rsidRPr="00E6191D">
        <w:rPr>
          <w:b/>
          <w:sz w:val="28"/>
          <w:szCs w:val="28"/>
        </w:rPr>
        <w:t xml:space="preserve">а также физических лиц, не являющихся индивидуальными предпринимателями и применяющих </w:t>
      </w:r>
      <w:proofErr w:type="gramStart"/>
      <w:r w:rsidRPr="00E6191D">
        <w:rPr>
          <w:b/>
          <w:sz w:val="28"/>
          <w:szCs w:val="28"/>
        </w:rPr>
        <w:t>специальный</w:t>
      </w:r>
      <w:proofErr w:type="gramEnd"/>
      <w:r w:rsidRPr="00E6191D">
        <w:rPr>
          <w:b/>
          <w:sz w:val="28"/>
          <w:szCs w:val="28"/>
        </w:rPr>
        <w:t xml:space="preserve"> </w:t>
      </w:r>
    </w:p>
    <w:p w:rsidR="00C30DB3" w:rsidRPr="00E6191D" w:rsidRDefault="00C30DB3" w:rsidP="005A4ABB">
      <w:pPr>
        <w:jc w:val="center"/>
        <w:rPr>
          <w:b/>
          <w:sz w:val="28"/>
          <w:szCs w:val="28"/>
        </w:rPr>
      </w:pPr>
      <w:r w:rsidRPr="00E6191D">
        <w:rPr>
          <w:b/>
          <w:sz w:val="28"/>
          <w:szCs w:val="28"/>
        </w:rPr>
        <w:t>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5.1. </w:t>
      </w:r>
      <w:bookmarkStart w:id="70" w:name="sub_22013"/>
      <w:r w:rsidRPr="005A4ABB">
        <w:rPr>
          <w:sz w:val="28"/>
          <w:szCs w:val="28"/>
        </w:rPr>
        <w:t>Конечным результатом исполнения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является:</w:t>
      </w:r>
      <w:bookmarkEnd w:id="70"/>
    </w:p>
    <w:p w:rsidR="00C30DB3" w:rsidRPr="005A4ABB" w:rsidRDefault="00C30DB3" w:rsidP="005A4ABB">
      <w:pPr>
        <w:jc w:val="both"/>
        <w:rPr>
          <w:sz w:val="28"/>
          <w:szCs w:val="28"/>
        </w:rPr>
      </w:pPr>
      <w:r w:rsidRPr="005A4ABB">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0" w:anchor="sub_227" w:history="1">
        <w:r w:rsidRPr="00DC5E0A">
          <w:rPr>
            <w:rStyle w:val="af0"/>
            <w:color w:val="auto"/>
            <w:sz w:val="28"/>
            <w:szCs w:val="28"/>
            <w:u w:val="none"/>
          </w:rPr>
          <w:t>разделе 4</w:t>
        </w:r>
      </w:hyperlink>
      <w:r w:rsidRPr="005A4ABB">
        <w:rPr>
          <w:sz w:val="28"/>
          <w:szCs w:val="28"/>
        </w:rPr>
        <w:t xml:space="preserve"> Порядка;</w:t>
      </w:r>
    </w:p>
    <w:p w:rsidR="00C30DB3" w:rsidRPr="005A4ABB" w:rsidRDefault="00C30DB3" w:rsidP="005A4ABB">
      <w:pPr>
        <w:jc w:val="both"/>
        <w:rPr>
          <w:sz w:val="28"/>
          <w:szCs w:val="28"/>
        </w:rPr>
      </w:pPr>
      <w:proofErr w:type="gramStart"/>
      <w:r w:rsidRPr="005A4ABB">
        <w:rPr>
          <w:sz w:val="28"/>
          <w:szCs w:val="28"/>
        </w:rPr>
        <w:t>направление письменного обращения, содержащего вопросы, решение которых не входит в компетенцию администрации муниципального образования,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w:t>
      </w:r>
      <w:proofErr w:type="gramEnd"/>
      <w:r w:rsidRPr="005A4ABB">
        <w:rPr>
          <w:sz w:val="28"/>
          <w:szCs w:val="28"/>
        </w:rPr>
        <w:t>,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30DB3" w:rsidRPr="005A4ABB" w:rsidRDefault="00C30DB3" w:rsidP="005A4ABB">
      <w:pPr>
        <w:jc w:val="both"/>
        <w:rPr>
          <w:sz w:val="28"/>
          <w:szCs w:val="28"/>
        </w:rPr>
      </w:pPr>
      <w:r w:rsidRPr="005A4ABB">
        <w:rPr>
          <w:sz w:val="28"/>
          <w:szCs w:val="28"/>
        </w:rPr>
        <w:t xml:space="preserve">5.2. </w:t>
      </w:r>
      <w:bookmarkStart w:id="71" w:name="sub_22014"/>
      <w:r w:rsidRPr="005A4ABB">
        <w:rPr>
          <w:sz w:val="28"/>
          <w:szCs w:val="28"/>
        </w:rPr>
        <w:t>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71"/>
    </w:p>
    <w:p w:rsidR="00C30DB3" w:rsidRPr="005A4ABB" w:rsidRDefault="00C30DB3" w:rsidP="005A4ABB">
      <w:pPr>
        <w:jc w:val="both"/>
        <w:rPr>
          <w:sz w:val="28"/>
          <w:szCs w:val="28"/>
        </w:rPr>
      </w:pPr>
    </w:p>
    <w:p w:rsidR="00C30DB3" w:rsidRDefault="00C30DB3" w:rsidP="00DC5E0A">
      <w:pPr>
        <w:jc w:val="center"/>
        <w:rPr>
          <w:b/>
          <w:sz w:val="28"/>
          <w:szCs w:val="28"/>
        </w:rPr>
      </w:pPr>
      <w:bookmarkStart w:id="72" w:name="sub_227"/>
      <w:r w:rsidRPr="00E6191D">
        <w:rPr>
          <w:b/>
          <w:sz w:val="28"/>
          <w:szCs w:val="28"/>
        </w:rPr>
        <w:t xml:space="preserve">6. Перечень оснований для отказа в исполнении </w:t>
      </w:r>
    </w:p>
    <w:p w:rsidR="00C30DB3" w:rsidRDefault="00C30DB3" w:rsidP="00DC5E0A">
      <w:pPr>
        <w:jc w:val="center"/>
        <w:rPr>
          <w:b/>
          <w:sz w:val="28"/>
          <w:szCs w:val="28"/>
        </w:rPr>
      </w:pPr>
      <w:r w:rsidRPr="00E6191D">
        <w:rPr>
          <w:b/>
          <w:sz w:val="28"/>
          <w:szCs w:val="28"/>
        </w:rPr>
        <w:t>рассмотрения обращений субъектов малого и среднего предпринимательства</w:t>
      </w:r>
      <w:bookmarkEnd w:id="72"/>
      <w:r w:rsidRPr="00E6191D">
        <w:rPr>
          <w:b/>
          <w:sz w:val="28"/>
          <w:szCs w:val="28"/>
        </w:rPr>
        <w:t xml:space="preserve">, а также физических лиц, </w:t>
      </w:r>
    </w:p>
    <w:p w:rsidR="00C30DB3" w:rsidRDefault="00C30DB3" w:rsidP="00DC5E0A">
      <w:pPr>
        <w:jc w:val="center"/>
        <w:rPr>
          <w:b/>
          <w:sz w:val="28"/>
          <w:szCs w:val="28"/>
        </w:rPr>
      </w:pPr>
      <w:r w:rsidRPr="00E6191D">
        <w:rPr>
          <w:b/>
          <w:sz w:val="28"/>
          <w:szCs w:val="28"/>
        </w:rPr>
        <w:t xml:space="preserve">не </w:t>
      </w:r>
      <w:proofErr w:type="gramStart"/>
      <w:r w:rsidRPr="00E6191D">
        <w:rPr>
          <w:b/>
          <w:sz w:val="28"/>
          <w:szCs w:val="28"/>
        </w:rPr>
        <w:t>являющихся</w:t>
      </w:r>
      <w:proofErr w:type="gramEnd"/>
      <w:r w:rsidRPr="00E6191D">
        <w:rPr>
          <w:b/>
          <w:sz w:val="28"/>
          <w:szCs w:val="28"/>
        </w:rPr>
        <w:t xml:space="preserve"> индивидуальными предпринимателями </w:t>
      </w:r>
    </w:p>
    <w:p w:rsidR="00C30DB3" w:rsidRPr="00E6191D" w:rsidRDefault="00C30DB3" w:rsidP="00DC5E0A">
      <w:pPr>
        <w:jc w:val="center"/>
        <w:rPr>
          <w:b/>
          <w:sz w:val="28"/>
          <w:szCs w:val="28"/>
        </w:rPr>
      </w:pPr>
      <w:r w:rsidRPr="00E6191D">
        <w:rPr>
          <w:b/>
          <w:sz w:val="28"/>
          <w:szCs w:val="28"/>
        </w:rPr>
        <w:t xml:space="preserve">и </w:t>
      </w:r>
      <w:proofErr w:type="gramStart"/>
      <w:r w:rsidRPr="00E6191D">
        <w:rPr>
          <w:b/>
          <w:sz w:val="28"/>
          <w:szCs w:val="28"/>
        </w:rPr>
        <w:t>применяющих</w:t>
      </w:r>
      <w:proofErr w:type="gramEnd"/>
      <w:r w:rsidRPr="00E6191D">
        <w:rPr>
          <w:b/>
          <w:sz w:val="28"/>
          <w:szCs w:val="28"/>
        </w:rPr>
        <w:t xml:space="preserve">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         6.1.</w:t>
      </w:r>
      <w:bookmarkStart w:id="73" w:name="sub_22015"/>
      <w:r w:rsidRPr="005A4ABB">
        <w:rPr>
          <w:sz w:val="28"/>
          <w:szCs w:val="28"/>
        </w:rPr>
        <w:t xml:space="preserve"> Обращение заявителя не подлежит рассмотрению, если:</w:t>
      </w:r>
      <w:bookmarkEnd w:id="73"/>
    </w:p>
    <w:p w:rsidR="00C30DB3" w:rsidRPr="005A4ABB" w:rsidRDefault="00C30DB3" w:rsidP="005A4ABB">
      <w:pPr>
        <w:jc w:val="both"/>
        <w:rPr>
          <w:sz w:val="28"/>
          <w:szCs w:val="28"/>
        </w:rPr>
      </w:pPr>
      <w:r w:rsidRPr="005A4ABB">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w:t>
      </w:r>
      <w:r w:rsidRPr="005A4ABB">
        <w:rPr>
          <w:sz w:val="28"/>
          <w:szCs w:val="28"/>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C30DB3" w:rsidRPr="005A4ABB" w:rsidRDefault="00C30DB3" w:rsidP="005A4ABB">
      <w:pPr>
        <w:jc w:val="both"/>
        <w:rPr>
          <w:sz w:val="28"/>
          <w:szCs w:val="28"/>
        </w:rPr>
      </w:pPr>
      <w:r w:rsidRPr="005A4ABB">
        <w:rPr>
          <w:sz w:val="28"/>
          <w:szCs w:val="28"/>
        </w:rPr>
        <w:t>текст письменного обращения не поддается прочтению;</w:t>
      </w:r>
    </w:p>
    <w:p w:rsidR="00C30DB3" w:rsidRPr="005A4ABB" w:rsidRDefault="00C30DB3" w:rsidP="005A4ABB">
      <w:pPr>
        <w:jc w:val="both"/>
        <w:rPr>
          <w:sz w:val="28"/>
          <w:szCs w:val="28"/>
        </w:rPr>
      </w:pPr>
      <w:r w:rsidRPr="005A4ABB">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30DB3" w:rsidRPr="005A4ABB" w:rsidRDefault="00C30DB3" w:rsidP="005A4ABB">
      <w:pPr>
        <w:jc w:val="both"/>
        <w:rPr>
          <w:sz w:val="28"/>
          <w:szCs w:val="28"/>
        </w:rPr>
      </w:pPr>
      <w:r w:rsidRPr="005A4ABB">
        <w:rPr>
          <w:sz w:val="28"/>
          <w:szCs w:val="28"/>
        </w:rPr>
        <w:t>в обращении обжалуется судебный акт;</w:t>
      </w:r>
    </w:p>
    <w:p w:rsidR="00C30DB3" w:rsidRPr="005A4ABB" w:rsidRDefault="00C30DB3" w:rsidP="005A4ABB">
      <w:pPr>
        <w:jc w:val="both"/>
        <w:rPr>
          <w:sz w:val="28"/>
          <w:szCs w:val="28"/>
        </w:rPr>
      </w:pPr>
      <w:r w:rsidRPr="005A4ABB">
        <w:rPr>
          <w:sz w:val="28"/>
          <w:szCs w:val="28"/>
        </w:rPr>
        <w:t>от заявителя поступило заявление о прекращении рассмотрения обращения;</w:t>
      </w:r>
    </w:p>
    <w:p w:rsidR="00C30DB3" w:rsidRPr="005A4ABB" w:rsidRDefault="00C30DB3" w:rsidP="005A4ABB">
      <w:pPr>
        <w:jc w:val="both"/>
        <w:rPr>
          <w:sz w:val="28"/>
          <w:szCs w:val="28"/>
        </w:rPr>
      </w:pPr>
      <w:r w:rsidRPr="005A4ABB">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или прекращении деятельности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C30DB3" w:rsidRPr="005A4ABB" w:rsidRDefault="00C30DB3" w:rsidP="005A4ABB">
      <w:pPr>
        <w:jc w:val="both"/>
        <w:rPr>
          <w:sz w:val="28"/>
          <w:szCs w:val="28"/>
        </w:rPr>
      </w:pPr>
      <w:r w:rsidRPr="005A4ABB">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C30DB3" w:rsidRPr="005A4ABB" w:rsidRDefault="00C30DB3" w:rsidP="005A4ABB">
      <w:pPr>
        <w:jc w:val="both"/>
        <w:rPr>
          <w:sz w:val="28"/>
          <w:szCs w:val="28"/>
        </w:rPr>
      </w:pPr>
      <w:r w:rsidRPr="005A4ABB">
        <w:rPr>
          <w:sz w:val="28"/>
          <w:szCs w:val="28"/>
        </w:rPr>
        <w:t xml:space="preserve">6.2. </w:t>
      </w:r>
      <w:bookmarkStart w:id="74" w:name="sub_22016"/>
      <w:r w:rsidRPr="005A4ABB">
        <w:rPr>
          <w:sz w:val="28"/>
          <w:szCs w:val="28"/>
        </w:rPr>
        <w:t>Обращение заявителя по решению главы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75" w:name="sub_22017"/>
      <w:bookmarkEnd w:id="74"/>
    </w:p>
    <w:p w:rsidR="00C30DB3" w:rsidRPr="005A4ABB" w:rsidRDefault="00C30DB3" w:rsidP="005A4ABB">
      <w:pPr>
        <w:jc w:val="both"/>
        <w:rPr>
          <w:sz w:val="28"/>
          <w:szCs w:val="28"/>
        </w:rPr>
      </w:pPr>
      <w:r w:rsidRPr="005A4ABB">
        <w:rPr>
          <w:sz w:val="28"/>
          <w:szCs w:val="28"/>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76" w:name="sub_22018"/>
      <w:bookmarkEnd w:id="75"/>
    </w:p>
    <w:p w:rsidR="00C30DB3" w:rsidRPr="005A4ABB" w:rsidRDefault="00C30DB3" w:rsidP="005A4ABB">
      <w:pPr>
        <w:jc w:val="both"/>
        <w:rPr>
          <w:sz w:val="28"/>
          <w:szCs w:val="28"/>
        </w:rPr>
      </w:pPr>
      <w:bookmarkStart w:id="77" w:name="sub_228"/>
      <w:bookmarkEnd w:id="76"/>
    </w:p>
    <w:p w:rsidR="00C30DB3" w:rsidRPr="00E6191D" w:rsidRDefault="00C30DB3" w:rsidP="000F6073">
      <w:pPr>
        <w:jc w:val="center"/>
        <w:rPr>
          <w:b/>
          <w:sz w:val="28"/>
          <w:szCs w:val="28"/>
        </w:rPr>
      </w:pPr>
      <w:bookmarkStart w:id="78" w:name="sub_229"/>
      <w:bookmarkEnd w:id="77"/>
      <w:r w:rsidRPr="00E6191D">
        <w:rPr>
          <w:b/>
          <w:sz w:val="28"/>
          <w:szCs w:val="28"/>
        </w:rPr>
        <w:t>7. Оформление ответов на обращения субъектов малого и среднего предпринимательства</w:t>
      </w:r>
      <w:bookmarkStart w:id="79" w:name="sub_22021"/>
      <w:bookmarkEnd w:id="78"/>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bookmarkEnd w:id="79"/>
    <w:p w:rsidR="00C30DB3" w:rsidRPr="005A4ABB" w:rsidRDefault="00C30DB3" w:rsidP="005A4ABB">
      <w:pPr>
        <w:jc w:val="both"/>
        <w:rPr>
          <w:sz w:val="28"/>
          <w:szCs w:val="28"/>
        </w:rPr>
      </w:pPr>
    </w:p>
    <w:p w:rsidR="00C30DB3" w:rsidRPr="005A4ABB" w:rsidRDefault="00C30DB3" w:rsidP="005A4ABB">
      <w:pPr>
        <w:jc w:val="both"/>
        <w:rPr>
          <w:sz w:val="28"/>
          <w:szCs w:val="28"/>
        </w:rPr>
      </w:pPr>
      <w:r w:rsidRPr="005A4ABB">
        <w:rPr>
          <w:sz w:val="28"/>
          <w:szCs w:val="28"/>
        </w:rPr>
        <w:t xml:space="preserve">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5A4ABB">
        <w:rPr>
          <w:sz w:val="28"/>
          <w:szCs w:val="28"/>
        </w:rPr>
        <w:t>фактов о</w:t>
      </w:r>
      <w:proofErr w:type="gramEnd"/>
      <w:r w:rsidRPr="005A4ABB">
        <w:rPr>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80" w:name="sub_22022"/>
    </w:p>
    <w:p w:rsidR="00C30DB3" w:rsidRPr="005A4ABB" w:rsidRDefault="00C30DB3" w:rsidP="005A4ABB">
      <w:pPr>
        <w:jc w:val="both"/>
        <w:rPr>
          <w:sz w:val="28"/>
          <w:szCs w:val="28"/>
        </w:rPr>
      </w:pPr>
      <w:r w:rsidRPr="005A4ABB">
        <w:rPr>
          <w:sz w:val="28"/>
          <w:szCs w:val="28"/>
        </w:rPr>
        <w:t>7.2. После регистрации ответ отправляется заявителю самостоятельно должностными лицами рассматривающими обращение.</w:t>
      </w:r>
      <w:bookmarkEnd w:id="80"/>
    </w:p>
    <w:p w:rsidR="00C30DB3" w:rsidRPr="005A4ABB" w:rsidRDefault="00C30DB3" w:rsidP="005A4ABB">
      <w:pPr>
        <w:jc w:val="both"/>
        <w:rPr>
          <w:sz w:val="28"/>
          <w:szCs w:val="28"/>
        </w:rPr>
      </w:pPr>
    </w:p>
    <w:p w:rsidR="00C30DB3" w:rsidRPr="00E6191D" w:rsidRDefault="00C30DB3" w:rsidP="000F6073">
      <w:pPr>
        <w:jc w:val="center"/>
        <w:rPr>
          <w:b/>
          <w:sz w:val="28"/>
          <w:szCs w:val="28"/>
        </w:rPr>
      </w:pPr>
      <w:bookmarkStart w:id="81" w:name="sub_2210"/>
      <w:r w:rsidRPr="00E6191D">
        <w:rPr>
          <w:b/>
          <w:sz w:val="28"/>
          <w:szCs w:val="28"/>
        </w:rPr>
        <w:lastRenderedPageBreak/>
        <w:t>8. Обжалования решений, действий (бездействия) в связи</w:t>
      </w:r>
    </w:p>
    <w:p w:rsidR="00C30DB3" w:rsidRPr="00E6191D" w:rsidRDefault="00C30DB3" w:rsidP="000F6073">
      <w:pPr>
        <w:jc w:val="center"/>
        <w:rPr>
          <w:b/>
          <w:sz w:val="28"/>
          <w:szCs w:val="28"/>
        </w:rPr>
      </w:pPr>
      <w:r w:rsidRPr="00E6191D">
        <w:rPr>
          <w:b/>
          <w:sz w:val="28"/>
          <w:szCs w:val="28"/>
        </w:rPr>
        <w:t>с рассмотрением обращений субъектов малого и среднего предпринимательства</w:t>
      </w:r>
      <w:bookmarkStart w:id="82" w:name="sub_22023"/>
      <w:bookmarkEnd w:id="81"/>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30DB3" w:rsidRPr="005A4ABB" w:rsidRDefault="00C30DB3" w:rsidP="005A4ABB">
      <w:pPr>
        <w:jc w:val="both"/>
        <w:rPr>
          <w:sz w:val="28"/>
          <w:szCs w:val="28"/>
        </w:rPr>
      </w:pPr>
    </w:p>
    <w:p w:rsidR="00C30DB3" w:rsidRPr="005A4ABB" w:rsidRDefault="00C30DB3" w:rsidP="005A4ABB">
      <w:pPr>
        <w:jc w:val="both"/>
        <w:rPr>
          <w:sz w:val="28"/>
          <w:szCs w:val="28"/>
        </w:rPr>
      </w:pPr>
      <w:proofErr w:type="gramStart"/>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82"/>
      <w:proofErr w:type="gramEnd"/>
    </w:p>
    <w:p w:rsidR="00C30DB3" w:rsidRDefault="00C30DB3" w:rsidP="005A4ABB">
      <w:pPr>
        <w:rPr>
          <w:sz w:val="28"/>
        </w:rPr>
      </w:pPr>
    </w:p>
    <w:p w:rsidR="00C30DB3" w:rsidRPr="005A4ABB" w:rsidRDefault="00C30DB3" w:rsidP="005A4ABB">
      <w:pPr>
        <w:rPr>
          <w:sz w:val="28"/>
        </w:rPr>
      </w:pPr>
    </w:p>
    <w:p w:rsidR="00C30DB3" w:rsidRPr="005A4ABB" w:rsidRDefault="00C30DB3" w:rsidP="005A4ABB">
      <w:pPr>
        <w:rPr>
          <w:sz w:val="28"/>
        </w:rPr>
      </w:pPr>
    </w:p>
    <w:p w:rsidR="00C30DB3" w:rsidRDefault="00C30DB3" w:rsidP="005A4ABB">
      <w:pPr>
        <w:jc w:val="both"/>
        <w:rPr>
          <w:sz w:val="28"/>
        </w:rPr>
      </w:pPr>
      <w:r>
        <w:rPr>
          <w:sz w:val="28"/>
        </w:rPr>
        <w:t>Начальник отдела по вопросам финансирования,</w:t>
      </w:r>
    </w:p>
    <w:p w:rsidR="00C30DB3" w:rsidRDefault="00C30DB3" w:rsidP="005A4ABB">
      <w:pPr>
        <w:rPr>
          <w:sz w:val="28"/>
        </w:rPr>
      </w:pPr>
      <w:r>
        <w:rPr>
          <w:sz w:val="28"/>
        </w:rPr>
        <w:t>экономики, учета и отчетности  администрации</w:t>
      </w:r>
    </w:p>
    <w:p w:rsidR="00C30DB3" w:rsidRDefault="00C30DB3" w:rsidP="005A4ABB">
      <w:pPr>
        <w:rPr>
          <w:sz w:val="28"/>
        </w:rPr>
      </w:pPr>
      <w:r>
        <w:rPr>
          <w:sz w:val="28"/>
        </w:rPr>
        <w:t>Новоивановского сельского поселения</w:t>
      </w:r>
    </w:p>
    <w:p w:rsidR="00C30DB3" w:rsidRDefault="00C30DB3" w:rsidP="005A4ABB">
      <w:pPr>
        <w:rPr>
          <w:sz w:val="28"/>
        </w:rPr>
      </w:pPr>
      <w:r>
        <w:rPr>
          <w:sz w:val="28"/>
        </w:rPr>
        <w:t>Новопокровского района                                                                     И.Г.Малыхина</w:t>
      </w:r>
    </w:p>
    <w:p w:rsidR="00C30DB3" w:rsidRDefault="00C30DB3" w:rsidP="005A4ABB">
      <w:pPr>
        <w:rPr>
          <w:sz w:val="28"/>
        </w:rPr>
      </w:pPr>
    </w:p>
    <w:p w:rsidR="00C30DB3" w:rsidRDefault="00C30DB3" w:rsidP="005A4ABB">
      <w:pPr>
        <w:rPr>
          <w:sz w:val="28"/>
        </w:rPr>
      </w:pPr>
    </w:p>
    <w:p w:rsidR="00C30DB3" w:rsidRPr="005A4ABB" w:rsidRDefault="00C30DB3" w:rsidP="005A4ABB"/>
    <w:sectPr w:rsidR="00C30DB3" w:rsidRPr="005A4ABB" w:rsidSect="005A4AB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64" w:rsidRDefault="00B75B64" w:rsidP="00F42867">
      <w:r>
        <w:separator/>
      </w:r>
    </w:p>
  </w:endnote>
  <w:endnote w:type="continuationSeparator" w:id="0">
    <w:p w:rsidR="00B75B64" w:rsidRDefault="00B75B64" w:rsidP="00F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64" w:rsidRDefault="00B75B64" w:rsidP="00F42867">
      <w:r>
        <w:separator/>
      </w:r>
    </w:p>
  </w:footnote>
  <w:footnote w:type="continuationSeparator" w:id="0">
    <w:p w:rsidR="00B75B64" w:rsidRDefault="00B75B64" w:rsidP="00F4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B3" w:rsidRPr="009036EA" w:rsidRDefault="00C30DB3" w:rsidP="00475812">
    <w:pPr>
      <w:pStyle w:val="a7"/>
      <w:jc w:val="center"/>
      <w:rPr>
        <w:color w:val="808080"/>
        <w:sz w:val="28"/>
        <w:szCs w:val="28"/>
      </w:rPr>
    </w:pPr>
    <w:r w:rsidRPr="009036EA">
      <w:rPr>
        <w:color w:val="808080"/>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04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E202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C036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D0F6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2646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A7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D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E1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CA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C1E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67"/>
    <w:rsid w:val="000129B0"/>
    <w:rsid w:val="0002161D"/>
    <w:rsid w:val="00032618"/>
    <w:rsid w:val="00041770"/>
    <w:rsid w:val="00050BF8"/>
    <w:rsid w:val="00055BFB"/>
    <w:rsid w:val="000631E6"/>
    <w:rsid w:val="00084CBE"/>
    <w:rsid w:val="00096051"/>
    <w:rsid w:val="000A4385"/>
    <w:rsid w:val="000B0581"/>
    <w:rsid w:val="000C79DA"/>
    <w:rsid w:val="000D0532"/>
    <w:rsid w:val="000D4CA9"/>
    <w:rsid w:val="000D5A54"/>
    <w:rsid w:val="000E031D"/>
    <w:rsid w:val="000E04DB"/>
    <w:rsid w:val="000E710B"/>
    <w:rsid w:val="000F6073"/>
    <w:rsid w:val="0010271D"/>
    <w:rsid w:val="00106495"/>
    <w:rsid w:val="00117AA7"/>
    <w:rsid w:val="00121E71"/>
    <w:rsid w:val="001338E2"/>
    <w:rsid w:val="00156F23"/>
    <w:rsid w:val="001578C5"/>
    <w:rsid w:val="00170DC2"/>
    <w:rsid w:val="00181C1E"/>
    <w:rsid w:val="001C60FE"/>
    <w:rsid w:val="001C7C5A"/>
    <w:rsid w:val="001D574C"/>
    <w:rsid w:val="001D70D2"/>
    <w:rsid w:val="001F3EE1"/>
    <w:rsid w:val="00216378"/>
    <w:rsid w:val="00236C94"/>
    <w:rsid w:val="0024561D"/>
    <w:rsid w:val="002838AF"/>
    <w:rsid w:val="0029479A"/>
    <w:rsid w:val="002A4E82"/>
    <w:rsid w:val="002B486D"/>
    <w:rsid w:val="002B667B"/>
    <w:rsid w:val="002B6DD7"/>
    <w:rsid w:val="002B75AD"/>
    <w:rsid w:val="002B7DD1"/>
    <w:rsid w:val="002C096B"/>
    <w:rsid w:val="002C1EFC"/>
    <w:rsid w:val="002C3788"/>
    <w:rsid w:val="002C3F5F"/>
    <w:rsid w:val="002C658F"/>
    <w:rsid w:val="002C6F69"/>
    <w:rsid w:val="002D0F0D"/>
    <w:rsid w:val="002D0F6A"/>
    <w:rsid w:val="002D3B18"/>
    <w:rsid w:val="002D5A06"/>
    <w:rsid w:val="002E1F86"/>
    <w:rsid w:val="002E7369"/>
    <w:rsid w:val="002F51C5"/>
    <w:rsid w:val="00307292"/>
    <w:rsid w:val="00311154"/>
    <w:rsid w:val="00317FF3"/>
    <w:rsid w:val="00321716"/>
    <w:rsid w:val="003279BB"/>
    <w:rsid w:val="00333171"/>
    <w:rsid w:val="00337491"/>
    <w:rsid w:val="00361420"/>
    <w:rsid w:val="003633B9"/>
    <w:rsid w:val="00363BA7"/>
    <w:rsid w:val="00370C4C"/>
    <w:rsid w:val="00372F0A"/>
    <w:rsid w:val="003814B6"/>
    <w:rsid w:val="00386C80"/>
    <w:rsid w:val="003940C8"/>
    <w:rsid w:val="003A15FE"/>
    <w:rsid w:val="003A2A41"/>
    <w:rsid w:val="003C1BC2"/>
    <w:rsid w:val="003D5558"/>
    <w:rsid w:val="003D6524"/>
    <w:rsid w:val="003E1443"/>
    <w:rsid w:val="003F4EB0"/>
    <w:rsid w:val="00406D41"/>
    <w:rsid w:val="00430A60"/>
    <w:rsid w:val="00436C1F"/>
    <w:rsid w:val="00453F64"/>
    <w:rsid w:val="00461ADF"/>
    <w:rsid w:val="00475812"/>
    <w:rsid w:val="0048001D"/>
    <w:rsid w:val="00482730"/>
    <w:rsid w:val="00485550"/>
    <w:rsid w:val="004879AA"/>
    <w:rsid w:val="004B26CE"/>
    <w:rsid w:val="004B37AE"/>
    <w:rsid w:val="004C5C7E"/>
    <w:rsid w:val="004C6729"/>
    <w:rsid w:val="004E0FE0"/>
    <w:rsid w:val="004E1409"/>
    <w:rsid w:val="00513B16"/>
    <w:rsid w:val="005326DE"/>
    <w:rsid w:val="00535CDF"/>
    <w:rsid w:val="005362CF"/>
    <w:rsid w:val="00541EDD"/>
    <w:rsid w:val="00545FE2"/>
    <w:rsid w:val="00551B5B"/>
    <w:rsid w:val="00561CD3"/>
    <w:rsid w:val="005A0E73"/>
    <w:rsid w:val="005A4724"/>
    <w:rsid w:val="005A4ABB"/>
    <w:rsid w:val="005A67DF"/>
    <w:rsid w:val="005C36CE"/>
    <w:rsid w:val="005C5CD7"/>
    <w:rsid w:val="005C6C46"/>
    <w:rsid w:val="005F3020"/>
    <w:rsid w:val="005F67A7"/>
    <w:rsid w:val="006039D3"/>
    <w:rsid w:val="0060652E"/>
    <w:rsid w:val="006124DD"/>
    <w:rsid w:val="006344C3"/>
    <w:rsid w:val="006534E4"/>
    <w:rsid w:val="006558D2"/>
    <w:rsid w:val="00657CE5"/>
    <w:rsid w:val="00661A3C"/>
    <w:rsid w:val="00662AD1"/>
    <w:rsid w:val="00674190"/>
    <w:rsid w:val="00683D16"/>
    <w:rsid w:val="00683F3F"/>
    <w:rsid w:val="00697248"/>
    <w:rsid w:val="006C0642"/>
    <w:rsid w:val="006D3C65"/>
    <w:rsid w:val="006D6638"/>
    <w:rsid w:val="006F0887"/>
    <w:rsid w:val="007000EE"/>
    <w:rsid w:val="00706B47"/>
    <w:rsid w:val="00725106"/>
    <w:rsid w:val="00737C49"/>
    <w:rsid w:val="00774150"/>
    <w:rsid w:val="0079130A"/>
    <w:rsid w:val="00795523"/>
    <w:rsid w:val="0079572D"/>
    <w:rsid w:val="007A5985"/>
    <w:rsid w:val="007C66C3"/>
    <w:rsid w:val="00801E4C"/>
    <w:rsid w:val="00806380"/>
    <w:rsid w:val="00810EB9"/>
    <w:rsid w:val="008269E5"/>
    <w:rsid w:val="00827F04"/>
    <w:rsid w:val="00850106"/>
    <w:rsid w:val="00854829"/>
    <w:rsid w:val="00866CB4"/>
    <w:rsid w:val="00870ECC"/>
    <w:rsid w:val="00876C20"/>
    <w:rsid w:val="00892F74"/>
    <w:rsid w:val="008A00BC"/>
    <w:rsid w:val="008C50F1"/>
    <w:rsid w:val="008D03A3"/>
    <w:rsid w:val="008D0404"/>
    <w:rsid w:val="008D1DA5"/>
    <w:rsid w:val="009036EA"/>
    <w:rsid w:val="00905131"/>
    <w:rsid w:val="009056D3"/>
    <w:rsid w:val="009456B4"/>
    <w:rsid w:val="0094587B"/>
    <w:rsid w:val="00953CCE"/>
    <w:rsid w:val="00980A00"/>
    <w:rsid w:val="00986EE4"/>
    <w:rsid w:val="0099069B"/>
    <w:rsid w:val="00991AF5"/>
    <w:rsid w:val="00997666"/>
    <w:rsid w:val="009B31EE"/>
    <w:rsid w:val="009C1000"/>
    <w:rsid w:val="009C45B7"/>
    <w:rsid w:val="009D6B8B"/>
    <w:rsid w:val="009D7D8F"/>
    <w:rsid w:val="009E2C38"/>
    <w:rsid w:val="009E56DB"/>
    <w:rsid w:val="009E7A75"/>
    <w:rsid w:val="00A0459D"/>
    <w:rsid w:val="00A31010"/>
    <w:rsid w:val="00A43079"/>
    <w:rsid w:val="00A44B90"/>
    <w:rsid w:val="00A46EEA"/>
    <w:rsid w:val="00A56E0A"/>
    <w:rsid w:val="00A72A07"/>
    <w:rsid w:val="00A83154"/>
    <w:rsid w:val="00A87B7E"/>
    <w:rsid w:val="00A91A31"/>
    <w:rsid w:val="00A95D36"/>
    <w:rsid w:val="00A972E4"/>
    <w:rsid w:val="00AB382D"/>
    <w:rsid w:val="00AC6185"/>
    <w:rsid w:val="00B211FC"/>
    <w:rsid w:val="00B30D95"/>
    <w:rsid w:val="00B32D56"/>
    <w:rsid w:val="00B33110"/>
    <w:rsid w:val="00B3331B"/>
    <w:rsid w:val="00B42530"/>
    <w:rsid w:val="00B4339A"/>
    <w:rsid w:val="00B50249"/>
    <w:rsid w:val="00B63980"/>
    <w:rsid w:val="00B645F8"/>
    <w:rsid w:val="00B71140"/>
    <w:rsid w:val="00B75B64"/>
    <w:rsid w:val="00B820DE"/>
    <w:rsid w:val="00B915C0"/>
    <w:rsid w:val="00B9284D"/>
    <w:rsid w:val="00BC5F97"/>
    <w:rsid w:val="00C128B4"/>
    <w:rsid w:val="00C30DB3"/>
    <w:rsid w:val="00C40E7F"/>
    <w:rsid w:val="00C64726"/>
    <w:rsid w:val="00C714D1"/>
    <w:rsid w:val="00C910F4"/>
    <w:rsid w:val="00C95980"/>
    <w:rsid w:val="00CC35C9"/>
    <w:rsid w:val="00CD35C2"/>
    <w:rsid w:val="00CF0CF2"/>
    <w:rsid w:val="00D04A51"/>
    <w:rsid w:val="00D200BE"/>
    <w:rsid w:val="00D42AA3"/>
    <w:rsid w:val="00D459A2"/>
    <w:rsid w:val="00D6022D"/>
    <w:rsid w:val="00D651CB"/>
    <w:rsid w:val="00D74196"/>
    <w:rsid w:val="00D82B2A"/>
    <w:rsid w:val="00D82BCC"/>
    <w:rsid w:val="00D9052A"/>
    <w:rsid w:val="00DA5E17"/>
    <w:rsid w:val="00DA6602"/>
    <w:rsid w:val="00DB3C88"/>
    <w:rsid w:val="00DB589B"/>
    <w:rsid w:val="00DC5E0A"/>
    <w:rsid w:val="00DD22D3"/>
    <w:rsid w:val="00DE7285"/>
    <w:rsid w:val="00DF70A6"/>
    <w:rsid w:val="00E040FB"/>
    <w:rsid w:val="00E054EF"/>
    <w:rsid w:val="00E202F7"/>
    <w:rsid w:val="00E209C3"/>
    <w:rsid w:val="00E250F0"/>
    <w:rsid w:val="00E33365"/>
    <w:rsid w:val="00E51279"/>
    <w:rsid w:val="00E6191D"/>
    <w:rsid w:val="00E832FD"/>
    <w:rsid w:val="00E913E6"/>
    <w:rsid w:val="00EA65FE"/>
    <w:rsid w:val="00EB2264"/>
    <w:rsid w:val="00EB44B9"/>
    <w:rsid w:val="00EC53D1"/>
    <w:rsid w:val="00EC67CF"/>
    <w:rsid w:val="00ED317A"/>
    <w:rsid w:val="00F0026D"/>
    <w:rsid w:val="00F04000"/>
    <w:rsid w:val="00F1069F"/>
    <w:rsid w:val="00F17FB0"/>
    <w:rsid w:val="00F32C6A"/>
    <w:rsid w:val="00F33FAD"/>
    <w:rsid w:val="00F40219"/>
    <w:rsid w:val="00F42867"/>
    <w:rsid w:val="00F430D2"/>
    <w:rsid w:val="00F54D56"/>
    <w:rsid w:val="00F74E14"/>
    <w:rsid w:val="00FA138D"/>
    <w:rsid w:val="00FB5802"/>
    <w:rsid w:val="00FC1644"/>
    <w:rsid w:val="00FC1ECC"/>
    <w:rsid w:val="00FC4734"/>
    <w:rsid w:val="00FD2D1D"/>
    <w:rsid w:val="00FD6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67"/>
    <w:rPr>
      <w:rFonts w:ascii="Times New Roman" w:eastAsia="Times New Roman" w:hAnsi="Times New Roman"/>
    </w:rPr>
  </w:style>
  <w:style w:type="paragraph" w:styleId="1">
    <w:name w:val="heading 1"/>
    <w:basedOn w:val="a"/>
    <w:next w:val="a"/>
    <w:link w:val="10"/>
    <w:uiPriority w:val="99"/>
    <w:qFormat/>
    <w:locked/>
    <w:rsid w:val="009D7D8F"/>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F42867"/>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6495"/>
    <w:rPr>
      <w:rFonts w:ascii="Cambria" w:hAnsi="Cambria" w:cs="Times New Roman"/>
      <w:b/>
      <w:bCs/>
      <w:kern w:val="32"/>
      <w:sz w:val="32"/>
      <w:szCs w:val="32"/>
    </w:rPr>
  </w:style>
  <w:style w:type="character" w:customStyle="1" w:styleId="70">
    <w:name w:val="Заголовок 7 Знак"/>
    <w:basedOn w:val="a0"/>
    <w:link w:val="7"/>
    <w:uiPriority w:val="99"/>
    <w:locked/>
    <w:rsid w:val="00F42867"/>
    <w:rPr>
      <w:rFonts w:ascii="Times New Roman" w:hAnsi="Times New Roman" w:cs="Times New Roman"/>
      <w:sz w:val="20"/>
      <w:szCs w:val="20"/>
      <w:lang w:eastAsia="ru-RU"/>
    </w:rPr>
  </w:style>
  <w:style w:type="paragraph" w:styleId="a3">
    <w:name w:val="Body Text"/>
    <w:basedOn w:val="a"/>
    <w:link w:val="a4"/>
    <w:uiPriority w:val="99"/>
    <w:rsid w:val="00F42867"/>
    <w:pPr>
      <w:jc w:val="both"/>
    </w:pPr>
    <w:rPr>
      <w:sz w:val="26"/>
    </w:rPr>
  </w:style>
  <w:style w:type="character" w:customStyle="1" w:styleId="a4">
    <w:name w:val="Основной текст Знак"/>
    <w:basedOn w:val="a0"/>
    <w:link w:val="a3"/>
    <w:uiPriority w:val="99"/>
    <w:locked/>
    <w:rsid w:val="00F42867"/>
    <w:rPr>
      <w:rFonts w:ascii="Times New Roman" w:hAnsi="Times New Roman" w:cs="Times New Roman"/>
      <w:sz w:val="20"/>
      <w:szCs w:val="20"/>
      <w:lang w:eastAsia="ru-RU"/>
    </w:rPr>
  </w:style>
  <w:style w:type="paragraph" w:styleId="a5">
    <w:name w:val="Body Text Indent"/>
    <w:basedOn w:val="a"/>
    <w:link w:val="a6"/>
    <w:uiPriority w:val="99"/>
    <w:rsid w:val="00F42867"/>
    <w:pPr>
      <w:ind w:firstLine="720"/>
      <w:jc w:val="both"/>
    </w:pPr>
    <w:rPr>
      <w:sz w:val="26"/>
    </w:rPr>
  </w:style>
  <w:style w:type="character" w:customStyle="1" w:styleId="a6">
    <w:name w:val="Основной текст с отступом Знак"/>
    <w:basedOn w:val="a0"/>
    <w:link w:val="a5"/>
    <w:uiPriority w:val="99"/>
    <w:locked/>
    <w:rsid w:val="00F42867"/>
    <w:rPr>
      <w:rFonts w:ascii="Times New Roman" w:hAnsi="Times New Roman" w:cs="Times New Roman"/>
      <w:sz w:val="20"/>
      <w:szCs w:val="20"/>
      <w:lang w:eastAsia="ru-RU"/>
    </w:rPr>
  </w:style>
  <w:style w:type="paragraph" w:styleId="a7">
    <w:name w:val="header"/>
    <w:basedOn w:val="a"/>
    <w:link w:val="a8"/>
    <w:uiPriority w:val="99"/>
    <w:rsid w:val="00F42867"/>
    <w:pPr>
      <w:tabs>
        <w:tab w:val="center" w:pos="4677"/>
        <w:tab w:val="right" w:pos="9355"/>
      </w:tabs>
    </w:pPr>
  </w:style>
  <w:style w:type="character" w:customStyle="1" w:styleId="a8">
    <w:name w:val="Верхний колонтитул Знак"/>
    <w:basedOn w:val="a0"/>
    <w:link w:val="a7"/>
    <w:uiPriority w:val="99"/>
    <w:locked/>
    <w:rsid w:val="00F42867"/>
    <w:rPr>
      <w:rFonts w:ascii="Times New Roman" w:hAnsi="Times New Roman" w:cs="Times New Roman"/>
      <w:sz w:val="20"/>
      <w:szCs w:val="20"/>
      <w:lang w:eastAsia="ru-RU"/>
    </w:rPr>
  </w:style>
  <w:style w:type="paragraph" w:styleId="a9">
    <w:name w:val="footer"/>
    <w:basedOn w:val="a"/>
    <w:link w:val="aa"/>
    <w:uiPriority w:val="99"/>
    <w:rsid w:val="00F42867"/>
    <w:pPr>
      <w:tabs>
        <w:tab w:val="center" w:pos="4677"/>
        <w:tab w:val="right" w:pos="9355"/>
      </w:tabs>
    </w:pPr>
  </w:style>
  <w:style w:type="character" w:customStyle="1" w:styleId="aa">
    <w:name w:val="Нижний колонтитул Знак"/>
    <w:basedOn w:val="a0"/>
    <w:link w:val="a9"/>
    <w:uiPriority w:val="99"/>
    <w:locked/>
    <w:rsid w:val="00F42867"/>
    <w:rPr>
      <w:rFonts w:ascii="Times New Roman" w:hAnsi="Times New Roman" w:cs="Times New Roman"/>
      <w:sz w:val="20"/>
      <w:szCs w:val="20"/>
      <w:lang w:eastAsia="ru-RU"/>
    </w:rPr>
  </w:style>
  <w:style w:type="paragraph" w:styleId="ab">
    <w:name w:val="Balloon Text"/>
    <w:basedOn w:val="a"/>
    <w:link w:val="ac"/>
    <w:uiPriority w:val="99"/>
    <w:semiHidden/>
    <w:rsid w:val="0029479A"/>
    <w:rPr>
      <w:rFonts w:ascii="Tahoma" w:hAnsi="Tahoma" w:cs="Tahoma"/>
      <w:sz w:val="16"/>
      <w:szCs w:val="16"/>
    </w:rPr>
  </w:style>
  <w:style w:type="character" w:customStyle="1" w:styleId="ac">
    <w:name w:val="Текст выноски Знак"/>
    <w:basedOn w:val="a0"/>
    <w:link w:val="ab"/>
    <w:uiPriority w:val="99"/>
    <w:semiHidden/>
    <w:locked/>
    <w:rsid w:val="0029479A"/>
    <w:rPr>
      <w:rFonts w:ascii="Tahoma" w:hAnsi="Tahoma" w:cs="Tahoma"/>
      <w:sz w:val="16"/>
      <w:szCs w:val="16"/>
      <w:lang w:eastAsia="ru-RU"/>
    </w:rPr>
  </w:style>
  <w:style w:type="paragraph" w:styleId="ad">
    <w:name w:val="List Paragraph"/>
    <w:basedOn w:val="a"/>
    <w:uiPriority w:val="99"/>
    <w:qFormat/>
    <w:rsid w:val="00CC35C9"/>
    <w:pPr>
      <w:ind w:left="720"/>
      <w:contextualSpacing/>
    </w:pPr>
  </w:style>
  <w:style w:type="character" w:customStyle="1" w:styleId="FontStyle36">
    <w:name w:val="Font Style36"/>
    <w:uiPriority w:val="99"/>
    <w:rsid w:val="00541EDD"/>
    <w:rPr>
      <w:rFonts w:ascii="Times New Roman" w:hAnsi="Times New Roman"/>
      <w:b/>
    </w:rPr>
  </w:style>
  <w:style w:type="paragraph" w:styleId="ae">
    <w:name w:val="Title"/>
    <w:basedOn w:val="a"/>
    <w:link w:val="af"/>
    <w:uiPriority w:val="99"/>
    <w:qFormat/>
    <w:locked/>
    <w:rsid w:val="009D7D8F"/>
    <w:pPr>
      <w:jc w:val="center"/>
    </w:pPr>
    <w:rPr>
      <w:rFonts w:eastAsia="Calibri"/>
      <w:b/>
      <w:bCs/>
      <w:sz w:val="32"/>
      <w:szCs w:val="24"/>
    </w:rPr>
  </w:style>
  <w:style w:type="character" w:customStyle="1" w:styleId="af">
    <w:name w:val="Название Знак"/>
    <w:basedOn w:val="a0"/>
    <w:link w:val="ae"/>
    <w:uiPriority w:val="99"/>
    <w:locked/>
    <w:rsid w:val="009D7D8F"/>
    <w:rPr>
      <w:rFonts w:cs="Times New Roman"/>
      <w:b/>
      <w:sz w:val="24"/>
      <w:lang w:val="ru-RU" w:eastAsia="ru-RU"/>
    </w:rPr>
  </w:style>
  <w:style w:type="character" w:customStyle="1" w:styleId="highlight">
    <w:name w:val="highlight"/>
    <w:basedOn w:val="a0"/>
    <w:uiPriority w:val="99"/>
    <w:rsid w:val="009D7D8F"/>
    <w:rPr>
      <w:rFonts w:cs="Times New Roman"/>
    </w:rPr>
  </w:style>
  <w:style w:type="paragraph" w:customStyle="1" w:styleId="western">
    <w:name w:val="western"/>
    <w:basedOn w:val="a"/>
    <w:uiPriority w:val="99"/>
    <w:rsid w:val="009D7D8F"/>
    <w:pPr>
      <w:suppressAutoHyphens/>
      <w:spacing w:before="280" w:after="119"/>
      <w:ind w:firstLine="720"/>
      <w:jc w:val="both"/>
    </w:pPr>
    <w:rPr>
      <w:rFonts w:ascii="Arial" w:eastAsia="Calibri" w:hAnsi="Arial" w:cs="Arial"/>
      <w:color w:val="000000"/>
      <w:lang w:eastAsia="zh-CN"/>
    </w:rPr>
  </w:style>
  <w:style w:type="character" w:styleId="af0">
    <w:name w:val="Hyperlink"/>
    <w:basedOn w:val="a0"/>
    <w:uiPriority w:val="99"/>
    <w:rsid w:val="005A4ABB"/>
    <w:rPr>
      <w:rFonts w:cs="Times New Roman"/>
      <w:color w:val="002680"/>
      <w:u w:val="single"/>
    </w:rPr>
  </w:style>
  <w:style w:type="paragraph" w:styleId="af1">
    <w:name w:val="Normal (Web)"/>
    <w:basedOn w:val="a"/>
    <w:uiPriority w:val="99"/>
    <w:rsid w:val="00370C4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76979359">
      <w:marLeft w:val="0"/>
      <w:marRight w:val="0"/>
      <w:marTop w:val="0"/>
      <w:marBottom w:val="0"/>
      <w:divBdr>
        <w:top w:val="none" w:sz="0" w:space="0" w:color="auto"/>
        <w:left w:val="none" w:sz="0" w:space="0" w:color="auto"/>
        <w:bottom w:val="none" w:sz="0" w:space="0" w:color="auto"/>
        <w:right w:val="none" w:sz="0" w:space="0" w:color="auto"/>
      </w:divBdr>
    </w:div>
    <w:div w:id="1076979360">
      <w:marLeft w:val="0"/>
      <w:marRight w:val="0"/>
      <w:marTop w:val="0"/>
      <w:marBottom w:val="0"/>
      <w:divBdr>
        <w:top w:val="none" w:sz="0" w:space="0" w:color="auto"/>
        <w:left w:val="none" w:sz="0" w:space="0" w:color="auto"/>
        <w:bottom w:val="none" w:sz="0" w:space="0" w:color="auto"/>
        <w:right w:val="none" w:sz="0" w:space="0" w:color="auto"/>
      </w:divBdr>
    </w:div>
    <w:div w:id="1076979361">
      <w:marLeft w:val="0"/>
      <w:marRight w:val="0"/>
      <w:marTop w:val="0"/>
      <w:marBottom w:val="0"/>
      <w:divBdr>
        <w:top w:val="none" w:sz="0" w:space="0" w:color="auto"/>
        <w:left w:val="none" w:sz="0" w:space="0" w:color="auto"/>
        <w:bottom w:val="none" w:sz="0" w:space="0" w:color="auto"/>
        <w:right w:val="none" w:sz="0" w:space="0" w:color="auto"/>
      </w:divBdr>
    </w:div>
    <w:div w:id="1076979362">
      <w:marLeft w:val="0"/>
      <w:marRight w:val="0"/>
      <w:marTop w:val="0"/>
      <w:marBottom w:val="0"/>
      <w:divBdr>
        <w:top w:val="none" w:sz="0" w:space="0" w:color="auto"/>
        <w:left w:val="none" w:sz="0" w:space="0" w:color="auto"/>
        <w:bottom w:val="none" w:sz="0" w:space="0" w:color="auto"/>
        <w:right w:val="none" w:sz="0" w:space="0" w:color="auto"/>
      </w:divBdr>
    </w:div>
    <w:div w:id="1076979363">
      <w:marLeft w:val="0"/>
      <w:marRight w:val="0"/>
      <w:marTop w:val="0"/>
      <w:marBottom w:val="0"/>
      <w:divBdr>
        <w:top w:val="none" w:sz="0" w:space="0" w:color="auto"/>
        <w:left w:val="none" w:sz="0" w:space="0" w:color="auto"/>
        <w:bottom w:val="none" w:sz="0" w:space="0" w:color="auto"/>
        <w:right w:val="none" w:sz="0" w:space="0" w:color="auto"/>
      </w:divBdr>
    </w:div>
    <w:div w:id="1076979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p.krd.ru/legislation/municipal/4942.ph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sp.krd.ru/legislation/municipal/4942.php" TargetMode="External"/><Relationship Id="rId4" Type="http://schemas.openxmlformats.org/officeDocument/2006/relationships/webSettings" Target="webSettings.xml"/><Relationship Id="rId9" Type="http://schemas.openxmlformats.org/officeDocument/2006/relationships/hyperlink" Target="http://msp.krd.ru/legislation/municipal/49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5038</Words>
  <Characters>28720</Characters>
  <Application>Microsoft Office Word</Application>
  <DocSecurity>0</DocSecurity>
  <Lines>239</Lines>
  <Paragraphs>67</Paragraphs>
  <ScaleCrop>false</ScaleCrop>
  <Company>Администрация</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dc:title>
  <dc:subject/>
  <dc:creator>ОЭПИотдел-3</dc:creator>
  <cp:keywords/>
  <dc:description/>
  <cp:lastModifiedBy>Пользователь Windows</cp:lastModifiedBy>
  <cp:revision>4</cp:revision>
  <cp:lastPrinted>2021-10-14T12:59:00Z</cp:lastPrinted>
  <dcterms:created xsi:type="dcterms:W3CDTF">2021-10-14T12:45:00Z</dcterms:created>
  <dcterms:modified xsi:type="dcterms:W3CDTF">2022-01-23T12:35:00Z</dcterms:modified>
</cp:coreProperties>
</file>