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81" w:rsidRPr="00CB1596" w:rsidRDefault="00FD2D81" w:rsidP="00FD2D81">
      <w:pPr>
        <w:pStyle w:val="ConsPlusTitle"/>
        <w:widowControl/>
        <w:jc w:val="center"/>
        <w:rPr>
          <w:rFonts w:ascii="Times New Roman" w:hAnsi="Times New Roman" w:cs="Times New Roman"/>
          <w:sz w:val="28"/>
          <w:szCs w:val="28"/>
        </w:rPr>
      </w:pPr>
      <w:r w:rsidRPr="00CB1596">
        <w:rPr>
          <w:rFonts w:ascii="Times New Roman" w:hAnsi="Times New Roman" w:cs="Times New Roman"/>
          <w:sz w:val="28"/>
          <w:szCs w:val="28"/>
        </w:rPr>
        <w:t xml:space="preserve">СОВЕТ </w:t>
      </w:r>
      <w:r w:rsidR="00130C49">
        <w:rPr>
          <w:rFonts w:ascii="Times New Roman" w:hAnsi="Times New Roman" w:cs="Times New Roman"/>
          <w:sz w:val="28"/>
          <w:szCs w:val="28"/>
        </w:rPr>
        <w:t>НОВОИВАНОВСКОГО</w:t>
      </w:r>
      <w:r w:rsidRPr="00CB1596">
        <w:rPr>
          <w:rFonts w:ascii="Times New Roman" w:hAnsi="Times New Roman" w:cs="Times New Roman"/>
          <w:sz w:val="28"/>
          <w:szCs w:val="28"/>
        </w:rPr>
        <w:t xml:space="preserve"> СЕЛЬСКОГО ПОСЕЛЕНИЯ</w:t>
      </w:r>
    </w:p>
    <w:p w:rsidR="00FD2D81" w:rsidRPr="00CB1596" w:rsidRDefault="00130C49" w:rsidP="00FD2D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НОВОПОКРОВСКОГО</w:t>
      </w:r>
      <w:r w:rsidR="00FD2D81" w:rsidRPr="00CB1596">
        <w:rPr>
          <w:rFonts w:ascii="Times New Roman" w:hAnsi="Times New Roman" w:cs="Times New Roman"/>
          <w:sz w:val="28"/>
          <w:szCs w:val="28"/>
        </w:rPr>
        <w:t xml:space="preserve"> РАЙОН</w:t>
      </w:r>
      <w:r>
        <w:rPr>
          <w:rFonts w:ascii="Times New Roman" w:hAnsi="Times New Roman" w:cs="Times New Roman"/>
          <w:sz w:val="28"/>
          <w:szCs w:val="28"/>
        </w:rPr>
        <w:t>А</w:t>
      </w:r>
    </w:p>
    <w:p w:rsidR="00FD2D81" w:rsidRPr="00CB1596" w:rsidRDefault="00FD2D81" w:rsidP="00FD2D81">
      <w:pPr>
        <w:pStyle w:val="ConsPlusTitle"/>
        <w:widowControl/>
        <w:jc w:val="center"/>
        <w:rPr>
          <w:rFonts w:ascii="Times New Roman" w:hAnsi="Times New Roman" w:cs="Times New Roman"/>
          <w:b w:val="0"/>
          <w:sz w:val="28"/>
          <w:szCs w:val="28"/>
        </w:rPr>
      </w:pPr>
    </w:p>
    <w:p w:rsidR="00FD2D81" w:rsidRPr="008E498B" w:rsidRDefault="00FD2D81" w:rsidP="00FD2D81">
      <w:pPr>
        <w:pStyle w:val="ConsPlusTitle"/>
        <w:widowControl/>
        <w:jc w:val="center"/>
        <w:outlineLvl w:val="0"/>
        <w:rPr>
          <w:rFonts w:ascii="Times New Roman" w:hAnsi="Times New Roman" w:cs="Times New Roman"/>
          <w:sz w:val="28"/>
          <w:szCs w:val="28"/>
          <w:lang w:val="en-US"/>
        </w:rPr>
      </w:pPr>
      <w:r w:rsidRPr="00CB1596">
        <w:rPr>
          <w:rFonts w:ascii="Times New Roman" w:hAnsi="Times New Roman" w:cs="Times New Roman"/>
          <w:sz w:val="28"/>
          <w:szCs w:val="28"/>
        </w:rPr>
        <w:t>Р Е Ш Е Н И Е</w:t>
      </w:r>
    </w:p>
    <w:p w:rsidR="00FD2D81" w:rsidRPr="009E1557" w:rsidRDefault="00FD2D81" w:rsidP="00FD2D81">
      <w:pPr>
        <w:pStyle w:val="ConsPlusTitle"/>
        <w:widowControl/>
        <w:jc w:val="center"/>
        <w:rPr>
          <w:rFonts w:ascii="Times New Roman" w:hAnsi="Times New Roman" w:cs="Times New Roman"/>
          <w:b w:val="0"/>
          <w:sz w:val="28"/>
          <w:szCs w:val="28"/>
        </w:rPr>
      </w:pPr>
    </w:p>
    <w:p w:rsidR="00FD2D81" w:rsidRPr="009E1557" w:rsidRDefault="007018AA" w:rsidP="00FD2D81">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FD2D81" w:rsidRPr="009E1557">
        <w:rPr>
          <w:rFonts w:ascii="Times New Roman" w:hAnsi="Times New Roman" w:cs="Times New Roman"/>
          <w:b w:val="0"/>
          <w:bCs w:val="0"/>
          <w:sz w:val="28"/>
          <w:szCs w:val="28"/>
        </w:rPr>
        <w:t>т</w:t>
      </w:r>
      <w:r w:rsidR="00BC1E74">
        <w:rPr>
          <w:rFonts w:ascii="Times New Roman" w:hAnsi="Times New Roman" w:cs="Times New Roman"/>
          <w:b w:val="0"/>
          <w:bCs w:val="0"/>
          <w:sz w:val="28"/>
          <w:szCs w:val="28"/>
        </w:rPr>
        <w:t xml:space="preserve"> 26.07</w:t>
      </w:r>
      <w:r>
        <w:rPr>
          <w:rFonts w:ascii="Times New Roman" w:hAnsi="Times New Roman" w:cs="Times New Roman"/>
          <w:b w:val="0"/>
          <w:bCs w:val="0"/>
          <w:sz w:val="28"/>
          <w:szCs w:val="28"/>
        </w:rPr>
        <w:t>.2021</w:t>
      </w:r>
      <w:r w:rsidR="00FD2D81">
        <w:rPr>
          <w:rFonts w:ascii="Times New Roman" w:hAnsi="Times New Roman" w:cs="Times New Roman"/>
          <w:b w:val="0"/>
          <w:bCs w:val="0"/>
          <w:sz w:val="28"/>
          <w:szCs w:val="28"/>
        </w:rPr>
        <w:t xml:space="preserve"> </w:t>
      </w:r>
      <w:r w:rsidR="00130C4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FD2D81">
        <w:rPr>
          <w:rFonts w:ascii="Times New Roman" w:hAnsi="Times New Roman" w:cs="Times New Roman"/>
          <w:b w:val="0"/>
          <w:bCs w:val="0"/>
          <w:sz w:val="28"/>
          <w:szCs w:val="28"/>
        </w:rPr>
        <w:t>№</w:t>
      </w:r>
      <w:r w:rsidR="00BC1E74">
        <w:rPr>
          <w:rFonts w:ascii="Times New Roman" w:hAnsi="Times New Roman" w:cs="Times New Roman"/>
          <w:b w:val="0"/>
          <w:bCs w:val="0"/>
          <w:sz w:val="28"/>
          <w:szCs w:val="28"/>
        </w:rPr>
        <w:t>77</w:t>
      </w:r>
      <w:r w:rsidR="00FD2D81">
        <w:rPr>
          <w:rFonts w:ascii="Times New Roman" w:hAnsi="Times New Roman" w:cs="Times New Roman"/>
          <w:b w:val="0"/>
          <w:bCs w:val="0"/>
          <w:sz w:val="28"/>
          <w:szCs w:val="28"/>
        </w:rPr>
        <w:t xml:space="preserve"> </w:t>
      </w:r>
    </w:p>
    <w:p w:rsidR="00FD2D81" w:rsidRPr="009E1557" w:rsidRDefault="00130C49" w:rsidP="00FD2D81">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ст-ца</w:t>
      </w:r>
      <w:proofErr w:type="spellEnd"/>
      <w:r>
        <w:rPr>
          <w:rFonts w:ascii="Times New Roman" w:hAnsi="Times New Roman" w:cs="Times New Roman"/>
          <w:b w:val="0"/>
          <w:bCs w:val="0"/>
          <w:sz w:val="28"/>
          <w:szCs w:val="28"/>
        </w:rPr>
        <w:t xml:space="preserve"> Новоивановская</w:t>
      </w:r>
    </w:p>
    <w:p w:rsidR="00BC1E74" w:rsidRDefault="00BC1E74" w:rsidP="00BC1E74">
      <w:pPr>
        <w:pStyle w:val="a4"/>
        <w:tabs>
          <w:tab w:val="center" w:pos="4607"/>
          <w:tab w:val="left" w:pos="5970"/>
        </w:tabs>
        <w:ind w:left="567" w:right="708"/>
        <w:jc w:val="center"/>
        <w:rPr>
          <w:rFonts w:ascii="Times New Roman" w:hAnsi="Times New Roman"/>
          <w:b/>
          <w:bCs/>
          <w:color w:val="000000" w:themeColor="text1"/>
          <w:kern w:val="28"/>
          <w:sz w:val="28"/>
          <w:szCs w:val="28"/>
        </w:rPr>
      </w:pPr>
    </w:p>
    <w:p w:rsidR="00BC1E74" w:rsidRDefault="00BC1E74" w:rsidP="00BC1E74">
      <w:pPr>
        <w:pStyle w:val="a4"/>
        <w:tabs>
          <w:tab w:val="center" w:pos="4607"/>
          <w:tab w:val="left" w:pos="5970"/>
        </w:tabs>
        <w:ind w:left="567" w:right="708"/>
        <w:jc w:val="center"/>
        <w:rPr>
          <w:rFonts w:ascii="Times New Roman" w:hAnsi="Times New Roman"/>
          <w:b/>
          <w:bCs/>
          <w:color w:val="000000" w:themeColor="text1"/>
          <w:kern w:val="28"/>
          <w:sz w:val="28"/>
          <w:szCs w:val="28"/>
        </w:rPr>
      </w:pPr>
    </w:p>
    <w:p w:rsidR="00BC1E74" w:rsidRDefault="00BC1E74" w:rsidP="00BC1E74">
      <w:pPr>
        <w:pStyle w:val="a4"/>
        <w:tabs>
          <w:tab w:val="center" w:pos="4607"/>
          <w:tab w:val="left" w:pos="5970"/>
        </w:tabs>
        <w:ind w:left="567" w:right="708"/>
        <w:jc w:val="center"/>
        <w:rPr>
          <w:rFonts w:ascii="Times New Roman" w:hAnsi="Times New Roman" w:cs="Times New Roman"/>
          <w:b/>
          <w:sz w:val="28"/>
          <w:szCs w:val="28"/>
        </w:rPr>
      </w:pPr>
      <w:r w:rsidRPr="006A7C94">
        <w:rPr>
          <w:rFonts w:ascii="Times New Roman" w:hAnsi="Times New Roman"/>
          <w:b/>
          <w:bCs/>
          <w:color w:val="000000" w:themeColor="text1"/>
          <w:kern w:val="28"/>
          <w:sz w:val="28"/>
          <w:szCs w:val="28"/>
        </w:rPr>
        <w:t xml:space="preserve">Об утверждении </w:t>
      </w:r>
      <w:r>
        <w:rPr>
          <w:rFonts w:ascii="Times New Roman" w:hAnsi="Times New Roman"/>
          <w:b/>
          <w:bCs/>
          <w:color w:val="000000" w:themeColor="text1"/>
          <w:kern w:val="28"/>
          <w:sz w:val="28"/>
          <w:szCs w:val="28"/>
        </w:rPr>
        <w:t>П</w:t>
      </w:r>
      <w:r w:rsidRPr="006A7C94">
        <w:rPr>
          <w:rFonts w:ascii="Times New Roman" w:hAnsi="Times New Roman"/>
          <w:b/>
          <w:bCs/>
          <w:color w:val="000000" w:themeColor="text1"/>
          <w:kern w:val="28"/>
          <w:sz w:val="28"/>
          <w:szCs w:val="28"/>
        </w:rPr>
        <w:t>оложени</w:t>
      </w:r>
      <w:r>
        <w:rPr>
          <w:rFonts w:ascii="Times New Roman" w:hAnsi="Times New Roman"/>
          <w:b/>
          <w:bCs/>
          <w:color w:val="000000" w:themeColor="text1"/>
          <w:kern w:val="28"/>
          <w:sz w:val="28"/>
          <w:szCs w:val="28"/>
        </w:rPr>
        <w:t>я</w:t>
      </w:r>
      <w:r w:rsidRPr="006A7C94">
        <w:rPr>
          <w:rFonts w:ascii="Times New Roman" w:hAnsi="Times New Roman"/>
          <w:b/>
          <w:bCs/>
          <w:color w:val="000000" w:themeColor="text1"/>
          <w:kern w:val="28"/>
          <w:sz w:val="28"/>
          <w:szCs w:val="28"/>
        </w:rPr>
        <w:t xml:space="preserve"> </w:t>
      </w:r>
      <w:r w:rsidRPr="006A7C94">
        <w:rPr>
          <w:rFonts w:ascii="Times New Roman" w:hAnsi="Times New Roman" w:cs="Times New Roman"/>
          <w:b/>
          <w:sz w:val="28"/>
          <w:szCs w:val="28"/>
        </w:rPr>
        <w:t>о представлении</w:t>
      </w:r>
    </w:p>
    <w:p w:rsidR="00BC1E74" w:rsidRPr="006A7C94" w:rsidRDefault="00BC1E74" w:rsidP="00BC1E74">
      <w:pPr>
        <w:pStyle w:val="a4"/>
        <w:tabs>
          <w:tab w:val="center" w:pos="4607"/>
          <w:tab w:val="left" w:pos="5970"/>
        </w:tabs>
        <w:ind w:left="567" w:right="708"/>
        <w:jc w:val="center"/>
        <w:rPr>
          <w:rFonts w:ascii="Times New Roman" w:hAnsi="Times New Roman" w:cs="Times New Roman"/>
          <w:b/>
          <w:bCs/>
          <w:sz w:val="28"/>
          <w:szCs w:val="28"/>
        </w:rPr>
      </w:pPr>
      <w:r w:rsidRPr="006A7C94">
        <w:rPr>
          <w:rFonts w:ascii="Times New Roman" w:hAnsi="Times New Roman" w:cs="Times New Roman"/>
          <w:b/>
          <w:sz w:val="28"/>
          <w:szCs w:val="28"/>
        </w:rPr>
        <w:t xml:space="preserve"> гражданами, претендующими на замещение должностей муниципальной службы, и муниципальными служащими</w:t>
      </w:r>
      <w:r>
        <w:rPr>
          <w:rFonts w:ascii="Times New Roman" w:hAnsi="Times New Roman" w:cs="Times New Roman"/>
          <w:b/>
          <w:sz w:val="28"/>
          <w:szCs w:val="28"/>
        </w:rPr>
        <w:t xml:space="preserve">, гражданами, претендующими на замещение должностей руководителей муниципальных учреждений и замещающих должности руководителей муниципальных учреждений </w:t>
      </w:r>
      <w:r w:rsidRPr="006A7C94">
        <w:rPr>
          <w:rFonts w:ascii="Times New Roman" w:hAnsi="Times New Roman" w:cs="Times New Roman"/>
          <w:b/>
          <w:sz w:val="28"/>
          <w:szCs w:val="28"/>
        </w:rPr>
        <w:t>сведений о доходах, расходах, об имуществе и обязательствах имущественного характера</w:t>
      </w:r>
    </w:p>
    <w:p w:rsidR="00BC1E74" w:rsidRPr="00964A36" w:rsidRDefault="00BC1E74" w:rsidP="00BC1E74">
      <w:pPr>
        <w:pStyle w:val="normalweb"/>
        <w:widowControl w:val="0"/>
        <w:spacing w:before="0" w:beforeAutospacing="0" w:after="0" w:afterAutospacing="0"/>
        <w:ind w:firstLine="709"/>
        <w:jc w:val="center"/>
        <w:rPr>
          <w:sz w:val="28"/>
          <w:szCs w:val="28"/>
        </w:rPr>
      </w:pPr>
    </w:p>
    <w:p w:rsidR="00BC1E74" w:rsidRPr="00964A36" w:rsidRDefault="00BC1E74" w:rsidP="00BC1E74">
      <w:pPr>
        <w:pStyle w:val="normalweb"/>
        <w:widowControl w:val="0"/>
        <w:spacing w:before="0" w:beforeAutospacing="0" w:after="0" w:afterAutospacing="0"/>
        <w:ind w:firstLine="709"/>
        <w:jc w:val="center"/>
        <w:rPr>
          <w:sz w:val="28"/>
          <w:szCs w:val="28"/>
        </w:rPr>
      </w:pPr>
    </w:p>
    <w:p w:rsidR="00BC1E74" w:rsidRDefault="00BC1E74" w:rsidP="00BC1E74">
      <w:pPr>
        <w:pStyle w:val="a4"/>
        <w:ind w:firstLine="851"/>
        <w:jc w:val="both"/>
        <w:rPr>
          <w:rFonts w:ascii="Times New Roman" w:hAnsi="Times New Roman" w:cs="Times New Roman"/>
          <w:sz w:val="28"/>
          <w:szCs w:val="28"/>
        </w:rPr>
      </w:pPr>
      <w:proofErr w:type="gramStart"/>
      <w:r w:rsidRPr="00BC1E74">
        <w:rPr>
          <w:rFonts w:ascii="Times New Roman" w:hAnsi="Times New Roman" w:cs="Times New Roman"/>
          <w:sz w:val="28"/>
          <w:szCs w:val="28"/>
          <w:shd w:val="clear" w:color="auto" w:fill="FFFFFF"/>
        </w:rPr>
        <w:t>В соответствии с Федеральными законами </w:t>
      </w:r>
      <w:hyperlink r:id="rId6" w:anchor="/document/12164203/entry/0" w:history="1">
        <w:r w:rsidRPr="00BC1E74">
          <w:rPr>
            <w:rStyle w:val="a5"/>
            <w:rFonts w:ascii="Times New Roman" w:hAnsi="Times New Roman" w:cs="Times New Roman"/>
            <w:color w:val="auto"/>
            <w:sz w:val="28"/>
            <w:szCs w:val="28"/>
            <w:u w:val="none"/>
            <w:shd w:val="clear" w:color="auto" w:fill="FFFFFF"/>
          </w:rPr>
          <w:t>от 25.12.2008 № 273-ФЗ</w:t>
        </w:r>
      </w:hyperlink>
      <w:r w:rsidRPr="00BC1E74">
        <w:rPr>
          <w:rFonts w:ascii="Times New Roman" w:hAnsi="Times New Roman" w:cs="Times New Roman"/>
          <w:sz w:val="28"/>
          <w:szCs w:val="28"/>
          <w:shd w:val="clear" w:color="auto" w:fill="FFFFFF"/>
        </w:rPr>
        <w:t> «О противодействии коррупции», </w:t>
      </w:r>
      <w:hyperlink r:id="rId7" w:anchor="/document/12152272/entry/0" w:history="1">
        <w:r w:rsidRPr="00BC1E74">
          <w:rPr>
            <w:rStyle w:val="a5"/>
            <w:rFonts w:ascii="Times New Roman" w:hAnsi="Times New Roman" w:cs="Times New Roman"/>
            <w:color w:val="auto"/>
            <w:sz w:val="28"/>
            <w:szCs w:val="28"/>
            <w:u w:val="none"/>
            <w:shd w:val="clear" w:color="auto" w:fill="FFFFFF"/>
          </w:rPr>
          <w:t>от 02.03.2007 № 25-ФЗ</w:t>
        </w:r>
      </w:hyperlink>
      <w:r w:rsidRPr="00BC1E74">
        <w:rPr>
          <w:rFonts w:ascii="Times New Roman" w:hAnsi="Times New Roman" w:cs="Times New Roman"/>
          <w:sz w:val="28"/>
          <w:szCs w:val="28"/>
          <w:shd w:val="clear" w:color="auto" w:fill="FFFFFF"/>
        </w:rPr>
        <w:t> «О муниципальной службе в Российской Федерации», </w:t>
      </w:r>
      <w:hyperlink r:id="rId8" w:anchor="/document/70271682/entry/0" w:history="1">
        <w:r w:rsidRPr="00BC1E74">
          <w:rPr>
            <w:rStyle w:val="a5"/>
            <w:rFonts w:ascii="Times New Roman" w:hAnsi="Times New Roman" w:cs="Times New Roman"/>
            <w:color w:val="auto"/>
            <w:sz w:val="28"/>
            <w:szCs w:val="28"/>
            <w:u w:val="none"/>
            <w:shd w:val="clear" w:color="auto" w:fill="FFFFFF"/>
          </w:rPr>
          <w:t>от 03.12.2012 № 230-ФЗ</w:t>
        </w:r>
      </w:hyperlink>
      <w:r w:rsidRPr="00BC1E74">
        <w:rPr>
          <w:rFonts w:ascii="Times New Roman" w:hAnsi="Times New Roman" w:cs="Times New Roman"/>
          <w:sz w:val="28"/>
          <w:szCs w:val="28"/>
          <w:shd w:val="clear" w:color="auto" w:fill="FFFFFF"/>
        </w:rPr>
        <w:t> «О контроле за соответствием расходов лиц, замещающих государственные должности, и иных лиц их доходам</w:t>
      </w:r>
      <w:r w:rsidRPr="00BC1E74">
        <w:rPr>
          <w:rFonts w:ascii="Times New Roman" w:hAnsi="Times New Roman" w:cs="Times New Roman"/>
          <w:sz w:val="28"/>
          <w:szCs w:val="28"/>
        </w:rPr>
        <w:t>», </w:t>
      </w:r>
      <w:hyperlink r:id="rId9" w:anchor="/document/70681384/entry/0" w:history="1">
        <w:r w:rsidRPr="00BC1E74">
          <w:rPr>
            <w:rStyle w:val="a5"/>
            <w:rFonts w:ascii="Times New Roman" w:hAnsi="Times New Roman" w:cs="Times New Roman"/>
            <w:color w:val="auto"/>
            <w:sz w:val="28"/>
            <w:szCs w:val="28"/>
            <w:u w:val="none"/>
            <w:shd w:val="clear" w:color="auto" w:fill="FFFFFF" w:themeFill="background1"/>
          </w:rPr>
          <w:t>Указом</w:t>
        </w:r>
      </w:hyperlink>
      <w:r w:rsidRPr="00BC1E74">
        <w:rPr>
          <w:rFonts w:ascii="Times New Roman" w:hAnsi="Times New Roman" w:cs="Times New Roman"/>
          <w:sz w:val="28"/>
          <w:szCs w:val="28"/>
          <w:shd w:val="clear" w:color="auto" w:fill="FFFFFF" w:themeFill="background1"/>
        </w:rPr>
        <w:t> Президента Российской Федерации от 23.06.2014 № 460 «Об утверждении формы справки о доходах, расходах, об имуществе и обязательствах имущественного</w:t>
      </w:r>
      <w:r w:rsidRPr="005D36F1">
        <w:rPr>
          <w:rFonts w:ascii="Times New Roman" w:hAnsi="Times New Roman" w:cs="Times New Roman"/>
          <w:sz w:val="28"/>
          <w:szCs w:val="28"/>
          <w:shd w:val="clear" w:color="auto" w:fill="FFFFFF" w:themeFill="background1"/>
        </w:rPr>
        <w:t xml:space="preserve"> х</w:t>
      </w:r>
      <w:r w:rsidRPr="005D36F1">
        <w:rPr>
          <w:rFonts w:ascii="Times New Roman" w:hAnsi="Times New Roman" w:cs="Times New Roman"/>
          <w:sz w:val="28"/>
          <w:szCs w:val="28"/>
        </w:rPr>
        <w:t>а</w:t>
      </w:r>
      <w:r w:rsidRPr="0023529B">
        <w:rPr>
          <w:rFonts w:ascii="Times New Roman" w:hAnsi="Times New Roman" w:cs="Times New Roman"/>
          <w:sz w:val="28"/>
          <w:szCs w:val="28"/>
          <w:shd w:val="clear" w:color="auto" w:fill="FFFFFF"/>
        </w:rPr>
        <w:t>рактера и внесении изменений</w:t>
      </w:r>
      <w:proofErr w:type="gramEnd"/>
      <w:r w:rsidRPr="0023529B">
        <w:rPr>
          <w:rFonts w:ascii="Times New Roman" w:hAnsi="Times New Roman" w:cs="Times New Roman"/>
          <w:sz w:val="28"/>
          <w:szCs w:val="28"/>
          <w:shd w:val="clear" w:color="auto" w:fill="FFFFFF"/>
        </w:rPr>
        <w:t xml:space="preserve"> в некоторые акты Президента Российской Федерации</w:t>
      </w:r>
      <w:r>
        <w:rPr>
          <w:rFonts w:ascii="Times New Roman" w:hAnsi="Times New Roman" w:cs="Times New Roman"/>
          <w:sz w:val="28"/>
          <w:szCs w:val="28"/>
          <w:shd w:val="clear" w:color="auto" w:fill="FFFFFF"/>
        </w:rPr>
        <w:t>»</w:t>
      </w:r>
      <w:r w:rsidRPr="0023529B">
        <w:rPr>
          <w:rFonts w:ascii="Times New Roman" w:hAnsi="Times New Roman" w:cs="Times New Roman"/>
          <w:sz w:val="28"/>
          <w:szCs w:val="28"/>
        </w:rPr>
        <w:t xml:space="preserve">, Совет </w:t>
      </w:r>
      <w:r>
        <w:rPr>
          <w:rFonts w:ascii="Times New Roman" w:hAnsi="Times New Roman" w:cs="Times New Roman"/>
          <w:sz w:val="28"/>
          <w:szCs w:val="28"/>
        </w:rPr>
        <w:t>Новоивановского сельского поселения Новопокровского</w:t>
      </w:r>
      <w:r w:rsidRPr="0023529B">
        <w:rPr>
          <w:rFonts w:ascii="Times New Roman" w:hAnsi="Times New Roman" w:cs="Times New Roman"/>
          <w:sz w:val="28"/>
          <w:szCs w:val="28"/>
        </w:rPr>
        <w:t xml:space="preserve"> район</w:t>
      </w:r>
      <w:r>
        <w:rPr>
          <w:rFonts w:ascii="Times New Roman" w:hAnsi="Times New Roman" w:cs="Times New Roman"/>
          <w:sz w:val="28"/>
          <w:szCs w:val="28"/>
        </w:rPr>
        <w:t>а</w:t>
      </w:r>
      <w:r w:rsidRPr="0023529B">
        <w:rPr>
          <w:rFonts w:ascii="Times New Roman" w:hAnsi="Times New Roman" w:cs="Times New Roman"/>
          <w:sz w:val="28"/>
          <w:szCs w:val="28"/>
        </w:rPr>
        <w:t xml:space="preserve"> </w:t>
      </w:r>
      <w:proofErr w:type="spellStart"/>
      <w:proofErr w:type="gramStart"/>
      <w:r w:rsidRPr="0023529B">
        <w:rPr>
          <w:rFonts w:ascii="Times New Roman" w:hAnsi="Times New Roman" w:cs="Times New Roman"/>
          <w:sz w:val="28"/>
          <w:szCs w:val="28"/>
        </w:rPr>
        <w:t>р</w:t>
      </w:r>
      <w:proofErr w:type="spellEnd"/>
      <w:proofErr w:type="gramEnd"/>
      <w:r w:rsidRPr="0023529B">
        <w:rPr>
          <w:rFonts w:ascii="Times New Roman" w:hAnsi="Times New Roman" w:cs="Times New Roman"/>
          <w:sz w:val="28"/>
          <w:szCs w:val="28"/>
        </w:rPr>
        <w:t xml:space="preserve"> е </w:t>
      </w:r>
      <w:proofErr w:type="spellStart"/>
      <w:r w:rsidRPr="0023529B">
        <w:rPr>
          <w:rFonts w:ascii="Times New Roman" w:hAnsi="Times New Roman" w:cs="Times New Roman"/>
          <w:sz w:val="28"/>
          <w:szCs w:val="28"/>
        </w:rPr>
        <w:t>ш</w:t>
      </w:r>
      <w:proofErr w:type="spellEnd"/>
      <w:r w:rsidRPr="0023529B">
        <w:rPr>
          <w:rFonts w:ascii="Times New Roman" w:hAnsi="Times New Roman" w:cs="Times New Roman"/>
          <w:sz w:val="28"/>
          <w:szCs w:val="28"/>
        </w:rPr>
        <w:t xml:space="preserve"> и л:</w:t>
      </w:r>
    </w:p>
    <w:p w:rsidR="00BC1E74" w:rsidRDefault="00BC1E74" w:rsidP="00BC1E74">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5D36F1">
        <w:rPr>
          <w:rFonts w:ascii="Times New Roman" w:hAnsi="Times New Roman"/>
          <w:bCs/>
          <w:color w:val="000000" w:themeColor="text1"/>
          <w:kern w:val="28"/>
          <w:sz w:val="28"/>
          <w:szCs w:val="28"/>
        </w:rPr>
        <w:t xml:space="preserve">Утвердить Положение </w:t>
      </w:r>
      <w:r w:rsidRPr="005D36F1">
        <w:rPr>
          <w:rFonts w:ascii="Times New Roman"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w:t>
      </w:r>
      <w:r w:rsidRPr="004C6C75">
        <w:rPr>
          <w:rFonts w:ascii="Times New Roman" w:hAnsi="Times New Roman" w:cs="Times New Roman"/>
          <w:b/>
          <w:sz w:val="28"/>
          <w:szCs w:val="28"/>
        </w:rPr>
        <w:t xml:space="preserve"> </w:t>
      </w:r>
      <w:r w:rsidRPr="004C6C75">
        <w:rPr>
          <w:rFonts w:ascii="Times New Roman" w:hAnsi="Times New Roman" w:cs="Times New Roman"/>
          <w:sz w:val="28"/>
          <w:szCs w:val="28"/>
        </w:rPr>
        <w:t>гражданами, претендующими на замещение должностей руководителей муниципальных учреждений и замещающих должности руководителей муниципальных учреждений</w:t>
      </w:r>
      <w:r w:rsidRPr="005D36F1">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r w:rsidRPr="005D36F1">
        <w:rPr>
          <w:rFonts w:ascii="Times New Roman" w:hAnsi="Times New Roman" w:cs="Times New Roman"/>
          <w:sz w:val="28"/>
          <w:szCs w:val="28"/>
          <w:lang w:eastAsia="ru-RU"/>
        </w:rPr>
        <w:t xml:space="preserve"> </w:t>
      </w:r>
      <w:r w:rsidRPr="005D36F1">
        <w:rPr>
          <w:rFonts w:ascii="Times New Roman" w:hAnsi="Times New Roman" w:cs="Times New Roman"/>
          <w:bCs/>
          <w:sz w:val="28"/>
          <w:szCs w:val="28"/>
        </w:rPr>
        <w:t xml:space="preserve"> </w:t>
      </w:r>
      <w:r w:rsidRPr="005D36F1">
        <w:rPr>
          <w:rFonts w:ascii="Times New Roman" w:hAnsi="Times New Roman" w:cs="Times New Roman"/>
          <w:sz w:val="28"/>
          <w:szCs w:val="28"/>
        </w:rPr>
        <w:t>(приложение).</w:t>
      </w:r>
    </w:p>
    <w:p w:rsidR="00BC1E74" w:rsidRPr="00935225" w:rsidRDefault="00BC1E74" w:rsidP="00BC1E74">
      <w:pPr>
        <w:pStyle w:val="a4"/>
        <w:ind w:firstLine="851"/>
        <w:jc w:val="both"/>
        <w:rPr>
          <w:rFonts w:ascii="Times New Roman" w:hAnsi="Times New Roman" w:cs="Times New Roman"/>
          <w:sz w:val="28"/>
          <w:szCs w:val="28"/>
        </w:rPr>
      </w:pPr>
      <w:r>
        <w:rPr>
          <w:rFonts w:ascii="Times New Roman" w:hAnsi="Times New Roman"/>
          <w:bCs/>
          <w:color w:val="000000" w:themeColor="text1"/>
          <w:kern w:val="28"/>
          <w:sz w:val="28"/>
          <w:szCs w:val="28"/>
        </w:rPr>
        <w:t>2. Признать утратившими силу:</w:t>
      </w:r>
    </w:p>
    <w:p w:rsidR="00BC1E74" w:rsidRPr="00BC1E74" w:rsidRDefault="00BC1E74" w:rsidP="00BC1E74">
      <w:pPr>
        <w:pStyle w:val="a4"/>
        <w:ind w:firstLine="851"/>
        <w:jc w:val="both"/>
        <w:rPr>
          <w:rFonts w:ascii="Times New Roman" w:hAnsi="Times New Roman"/>
          <w:bCs/>
          <w:color w:val="000000" w:themeColor="text1"/>
          <w:kern w:val="28"/>
          <w:sz w:val="28"/>
          <w:szCs w:val="28"/>
        </w:rPr>
      </w:pPr>
      <w:proofErr w:type="gramStart"/>
      <w:r>
        <w:rPr>
          <w:rFonts w:ascii="Times New Roman" w:hAnsi="Times New Roman"/>
          <w:bCs/>
          <w:color w:val="000000" w:themeColor="text1"/>
          <w:kern w:val="28"/>
          <w:sz w:val="28"/>
          <w:szCs w:val="28"/>
        </w:rPr>
        <w:t>решение Совета Новоивановского сельского поселения  Новопокровского района от 29.04.2021 № 68 «</w:t>
      </w:r>
      <w:r w:rsidRPr="00BC1E74">
        <w:rPr>
          <w:rFonts w:ascii="Times New Roman" w:hAnsi="Times New Roman"/>
          <w:bCs/>
          <w:color w:val="000000" w:themeColor="text1"/>
          <w:kern w:val="28"/>
          <w:sz w:val="28"/>
          <w:szCs w:val="28"/>
        </w:rPr>
        <w:t>Об утверждении Положения о порядке представления гражданами, претендующими на замещение</w:t>
      </w:r>
      <w:r>
        <w:rPr>
          <w:rFonts w:ascii="Times New Roman" w:hAnsi="Times New Roman"/>
          <w:bCs/>
          <w:color w:val="000000" w:themeColor="text1"/>
          <w:kern w:val="28"/>
          <w:sz w:val="28"/>
          <w:szCs w:val="28"/>
        </w:rPr>
        <w:t xml:space="preserve"> </w:t>
      </w:r>
      <w:r w:rsidRPr="00BC1E74">
        <w:rPr>
          <w:rFonts w:ascii="Times New Roman" w:hAnsi="Times New Roman"/>
          <w:bCs/>
          <w:color w:val="000000" w:themeColor="text1"/>
          <w:kern w:val="28"/>
          <w:sz w:val="28"/>
          <w:szCs w:val="28"/>
        </w:rPr>
        <w:t>муниципальных должностей, должностей руководителей муниципальных учреждений и лицами, замещающими муниципальные должности, замещающими должности руководителей муниципальных учреждений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End"/>
      <w:r w:rsidRPr="00BC1E74">
        <w:rPr>
          <w:rFonts w:ascii="Times New Roman" w:hAnsi="Times New Roman"/>
          <w:bCs/>
          <w:color w:val="000000" w:themeColor="text1"/>
          <w:kern w:val="28"/>
          <w:sz w:val="28"/>
          <w:szCs w:val="28"/>
        </w:rPr>
        <w:t xml:space="preserve"> (супругов) и несовершеннолетних детей</w:t>
      </w:r>
      <w:r>
        <w:rPr>
          <w:rFonts w:ascii="Times New Roman" w:hAnsi="Times New Roman"/>
          <w:bCs/>
          <w:color w:val="000000" w:themeColor="text1"/>
          <w:kern w:val="28"/>
          <w:sz w:val="28"/>
          <w:szCs w:val="28"/>
        </w:rPr>
        <w:t>»</w:t>
      </w:r>
    </w:p>
    <w:p w:rsidR="00FD2D81" w:rsidRPr="00BC1E74" w:rsidRDefault="00BC1E74" w:rsidP="00BC1E74">
      <w:pPr>
        <w:pStyle w:val="ConsPlusTitle"/>
        <w:ind w:firstLine="709"/>
        <w:rPr>
          <w:rFonts w:ascii="Times New Roman" w:hAnsi="Times New Roman"/>
          <w:b w:val="0"/>
          <w:color w:val="000000"/>
          <w:spacing w:val="-2"/>
          <w:sz w:val="28"/>
          <w:szCs w:val="28"/>
        </w:rPr>
      </w:pPr>
      <w:r>
        <w:rPr>
          <w:rFonts w:ascii="Times New Roman" w:hAnsi="Times New Roman" w:cs="Times New Roman"/>
          <w:b w:val="0"/>
          <w:sz w:val="28"/>
          <w:szCs w:val="28"/>
        </w:rPr>
        <w:lastRenderedPageBreak/>
        <w:t>3</w:t>
      </w:r>
      <w:r w:rsidR="00FD2D81" w:rsidRPr="00BC1E74">
        <w:rPr>
          <w:rFonts w:ascii="Times New Roman" w:hAnsi="Times New Roman" w:cs="Times New Roman"/>
          <w:b w:val="0"/>
          <w:sz w:val="28"/>
          <w:szCs w:val="28"/>
        </w:rPr>
        <w:t>.</w:t>
      </w:r>
      <w:r w:rsidR="00B9059E" w:rsidRPr="00BC1E74">
        <w:rPr>
          <w:rFonts w:ascii="Times New Roman" w:hAnsi="Times New Roman"/>
          <w:b w:val="0"/>
          <w:color w:val="000000"/>
          <w:spacing w:val="-2"/>
          <w:sz w:val="28"/>
          <w:szCs w:val="28"/>
        </w:rPr>
        <w:t xml:space="preserve"> Отделу по общим вопросам </w:t>
      </w:r>
      <w:r w:rsidR="00B9059E" w:rsidRPr="00BC1E74">
        <w:rPr>
          <w:rFonts w:ascii="Times New Roman" w:hAnsi="Times New Roman"/>
          <w:b w:val="0"/>
          <w:color w:val="000000"/>
          <w:sz w:val="28"/>
          <w:szCs w:val="28"/>
        </w:rPr>
        <w:t xml:space="preserve">администрации </w:t>
      </w:r>
      <w:r w:rsidR="00130C49" w:rsidRPr="00BC1E74">
        <w:rPr>
          <w:rFonts w:ascii="Times New Roman" w:hAnsi="Times New Roman"/>
          <w:b w:val="0"/>
          <w:color w:val="000000"/>
          <w:sz w:val="28"/>
          <w:szCs w:val="28"/>
        </w:rPr>
        <w:t xml:space="preserve">Новоивановского сельского поселения </w:t>
      </w:r>
      <w:r w:rsidR="00B9059E" w:rsidRPr="00BC1E74">
        <w:rPr>
          <w:rFonts w:ascii="Times New Roman" w:hAnsi="Times New Roman"/>
          <w:b w:val="0"/>
          <w:color w:val="000000"/>
          <w:sz w:val="28"/>
          <w:szCs w:val="28"/>
        </w:rPr>
        <w:t>Новопокровского района</w:t>
      </w:r>
      <w:r w:rsidR="00B9059E" w:rsidRPr="00BC1E74">
        <w:rPr>
          <w:rFonts w:ascii="Times New Roman" w:hAnsi="Times New Roman"/>
          <w:b w:val="0"/>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130C49" w:rsidRPr="00BC1E74">
        <w:rPr>
          <w:rFonts w:ascii="Times New Roman" w:hAnsi="Times New Roman"/>
          <w:b w:val="0"/>
          <w:color w:val="000000"/>
          <w:sz w:val="28"/>
          <w:szCs w:val="28"/>
        </w:rPr>
        <w:t xml:space="preserve">Новоивановского сельского поселения </w:t>
      </w:r>
      <w:r w:rsidR="00B9059E" w:rsidRPr="00BC1E74">
        <w:rPr>
          <w:rFonts w:ascii="Times New Roman" w:hAnsi="Times New Roman"/>
          <w:b w:val="0"/>
          <w:color w:val="000000"/>
          <w:spacing w:val="-2"/>
          <w:sz w:val="28"/>
          <w:szCs w:val="28"/>
        </w:rPr>
        <w:t>Новопокровского района в информационно-телекоммуникационной сети «Интернет».</w:t>
      </w:r>
    </w:p>
    <w:p w:rsidR="00FD2D81" w:rsidRPr="00E07498" w:rsidRDefault="00BC1E74" w:rsidP="00FD2D81">
      <w:pPr>
        <w:spacing w:line="240" w:lineRule="auto"/>
        <w:ind w:firstLine="708"/>
        <w:rPr>
          <w:rFonts w:ascii="Times New Roman" w:hAnsi="Times New Roman" w:cs="Times New Roman"/>
          <w:b/>
          <w:sz w:val="28"/>
          <w:szCs w:val="28"/>
        </w:rPr>
      </w:pPr>
      <w:r>
        <w:rPr>
          <w:rFonts w:ascii="Times New Roman" w:hAnsi="Times New Roman" w:cs="Times New Roman"/>
          <w:sz w:val="28"/>
          <w:szCs w:val="28"/>
        </w:rPr>
        <w:t>4</w:t>
      </w:r>
      <w:r w:rsidR="00FD2D81" w:rsidRPr="00E07498">
        <w:rPr>
          <w:rFonts w:ascii="Times New Roman" w:hAnsi="Times New Roman" w:cs="Times New Roman"/>
          <w:sz w:val="28"/>
          <w:szCs w:val="28"/>
        </w:rPr>
        <w:t>.</w:t>
      </w:r>
      <w:r w:rsidR="00FD2D81" w:rsidRPr="00E07498">
        <w:rPr>
          <w:rFonts w:ascii="Times New Roman" w:hAnsi="Times New Roman" w:cs="Times New Roman"/>
          <w:b/>
          <w:sz w:val="28"/>
          <w:szCs w:val="28"/>
        </w:rPr>
        <w:t xml:space="preserve"> </w:t>
      </w:r>
      <w:proofErr w:type="gramStart"/>
      <w:r w:rsidR="0052592D" w:rsidRPr="0052592D">
        <w:rPr>
          <w:rFonts w:ascii="Times New Roman" w:hAnsi="Times New Roman" w:cs="Times New Roman"/>
          <w:sz w:val="28"/>
          <w:szCs w:val="28"/>
        </w:rPr>
        <w:t>Контроль   за</w:t>
      </w:r>
      <w:proofErr w:type="gramEnd"/>
      <w:r w:rsidR="0052592D" w:rsidRPr="0052592D">
        <w:rPr>
          <w:rFonts w:ascii="Times New Roman" w:hAnsi="Times New Roman" w:cs="Times New Roman"/>
          <w:sz w:val="28"/>
          <w:szCs w:val="28"/>
        </w:rPr>
        <w:t xml:space="preserve"> выполнением    настоящего решения    возложить         на постоянную комиссию Совета Новоивановского сельского поселения Новопокровского района по социальным вопросам, молодежной политике, национальным вопросам, законности и правопорядку (</w:t>
      </w:r>
      <w:proofErr w:type="spellStart"/>
      <w:r w:rsidR="0052592D" w:rsidRPr="0052592D">
        <w:rPr>
          <w:rFonts w:ascii="Times New Roman" w:hAnsi="Times New Roman" w:cs="Times New Roman"/>
          <w:sz w:val="28"/>
          <w:szCs w:val="28"/>
        </w:rPr>
        <w:t>Радзивило</w:t>
      </w:r>
      <w:proofErr w:type="spellEnd"/>
      <w:r w:rsidR="0052592D" w:rsidRPr="0052592D">
        <w:rPr>
          <w:rFonts w:ascii="Times New Roman" w:hAnsi="Times New Roman" w:cs="Times New Roman"/>
          <w:sz w:val="28"/>
          <w:szCs w:val="28"/>
        </w:rPr>
        <w:t>).</w:t>
      </w:r>
    </w:p>
    <w:p w:rsidR="00FD2D81" w:rsidRPr="00E07498" w:rsidRDefault="00BC1E74" w:rsidP="00B9059E">
      <w:pPr>
        <w:spacing w:line="240" w:lineRule="auto"/>
        <w:ind w:left="709"/>
        <w:rPr>
          <w:rFonts w:ascii="Times New Roman" w:hAnsi="Times New Roman" w:cs="Times New Roman"/>
          <w:sz w:val="28"/>
          <w:szCs w:val="28"/>
        </w:rPr>
      </w:pPr>
      <w:r>
        <w:rPr>
          <w:rFonts w:ascii="Times New Roman" w:hAnsi="Times New Roman" w:cs="Times New Roman"/>
          <w:sz w:val="28"/>
          <w:szCs w:val="28"/>
        </w:rPr>
        <w:t>5</w:t>
      </w:r>
      <w:r w:rsidR="00B9059E">
        <w:rPr>
          <w:rFonts w:ascii="Times New Roman" w:hAnsi="Times New Roman" w:cs="Times New Roman"/>
          <w:sz w:val="28"/>
          <w:szCs w:val="28"/>
        </w:rPr>
        <w:t xml:space="preserve">. </w:t>
      </w:r>
      <w:r w:rsidR="00FD2D81" w:rsidRPr="00E07498">
        <w:rPr>
          <w:rFonts w:ascii="Times New Roman" w:hAnsi="Times New Roman" w:cs="Times New Roman"/>
          <w:sz w:val="28"/>
          <w:szCs w:val="28"/>
        </w:rPr>
        <w:t>Решение вступает в силу со дня его официального обнародования.</w:t>
      </w:r>
    </w:p>
    <w:p w:rsidR="00FD2D81" w:rsidRPr="00E07498" w:rsidRDefault="00FD2D81" w:rsidP="00FD2D81">
      <w:pPr>
        <w:spacing w:line="240" w:lineRule="auto"/>
        <w:ind w:left="709"/>
        <w:rPr>
          <w:rFonts w:ascii="Times New Roman" w:hAnsi="Times New Roman" w:cs="Times New Roman"/>
          <w:sz w:val="28"/>
          <w:szCs w:val="28"/>
        </w:rPr>
      </w:pPr>
    </w:p>
    <w:p w:rsidR="00FD2D81" w:rsidRPr="00E07498" w:rsidRDefault="00FD2D81" w:rsidP="00FD2D81">
      <w:pPr>
        <w:spacing w:line="240" w:lineRule="auto"/>
        <w:ind w:left="709"/>
        <w:rPr>
          <w:rFonts w:ascii="Times New Roman" w:hAnsi="Times New Roman" w:cs="Times New Roman"/>
          <w:sz w:val="28"/>
          <w:szCs w:val="28"/>
        </w:rPr>
      </w:pPr>
    </w:p>
    <w:p w:rsidR="00FD2D81" w:rsidRPr="00E07498" w:rsidRDefault="00FD2D81" w:rsidP="00FD2D81">
      <w:pPr>
        <w:spacing w:line="240" w:lineRule="auto"/>
        <w:ind w:left="709"/>
        <w:rPr>
          <w:rFonts w:ascii="Times New Roman" w:hAnsi="Times New Roman" w:cs="Times New Roman"/>
          <w:sz w:val="28"/>
          <w:szCs w:val="28"/>
        </w:rPr>
      </w:pPr>
    </w:p>
    <w:p w:rsidR="00FD2D81" w:rsidRDefault="00FD2D81" w:rsidP="00FD2D81">
      <w:pPr>
        <w:pStyle w:val="1"/>
        <w:spacing w:before="0" w:after="0"/>
        <w:jc w:val="left"/>
        <w:rPr>
          <w:rFonts w:ascii="Times New Roman" w:hAnsi="Times New Roman" w:cs="Times New Roman"/>
          <w:b w:val="0"/>
          <w:color w:val="auto"/>
          <w:sz w:val="28"/>
          <w:szCs w:val="28"/>
        </w:rPr>
      </w:pPr>
      <w:r w:rsidRPr="0086319D">
        <w:rPr>
          <w:rFonts w:ascii="Times New Roman" w:hAnsi="Times New Roman" w:cs="Times New Roman"/>
          <w:b w:val="0"/>
          <w:color w:val="auto"/>
          <w:sz w:val="28"/>
          <w:szCs w:val="28"/>
        </w:rPr>
        <w:t xml:space="preserve">Глава </w:t>
      </w:r>
    </w:p>
    <w:p w:rsidR="00FD2D81" w:rsidRPr="0086319D" w:rsidRDefault="00130C49" w:rsidP="00FD2D81">
      <w:pPr>
        <w:pStyle w:val="1"/>
        <w:spacing w:before="0" w:after="0"/>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Новоивановского</w:t>
      </w:r>
      <w:r w:rsidR="00FD2D81" w:rsidRPr="0086319D">
        <w:rPr>
          <w:rFonts w:ascii="Times New Roman" w:hAnsi="Times New Roman" w:cs="Times New Roman"/>
          <w:b w:val="0"/>
          <w:color w:val="auto"/>
          <w:sz w:val="28"/>
          <w:szCs w:val="28"/>
        </w:rPr>
        <w:t xml:space="preserve"> сельского поселения</w:t>
      </w:r>
    </w:p>
    <w:p w:rsidR="00FD2D81" w:rsidRPr="0086319D" w:rsidRDefault="00FD2D81" w:rsidP="00FD2D81">
      <w:pPr>
        <w:jc w:val="left"/>
        <w:rPr>
          <w:rFonts w:ascii="Times New Roman" w:hAnsi="Times New Roman" w:cs="Times New Roman"/>
          <w:sz w:val="28"/>
          <w:szCs w:val="28"/>
        </w:rPr>
      </w:pPr>
      <w:r w:rsidRPr="0086319D">
        <w:rPr>
          <w:rFonts w:ascii="Times New Roman" w:hAnsi="Times New Roman" w:cs="Times New Roman"/>
          <w:sz w:val="28"/>
          <w:szCs w:val="28"/>
        </w:rPr>
        <w:t>Новопокровского района</w:t>
      </w:r>
      <w:r w:rsidR="00130C49">
        <w:rPr>
          <w:rFonts w:ascii="Times New Roman" w:hAnsi="Times New Roman" w:cs="Times New Roman"/>
          <w:sz w:val="28"/>
          <w:szCs w:val="28"/>
        </w:rPr>
        <w:tab/>
      </w:r>
      <w:r w:rsidR="00130C49">
        <w:rPr>
          <w:rFonts w:ascii="Times New Roman" w:hAnsi="Times New Roman" w:cs="Times New Roman"/>
          <w:sz w:val="28"/>
          <w:szCs w:val="28"/>
        </w:rPr>
        <w:tab/>
      </w:r>
      <w:r w:rsidR="00130C49">
        <w:rPr>
          <w:rFonts w:ascii="Times New Roman" w:hAnsi="Times New Roman" w:cs="Times New Roman"/>
          <w:sz w:val="28"/>
          <w:szCs w:val="28"/>
        </w:rPr>
        <w:tab/>
      </w:r>
      <w:r w:rsidR="00130C49">
        <w:rPr>
          <w:rFonts w:ascii="Times New Roman" w:hAnsi="Times New Roman" w:cs="Times New Roman"/>
          <w:sz w:val="28"/>
          <w:szCs w:val="28"/>
        </w:rPr>
        <w:tab/>
      </w:r>
      <w:r w:rsidR="00130C49">
        <w:rPr>
          <w:rFonts w:ascii="Times New Roman" w:hAnsi="Times New Roman" w:cs="Times New Roman"/>
          <w:sz w:val="28"/>
          <w:szCs w:val="28"/>
        </w:rPr>
        <w:tab/>
      </w:r>
      <w:r w:rsidR="00130C49">
        <w:rPr>
          <w:rFonts w:ascii="Times New Roman" w:hAnsi="Times New Roman" w:cs="Times New Roman"/>
          <w:sz w:val="28"/>
          <w:szCs w:val="28"/>
        </w:rPr>
        <w:tab/>
        <w:t xml:space="preserve">         В.А. </w:t>
      </w:r>
      <w:proofErr w:type="spellStart"/>
      <w:r w:rsidR="00130C49">
        <w:rPr>
          <w:rFonts w:ascii="Times New Roman" w:hAnsi="Times New Roman" w:cs="Times New Roman"/>
          <w:sz w:val="28"/>
          <w:szCs w:val="28"/>
        </w:rPr>
        <w:t>Абеленцев</w:t>
      </w:r>
      <w:proofErr w:type="spellEnd"/>
    </w:p>
    <w:p w:rsidR="00FD2D81" w:rsidRPr="00E07498" w:rsidRDefault="00FD2D81" w:rsidP="00FD2D81">
      <w:pPr>
        <w:spacing w:line="240" w:lineRule="auto"/>
        <w:jc w:val="right"/>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br w:type="page"/>
      </w:r>
      <w:r w:rsidR="00E27193">
        <w:rPr>
          <w:rFonts w:ascii="Times New Roman" w:hAnsi="Times New Roman"/>
          <w:color w:val="000000"/>
          <w:sz w:val="28"/>
          <w:szCs w:val="28"/>
        </w:rPr>
        <w:lastRenderedPageBreak/>
        <w:t>Приложение</w:t>
      </w:r>
    </w:p>
    <w:p w:rsidR="00130C49" w:rsidRDefault="00130C49" w:rsidP="00130C49">
      <w:pPr>
        <w:shd w:val="clear" w:color="auto" w:fill="FFFFFF"/>
        <w:spacing w:line="240" w:lineRule="auto"/>
        <w:ind w:left="5670"/>
        <w:jc w:val="left"/>
        <w:rPr>
          <w:rFonts w:ascii="Times New Roman" w:hAnsi="Times New Roman"/>
          <w:color w:val="000000"/>
          <w:sz w:val="28"/>
          <w:szCs w:val="28"/>
        </w:rPr>
      </w:pPr>
    </w:p>
    <w:p w:rsidR="00FD2D81"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t>УТВЕРЖДЕНО</w:t>
      </w:r>
    </w:p>
    <w:p w:rsidR="00130C49"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t xml:space="preserve">решением Совета                                                          </w:t>
      </w:r>
      <w:r w:rsidR="00130C49">
        <w:rPr>
          <w:rFonts w:ascii="Times New Roman" w:hAnsi="Times New Roman"/>
          <w:color w:val="000000"/>
          <w:sz w:val="28"/>
          <w:szCs w:val="28"/>
        </w:rPr>
        <w:t xml:space="preserve">                      Новоивановского</w:t>
      </w:r>
      <w:r>
        <w:rPr>
          <w:rFonts w:ascii="Times New Roman" w:hAnsi="Times New Roman"/>
          <w:color w:val="000000"/>
          <w:sz w:val="28"/>
          <w:szCs w:val="28"/>
        </w:rPr>
        <w:t xml:space="preserve"> сельского</w:t>
      </w:r>
    </w:p>
    <w:p w:rsidR="00FD2D81"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t>поселения</w:t>
      </w:r>
    </w:p>
    <w:p w:rsidR="00FD2D81"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t>Новопокровского района</w:t>
      </w:r>
    </w:p>
    <w:p w:rsidR="00FD2D81" w:rsidRDefault="00130C49" w:rsidP="00130C49">
      <w:pPr>
        <w:shd w:val="clear" w:color="auto" w:fill="FFFFFF"/>
        <w:spacing w:line="480" w:lineRule="auto"/>
        <w:ind w:left="5670"/>
        <w:jc w:val="left"/>
        <w:rPr>
          <w:rFonts w:ascii="Times New Roman" w:hAnsi="Times New Roman"/>
          <w:color w:val="000000"/>
          <w:sz w:val="28"/>
          <w:szCs w:val="28"/>
        </w:rPr>
      </w:pPr>
      <w:r>
        <w:rPr>
          <w:rFonts w:ascii="Times New Roman" w:hAnsi="Times New Roman"/>
          <w:color w:val="000000"/>
          <w:sz w:val="28"/>
          <w:szCs w:val="28"/>
        </w:rPr>
        <w:t>о</w:t>
      </w:r>
      <w:r w:rsidR="00FD2D81">
        <w:rPr>
          <w:rFonts w:ascii="Times New Roman" w:hAnsi="Times New Roman"/>
          <w:color w:val="000000"/>
          <w:sz w:val="28"/>
          <w:szCs w:val="28"/>
        </w:rPr>
        <w:t>т</w:t>
      </w:r>
      <w:r w:rsidR="00E27193">
        <w:rPr>
          <w:rFonts w:ascii="Times New Roman" w:hAnsi="Times New Roman"/>
          <w:color w:val="000000"/>
          <w:sz w:val="28"/>
          <w:szCs w:val="28"/>
        </w:rPr>
        <w:t xml:space="preserve"> 26.07</w:t>
      </w:r>
      <w:r>
        <w:rPr>
          <w:rFonts w:ascii="Times New Roman" w:hAnsi="Times New Roman"/>
          <w:color w:val="000000"/>
          <w:sz w:val="28"/>
          <w:szCs w:val="28"/>
        </w:rPr>
        <w:t>.2021</w:t>
      </w:r>
      <w:r w:rsidR="00FD2D81">
        <w:rPr>
          <w:rFonts w:ascii="Times New Roman" w:hAnsi="Times New Roman"/>
          <w:color w:val="000000"/>
          <w:sz w:val="28"/>
          <w:szCs w:val="28"/>
        </w:rPr>
        <w:t xml:space="preserve"> № </w:t>
      </w:r>
      <w:r w:rsidR="00E27193">
        <w:rPr>
          <w:rFonts w:ascii="Times New Roman" w:hAnsi="Times New Roman"/>
          <w:color w:val="000000"/>
          <w:sz w:val="28"/>
          <w:szCs w:val="28"/>
        </w:rPr>
        <w:t>77</w:t>
      </w:r>
    </w:p>
    <w:p w:rsidR="00FD2D81" w:rsidRPr="00CA5C94" w:rsidRDefault="00FD2D81" w:rsidP="00FD2D81">
      <w:pPr>
        <w:pStyle w:val="40"/>
        <w:shd w:val="clear" w:color="auto" w:fill="auto"/>
        <w:spacing w:before="0" w:after="0" w:line="240" w:lineRule="auto"/>
        <w:ind w:right="23"/>
        <w:jc w:val="center"/>
        <w:rPr>
          <w:b/>
          <w:sz w:val="28"/>
          <w:szCs w:val="28"/>
        </w:rPr>
      </w:pPr>
    </w:p>
    <w:p w:rsidR="00FD2D81" w:rsidRPr="00E96894" w:rsidRDefault="00FD2D81" w:rsidP="00FD2D81">
      <w:pPr>
        <w:pStyle w:val="40"/>
        <w:shd w:val="clear" w:color="auto" w:fill="auto"/>
        <w:spacing w:before="0" w:after="0" w:line="240" w:lineRule="auto"/>
        <w:ind w:right="23"/>
        <w:jc w:val="center"/>
        <w:rPr>
          <w:sz w:val="28"/>
          <w:szCs w:val="28"/>
        </w:rPr>
      </w:pPr>
    </w:p>
    <w:p w:rsidR="005177E1" w:rsidRPr="005177E1" w:rsidRDefault="005177E1" w:rsidP="005177E1">
      <w:pPr>
        <w:pStyle w:val="ConsPlusNormal"/>
        <w:ind w:firstLine="540"/>
        <w:jc w:val="center"/>
        <w:rPr>
          <w:rFonts w:ascii="Times New Roman" w:hAnsi="Times New Roman" w:cs="Times New Roman"/>
          <w:sz w:val="28"/>
          <w:szCs w:val="28"/>
        </w:rPr>
      </w:pPr>
      <w:r w:rsidRPr="005177E1">
        <w:rPr>
          <w:rFonts w:ascii="Times New Roman" w:hAnsi="Times New Roman" w:cs="Times New Roman"/>
          <w:sz w:val="28"/>
          <w:szCs w:val="28"/>
        </w:rPr>
        <w:t>ПОЛОЖЕНИЕ</w:t>
      </w:r>
    </w:p>
    <w:p w:rsidR="005177E1" w:rsidRPr="005177E1" w:rsidRDefault="005177E1" w:rsidP="005177E1">
      <w:pPr>
        <w:pStyle w:val="ConsPlusNormal"/>
        <w:ind w:firstLine="540"/>
        <w:jc w:val="center"/>
        <w:rPr>
          <w:rFonts w:ascii="Times New Roman" w:hAnsi="Times New Roman" w:cs="Times New Roman"/>
          <w:sz w:val="28"/>
          <w:szCs w:val="28"/>
        </w:rPr>
      </w:pPr>
      <w:r w:rsidRPr="005177E1">
        <w:rPr>
          <w:rFonts w:ascii="Times New Roman"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 гражданами, претендующими на замещение должностей руководителей муниципальных учреждений и замещающих должности руководителей муниципальных учреждений сведений о доходах, расходах, об имуществе и обязательствах имущественного характера</w:t>
      </w:r>
    </w:p>
    <w:p w:rsidR="005177E1" w:rsidRPr="005177E1" w:rsidRDefault="005177E1" w:rsidP="005177E1">
      <w:pPr>
        <w:pStyle w:val="ConsPlusNormal"/>
        <w:ind w:firstLine="540"/>
        <w:rPr>
          <w:rFonts w:ascii="Times New Roman" w:hAnsi="Times New Roman" w:cs="Times New Roman"/>
          <w:sz w:val="28"/>
          <w:szCs w:val="28"/>
        </w:rPr>
      </w:pPr>
    </w:p>
    <w:p w:rsidR="005177E1" w:rsidRPr="005177E1" w:rsidRDefault="005177E1" w:rsidP="005177E1">
      <w:pPr>
        <w:pStyle w:val="ConsPlusNormal"/>
        <w:ind w:firstLine="540"/>
        <w:rPr>
          <w:rFonts w:ascii="Times New Roman" w:hAnsi="Times New Roman" w:cs="Times New Roman"/>
          <w:sz w:val="28"/>
          <w:szCs w:val="28"/>
        </w:rPr>
      </w:pPr>
      <w:r w:rsidRPr="005177E1">
        <w:rPr>
          <w:rFonts w:ascii="Times New Roman" w:hAnsi="Times New Roman" w:cs="Times New Roman"/>
          <w:sz w:val="28"/>
          <w:szCs w:val="28"/>
        </w:rPr>
        <w:t xml:space="preserve"> </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 </w:t>
      </w:r>
      <w:proofErr w:type="gramStart"/>
      <w:r w:rsidRPr="005177E1">
        <w:rPr>
          <w:rFonts w:ascii="Times New Roman" w:hAnsi="Times New Roman" w:cs="Times New Roman"/>
          <w:sz w:val="28"/>
          <w:szCs w:val="28"/>
        </w:rPr>
        <w:t>Настоящим Положением о представлении гражданами, претендующими на замещение должностей муниципальной службы, и муниципальными служащими гражданами, претендующими на замещение должностей руководителей муниципальных учреждений и замещающих должности руководителей муниципальных учреждений сведений о доходах, расходах, об имуществе и обязательствах имущественного характера определяется порядок представления гражданами, претендующими на замещение должностей муниципальной службы, и муниципальными служащими  администрации Новоивановского сельского поселения Новопокровского района или отраслевых (функциональных</w:t>
      </w:r>
      <w:proofErr w:type="gramEnd"/>
      <w:r w:rsidRPr="005177E1">
        <w:rPr>
          <w:rFonts w:ascii="Times New Roman" w:hAnsi="Times New Roman" w:cs="Times New Roman"/>
          <w:sz w:val="28"/>
          <w:szCs w:val="28"/>
        </w:rPr>
        <w:t xml:space="preserve">) </w:t>
      </w:r>
      <w:proofErr w:type="gramStart"/>
      <w:r w:rsidRPr="005177E1">
        <w:rPr>
          <w:rFonts w:ascii="Times New Roman" w:hAnsi="Times New Roman" w:cs="Times New Roman"/>
          <w:sz w:val="28"/>
          <w:szCs w:val="28"/>
        </w:rPr>
        <w:t>структурных подразделений администрации Новоивановского сельского поселения Новопокровского района,  претендующими на замещение должностей руководителей муниципальных учреждений и замещающих должности руководителей муниципальных учреждений  Новоивановского сельского поселения Новопокровского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w:t>
      </w:r>
      <w:proofErr w:type="gramEnd"/>
      <w:r w:rsidRPr="005177E1">
        <w:rPr>
          <w:rFonts w:ascii="Times New Roman" w:hAnsi="Times New Roman" w:cs="Times New Roman"/>
          <w:sz w:val="28"/>
          <w:szCs w:val="28"/>
        </w:rPr>
        <w:t xml:space="preserve">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2. </w:t>
      </w:r>
      <w:proofErr w:type="gramStart"/>
      <w:r w:rsidRPr="005177E1">
        <w:rPr>
          <w:rFonts w:ascii="Times New Roman" w:hAnsi="Times New Roman" w:cs="Times New Roman"/>
          <w:sz w:val="28"/>
          <w:szCs w:val="28"/>
        </w:rPr>
        <w:t xml:space="preserve">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включенную в соответствующий перечень, </w:t>
      </w:r>
      <w:r w:rsidRPr="005177E1">
        <w:rPr>
          <w:rFonts w:ascii="Times New Roman" w:hAnsi="Times New Roman" w:cs="Times New Roman"/>
          <w:sz w:val="28"/>
          <w:szCs w:val="28"/>
        </w:rPr>
        <w:lastRenderedPageBreak/>
        <w:t>на претендующих на замещение должностей руководителей муниципальных учреждений и замещающих должности руководителей муниципальных учреждений.</w:t>
      </w:r>
      <w:proofErr w:type="gramEnd"/>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3. </w:t>
      </w:r>
      <w:proofErr w:type="gramStart"/>
      <w:r w:rsidRPr="005177E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 претендующими на замещение должностей руководителей муниципальных учреждений;</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замещающих должности руководителей муниципальных учреждений - ежегодно не позднее 30 апреля года, следующего </w:t>
      </w:r>
      <w:proofErr w:type="gramStart"/>
      <w:r w:rsidRPr="005177E1">
        <w:rPr>
          <w:rFonts w:ascii="Times New Roman" w:hAnsi="Times New Roman" w:cs="Times New Roman"/>
          <w:sz w:val="28"/>
          <w:szCs w:val="28"/>
        </w:rPr>
        <w:t>за</w:t>
      </w:r>
      <w:proofErr w:type="gramEnd"/>
      <w:r w:rsidRPr="005177E1">
        <w:rPr>
          <w:rFonts w:ascii="Times New Roman" w:hAnsi="Times New Roman" w:cs="Times New Roman"/>
          <w:sz w:val="28"/>
          <w:szCs w:val="28"/>
        </w:rPr>
        <w:t xml:space="preserve"> отчетным.</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4. Гражданин, претендующий на замещение должности муниципальной службы, включенной в соответствующий перечень и гражданин, претендующий на замещение должности руководителя муниципального учреждения (далее – гражданин) представляет:</w:t>
      </w:r>
    </w:p>
    <w:p w:rsidR="005177E1" w:rsidRPr="005177E1" w:rsidRDefault="005177E1" w:rsidP="005177E1">
      <w:pPr>
        <w:pStyle w:val="ConsPlusNormal"/>
        <w:ind w:firstLine="540"/>
        <w:jc w:val="both"/>
        <w:rPr>
          <w:rFonts w:ascii="Times New Roman" w:hAnsi="Times New Roman" w:cs="Times New Roman"/>
          <w:sz w:val="28"/>
          <w:szCs w:val="28"/>
        </w:rPr>
      </w:pPr>
      <w:proofErr w:type="gramStart"/>
      <w:r w:rsidRPr="005177E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177E1">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5177E1" w:rsidRPr="005177E1" w:rsidRDefault="005177E1" w:rsidP="005177E1">
      <w:pPr>
        <w:pStyle w:val="ConsPlusNormal"/>
        <w:ind w:firstLine="540"/>
        <w:jc w:val="both"/>
        <w:rPr>
          <w:rFonts w:ascii="Times New Roman" w:hAnsi="Times New Roman" w:cs="Times New Roman"/>
          <w:sz w:val="28"/>
          <w:szCs w:val="28"/>
        </w:rPr>
      </w:pPr>
      <w:proofErr w:type="gramStart"/>
      <w:r w:rsidRPr="005177E1">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177E1">
        <w:rPr>
          <w:rFonts w:ascii="Times New Roman" w:hAnsi="Times New Roman" w:cs="Times New Roman"/>
          <w:sz w:val="28"/>
          <w:szCs w:val="28"/>
        </w:rPr>
        <w:t xml:space="preserve"> для замещения должности муниципальной службы (на отчетную дату).</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5. Муниципальный служащий, замещающий должность муниципальной службы, включенную в соответствующий перечень, и гражданин, замещающий должность руководителя муниципального учреждения (далее – муниципальный </w:t>
      </w:r>
      <w:r w:rsidRPr="005177E1">
        <w:rPr>
          <w:rFonts w:ascii="Times New Roman" w:hAnsi="Times New Roman" w:cs="Times New Roman"/>
          <w:sz w:val="28"/>
          <w:szCs w:val="28"/>
        </w:rPr>
        <w:lastRenderedPageBreak/>
        <w:t>служащий, руководитель) представляет ежегодно:</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77E1" w:rsidRPr="005177E1" w:rsidRDefault="005177E1" w:rsidP="005177E1">
      <w:pPr>
        <w:pStyle w:val="ConsPlusNormal"/>
        <w:ind w:firstLine="540"/>
        <w:jc w:val="both"/>
        <w:rPr>
          <w:rFonts w:ascii="Times New Roman" w:hAnsi="Times New Roman" w:cs="Times New Roman"/>
          <w:sz w:val="28"/>
          <w:szCs w:val="28"/>
        </w:rPr>
      </w:pPr>
      <w:proofErr w:type="gramStart"/>
      <w:r w:rsidRPr="005177E1">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77E1" w:rsidRPr="005177E1" w:rsidRDefault="005177E1" w:rsidP="005177E1">
      <w:pPr>
        <w:pStyle w:val="ConsPlusNormal"/>
        <w:ind w:firstLine="540"/>
        <w:jc w:val="both"/>
        <w:rPr>
          <w:rFonts w:ascii="Times New Roman" w:hAnsi="Times New Roman" w:cs="Times New Roman"/>
          <w:sz w:val="28"/>
          <w:szCs w:val="28"/>
        </w:rPr>
      </w:pPr>
      <w:proofErr w:type="gramStart"/>
      <w:r w:rsidRPr="005177E1">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5177E1">
        <w:rPr>
          <w:rFonts w:ascii="Times New Roman" w:hAnsi="Times New Roman" w:cs="Times New Roman"/>
          <w:sz w:val="28"/>
          <w:szCs w:val="28"/>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совершена сделка.</w:t>
      </w:r>
    </w:p>
    <w:p w:rsidR="005177E1" w:rsidRDefault="005177E1" w:rsidP="005177E1">
      <w:pPr>
        <w:pStyle w:val="2"/>
        <w:shd w:val="clear" w:color="auto" w:fill="auto"/>
        <w:tabs>
          <w:tab w:val="left" w:pos="1033"/>
        </w:tabs>
        <w:spacing w:before="0" w:after="0" w:line="240" w:lineRule="auto"/>
        <w:ind w:right="40" w:firstLine="709"/>
        <w:jc w:val="both"/>
      </w:pPr>
      <w:r w:rsidRPr="005177E1">
        <w:t xml:space="preserve">6. Сведения о доходах, расходах, об имуществе и обязательствах имущественного характера </w:t>
      </w:r>
      <w:r>
        <w:t>представляются ответственному специалисту за проверку сведений о доходах, расходах, об имуществе и обязательствах имущественного характера, соответствующего органа местного самоуправления, если нормативными правовыми актами Российской Федерации не установлен иной порядок представления указанных сведений.</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7. В случае если гражданин или муниципальный служащий, руководитель обнаружили, что в представленных ими сведениях о доходах, об имуществе и обязательствах имущественного характера не отражены и</w:t>
      </w:r>
      <w:r>
        <w:rPr>
          <w:rFonts w:ascii="Times New Roman" w:hAnsi="Times New Roman" w:cs="Times New Roman"/>
          <w:sz w:val="28"/>
          <w:szCs w:val="28"/>
        </w:rPr>
        <w:t xml:space="preserve">ли не полностью отражены </w:t>
      </w:r>
      <w:r w:rsidRPr="005177E1">
        <w:rPr>
          <w:rFonts w:ascii="Times New Roman" w:hAnsi="Times New Roman" w:cs="Times New Roman"/>
          <w:sz w:val="28"/>
          <w:szCs w:val="28"/>
        </w:rPr>
        <w:t>какие-либо сведения, либо имеются ошибки, они вправе представить уточненные сведения в порядке, установленном настоящим Положением.</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Муниципальный служащий, руководитель может представить уточненные сведения в течение одного месяца после окончания срока, указанного в подпункте «б» пункта 3 настоящего Положения. </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w:t>
      </w:r>
      <w:r>
        <w:rPr>
          <w:rFonts w:ascii="Times New Roman" w:hAnsi="Times New Roman" w:cs="Times New Roman"/>
          <w:sz w:val="28"/>
          <w:szCs w:val="28"/>
        </w:rPr>
        <w:t xml:space="preserve">ов администрации Новоивановского </w:t>
      </w:r>
      <w:r>
        <w:rPr>
          <w:rFonts w:ascii="Times New Roman" w:hAnsi="Times New Roman" w:cs="Times New Roman"/>
          <w:sz w:val="28"/>
          <w:szCs w:val="28"/>
        </w:rPr>
        <w:lastRenderedPageBreak/>
        <w:t>сельского поселения Новопокровского</w:t>
      </w:r>
      <w:r w:rsidRPr="005177E1">
        <w:rPr>
          <w:rFonts w:ascii="Times New Roman" w:hAnsi="Times New Roman" w:cs="Times New Roman"/>
          <w:sz w:val="28"/>
          <w:szCs w:val="28"/>
        </w:rPr>
        <w:t xml:space="preserve"> район</w:t>
      </w:r>
      <w:r>
        <w:rPr>
          <w:rFonts w:ascii="Times New Roman" w:hAnsi="Times New Roman" w:cs="Times New Roman"/>
          <w:sz w:val="28"/>
          <w:szCs w:val="28"/>
        </w:rPr>
        <w:t>а</w:t>
      </w:r>
      <w:r w:rsidRPr="005177E1">
        <w:rPr>
          <w:rFonts w:ascii="Times New Roman" w:hAnsi="Times New Roman" w:cs="Times New Roman"/>
          <w:sz w:val="28"/>
          <w:szCs w:val="28"/>
        </w:rPr>
        <w:t xml:space="preserve">. </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9. Проверка достоверности и полноты сведений, представляемых муниципальными служащими и гражданами, претендующими на замещение должностей муниципальной службы,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 правовым актом Краснодарского края.</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10. </w:t>
      </w:r>
      <w:proofErr w:type="gramStart"/>
      <w:r w:rsidRPr="005177E1">
        <w:rPr>
          <w:rFonts w:ascii="Times New Roman" w:hAnsi="Times New Roman" w:cs="Times New Roman"/>
          <w:sz w:val="28"/>
          <w:szCs w:val="28"/>
        </w:rPr>
        <w:t>Контроль за</w:t>
      </w:r>
      <w:proofErr w:type="gramEnd"/>
      <w:r w:rsidRPr="005177E1">
        <w:rPr>
          <w:rFonts w:ascii="Times New Roman" w:hAnsi="Times New Roman" w:cs="Times New Roman"/>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11. </w:t>
      </w:r>
      <w:proofErr w:type="gramStart"/>
      <w:r w:rsidRPr="005177E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руководителем муниципального учреждения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roofErr w:type="gramEnd"/>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12. </w:t>
      </w:r>
      <w:proofErr w:type="gramStart"/>
      <w:r w:rsidRPr="005177E1">
        <w:rPr>
          <w:rFonts w:ascii="Times New Roman" w:hAnsi="Times New Roman" w:cs="Times New Roman"/>
          <w:sz w:val="28"/>
          <w:szCs w:val="28"/>
        </w:rPr>
        <w:t>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руководителями муниципальных учреждений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15. </w:t>
      </w:r>
      <w:proofErr w:type="gramStart"/>
      <w:r w:rsidRPr="005177E1">
        <w:rPr>
          <w:rFonts w:ascii="Times New Roman" w:hAnsi="Times New Roman" w:cs="Times New Roman"/>
          <w:sz w:val="28"/>
          <w:szCs w:val="28"/>
        </w:rPr>
        <w:t>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или руководителем муниципального учреждения.</w:t>
      </w:r>
      <w:proofErr w:type="gramEnd"/>
    </w:p>
    <w:p w:rsidR="008D15DC"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16. </w:t>
      </w:r>
      <w:proofErr w:type="gramStart"/>
      <w:r w:rsidRPr="005177E1">
        <w:rPr>
          <w:rFonts w:ascii="Times New Roman" w:hAnsi="Times New Roman" w:cs="Times New Roman"/>
          <w:sz w:val="28"/>
          <w:szCs w:val="28"/>
        </w:rPr>
        <w:t xml:space="preserve">Непредставление муниципальным служащими или руководителем </w:t>
      </w:r>
      <w:r w:rsidRPr="005177E1">
        <w:rPr>
          <w:rFonts w:ascii="Times New Roman" w:hAnsi="Times New Roman" w:cs="Times New Roman"/>
          <w:sz w:val="28"/>
          <w:szCs w:val="28"/>
        </w:rPr>
        <w:lastRenderedPageBreak/>
        <w:t>муниципального   учреждения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или руководителя муниципального учреждения с</w:t>
      </w:r>
      <w:proofErr w:type="gramEnd"/>
      <w:r w:rsidRPr="005177E1">
        <w:rPr>
          <w:rFonts w:ascii="Times New Roman" w:hAnsi="Times New Roman" w:cs="Times New Roman"/>
          <w:sz w:val="28"/>
          <w:szCs w:val="28"/>
        </w:rPr>
        <w:t xml:space="preserve"> занимаемой должности.</w:t>
      </w:r>
    </w:p>
    <w:p w:rsidR="00E300B1" w:rsidRDefault="00E300B1" w:rsidP="005177E1">
      <w:pPr>
        <w:pStyle w:val="ConsPlusNormal"/>
        <w:ind w:firstLine="540"/>
        <w:jc w:val="both"/>
        <w:rPr>
          <w:rFonts w:ascii="Times New Roman" w:hAnsi="Times New Roman" w:cs="Times New Roman"/>
          <w:sz w:val="28"/>
          <w:szCs w:val="28"/>
        </w:rPr>
      </w:pPr>
    </w:p>
    <w:p w:rsidR="00E300B1" w:rsidRDefault="00E300B1" w:rsidP="005177E1">
      <w:pPr>
        <w:pStyle w:val="ConsPlusNormal"/>
        <w:ind w:firstLine="540"/>
        <w:jc w:val="both"/>
        <w:rPr>
          <w:rFonts w:ascii="Times New Roman" w:hAnsi="Times New Roman" w:cs="Times New Roman"/>
          <w:sz w:val="28"/>
          <w:szCs w:val="28"/>
        </w:rPr>
      </w:pPr>
    </w:p>
    <w:p w:rsidR="00E300B1" w:rsidRDefault="00E300B1" w:rsidP="005177E1">
      <w:pPr>
        <w:pStyle w:val="ConsPlusNormal"/>
        <w:ind w:firstLine="540"/>
        <w:jc w:val="both"/>
        <w:rPr>
          <w:rFonts w:ascii="Times New Roman" w:hAnsi="Times New Roman" w:cs="Times New Roman"/>
          <w:sz w:val="28"/>
          <w:szCs w:val="28"/>
        </w:rPr>
      </w:pPr>
    </w:p>
    <w:p w:rsidR="00E300B1" w:rsidRDefault="00E300B1" w:rsidP="00E300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E300B1" w:rsidRDefault="00E300B1" w:rsidP="00E300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Новоивановского сельского поселения </w:t>
      </w:r>
    </w:p>
    <w:p w:rsidR="00E300B1" w:rsidRPr="00114B36" w:rsidRDefault="00E300B1" w:rsidP="00E300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В.А. </w:t>
      </w:r>
      <w:proofErr w:type="spellStart"/>
      <w:r>
        <w:rPr>
          <w:rFonts w:ascii="Times New Roman" w:hAnsi="Times New Roman" w:cs="Times New Roman"/>
          <w:sz w:val="28"/>
          <w:szCs w:val="28"/>
        </w:rPr>
        <w:t>Абеленцев</w:t>
      </w:r>
      <w:proofErr w:type="spellEnd"/>
    </w:p>
    <w:sectPr w:rsidR="00E300B1" w:rsidRPr="00114B36" w:rsidSect="00B9059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9CD"/>
    <w:multiLevelType w:val="hybridMultilevel"/>
    <w:tmpl w:val="5E66C7D0"/>
    <w:lvl w:ilvl="0" w:tplc="8AB0EB0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EB7BFE"/>
    <w:multiLevelType w:val="multilevel"/>
    <w:tmpl w:val="4CE43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0165DFD"/>
    <w:multiLevelType w:val="hybridMultilevel"/>
    <w:tmpl w:val="ACC6AF6C"/>
    <w:lvl w:ilvl="0" w:tplc="F78C50B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D2D81"/>
    <w:rsid w:val="00027651"/>
    <w:rsid w:val="00063909"/>
    <w:rsid w:val="00114B36"/>
    <w:rsid w:val="00130C49"/>
    <w:rsid w:val="001722D9"/>
    <w:rsid w:val="00223246"/>
    <w:rsid w:val="0038266B"/>
    <w:rsid w:val="005177E1"/>
    <w:rsid w:val="0052557C"/>
    <w:rsid w:val="0052592D"/>
    <w:rsid w:val="005747C7"/>
    <w:rsid w:val="005D18ED"/>
    <w:rsid w:val="005E4666"/>
    <w:rsid w:val="006149E0"/>
    <w:rsid w:val="007018AA"/>
    <w:rsid w:val="007A757B"/>
    <w:rsid w:val="00801C84"/>
    <w:rsid w:val="008B4E7E"/>
    <w:rsid w:val="008C370C"/>
    <w:rsid w:val="008D15DC"/>
    <w:rsid w:val="008D7E3D"/>
    <w:rsid w:val="008E498B"/>
    <w:rsid w:val="009103C9"/>
    <w:rsid w:val="00A30746"/>
    <w:rsid w:val="00B9059E"/>
    <w:rsid w:val="00BA2236"/>
    <w:rsid w:val="00BA5724"/>
    <w:rsid w:val="00BC1E74"/>
    <w:rsid w:val="00C55154"/>
    <w:rsid w:val="00C75607"/>
    <w:rsid w:val="00CA5C94"/>
    <w:rsid w:val="00CB1596"/>
    <w:rsid w:val="00CC10F5"/>
    <w:rsid w:val="00D92F6D"/>
    <w:rsid w:val="00E27193"/>
    <w:rsid w:val="00E300B1"/>
    <w:rsid w:val="00F10412"/>
    <w:rsid w:val="00FD2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81"/>
    <w:pPr>
      <w:spacing w:after="0"/>
      <w:jc w:val="both"/>
    </w:pPr>
    <w:rPr>
      <w:rFonts w:ascii="Calibri" w:eastAsia="Times New Roman" w:hAnsi="Calibri" w:cs="Calibri"/>
      <w:lang w:eastAsia="ru-RU"/>
    </w:rPr>
  </w:style>
  <w:style w:type="paragraph" w:styleId="1">
    <w:name w:val="heading 1"/>
    <w:basedOn w:val="a"/>
    <w:next w:val="a"/>
    <w:link w:val="10"/>
    <w:uiPriority w:val="99"/>
    <w:qFormat/>
    <w:rsid w:val="00FD2D8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D81"/>
    <w:rPr>
      <w:rFonts w:ascii="Arial" w:eastAsia="Times New Roman" w:hAnsi="Arial" w:cs="Arial"/>
      <w:b/>
      <w:bCs/>
      <w:color w:val="26282F"/>
      <w:sz w:val="24"/>
      <w:szCs w:val="24"/>
      <w:lang w:eastAsia="ru-RU"/>
    </w:rPr>
  </w:style>
  <w:style w:type="paragraph" w:customStyle="1" w:styleId="ConsPlusTitle">
    <w:name w:val="ConsPlusTitle"/>
    <w:uiPriority w:val="99"/>
    <w:rsid w:val="00FD2D8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4">
    <w:name w:val="Основной текст (4)_"/>
    <w:basedOn w:val="a0"/>
    <w:link w:val="40"/>
    <w:uiPriority w:val="99"/>
    <w:locked/>
    <w:rsid w:val="00FD2D81"/>
    <w:rPr>
      <w:rFonts w:ascii="Times New Roman" w:hAnsi="Times New Roman" w:cs="Times New Roman"/>
      <w:spacing w:val="-10"/>
      <w:sz w:val="27"/>
      <w:szCs w:val="27"/>
      <w:shd w:val="clear" w:color="auto" w:fill="FFFFFF"/>
    </w:rPr>
  </w:style>
  <w:style w:type="paragraph" w:customStyle="1" w:styleId="40">
    <w:name w:val="Основной текст (4)"/>
    <w:basedOn w:val="a"/>
    <w:link w:val="4"/>
    <w:uiPriority w:val="99"/>
    <w:rsid w:val="00FD2D81"/>
    <w:pPr>
      <w:shd w:val="clear" w:color="auto" w:fill="FFFFFF"/>
      <w:spacing w:before="360" w:after="60" w:line="269" w:lineRule="exact"/>
      <w:jc w:val="right"/>
    </w:pPr>
    <w:rPr>
      <w:rFonts w:ascii="Times New Roman" w:eastAsiaTheme="minorHAnsi" w:hAnsi="Times New Roman" w:cs="Times New Roman"/>
      <w:spacing w:val="-10"/>
      <w:sz w:val="27"/>
      <w:szCs w:val="27"/>
      <w:lang w:eastAsia="en-US"/>
    </w:rPr>
  </w:style>
  <w:style w:type="character" w:customStyle="1" w:styleId="a3">
    <w:name w:val="Основной текст_"/>
    <w:basedOn w:val="a0"/>
    <w:link w:val="2"/>
    <w:uiPriority w:val="99"/>
    <w:locked/>
    <w:rsid w:val="00CA5C94"/>
    <w:rPr>
      <w:rFonts w:ascii="Times New Roman" w:hAnsi="Times New Roman" w:cs="Times New Roman"/>
      <w:sz w:val="28"/>
      <w:szCs w:val="28"/>
      <w:shd w:val="clear" w:color="auto" w:fill="FFFFFF"/>
    </w:rPr>
  </w:style>
  <w:style w:type="paragraph" w:customStyle="1" w:styleId="2">
    <w:name w:val="Основной текст2"/>
    <w:basedOn w:val="a"/>
    <w:link w:val="a3"/>
    <w:uiPriority w:val="99"/>
    <w:rsid w:val="00CA5C94"/>
    <w:pPr>
      <w:shd w:val="clear" w:color="auto" w:fill="FFFFFF"/>
      <w:spacing w:before="180" w:after="180" w:line="240" w:lineRule="atLeast"/>
      <w:ind w:hanging="1980"/>
      <w:jc w:val="left"/>
    </w:pPr>
    <w:rPr>
      <w:rFonts w:ascii="Times New Roman" w:eastAsiaTheme="minorHAnsi" w:hAnsi="Times New Roman" w:cs="Times New Roman"/>
      <w:sz w:val="28"/>
      <w:szCs w:val="28"/>
      <w:lang w:eastAsia="en-US"/>
    </w:rPr>
  </w:style>
  <w:style w:type="paragraph" w:customStyle="1" w:styleId="ConsPlusNormal">
    <w:name w:val="ConsPlusNormal"/>
    <w:rsid w:val="008D15DC"/>
    <w:pPr>
      <w:widowControl w:val="0"/>
      <w:autoSpaceDE w:val="0"/>
      <w:autoSpaceDN w:val="0"/>
      <w:spacing w:after="0" w:line="240" w:lineRule="auto"/>
    </w:pPr>
    <w:rPr>
      <w:rFonts w:ascii="Calibri" w:eastAsia="Times New Roman" w:hAnsi="Calibri" w:cs="Calibri"/>
      <w:szCs w:val="20"/>
      <w:lang w:eastAsia="ru-RU"/>
    </w:rPr>
  </w:style>
  <w:style w:type="paragraph" w:customStyle="1" w:styleId="normalweb">
    <w:name w:val="normalweb"/>
    <w:basedOn w:val="a"/>
    <w:rsid w:val="00BC1E74"/>
    <w:pPr>
      <w:spacing w:before="100" w:beforeAutospacing="1" w:after="100" w:afterAutospacing="1" w:line="240" w:lineRule="auto"/>
      <w:jc w:val="left"/>
    </w:pPr>
    <w:rPr>
      <w:rFonts w:ascii="Times New Roman" w:hAnsi="Times New Roman" w:cs="Times New Roman"/>
      <w:sz w:val="24"/>
      <w:szCs w:val="24"/>
    </w:rPr>
  </w:style>
  <w:style w:type="paragraph" w:styleId="a4">
    <w:name w:val="No Spacing"/>
    <w:uiPriority w:val="1"/>
    <w:qFormat/>
    <w:rsid w:val="00BC1E74"/>
    <w:pPr>
      <w:spacing w:after="0" w:line="240" w:lineRule="auto"/>
    </w:pPr>
  </w:style>
  <w:style w:type="character" w:styleId="a5">
    <w:name w:val="Hyperlink"/>
    <w:basedOn w:val="a0"/>
    <w:uiPriority w:val="99"/>
    <w:unhideWhenUsed/>
    <w:rsid w:val="00BC1E74"/>
    <w:rPr>
      <w:color w:val="0000FF" w:themeColor="hyperlink"/>
      <w:u w:val="single"/>
    </w:rPr>
  </w:style>
  <w:style w:type="paragraph" w:styleId="a6">
    <w:name w:val="List Paragraph"/>
    <w:basedOn w:val="a"/>
    <w:uiPriority w:val="34"/>
    <w:qFormat/>
    <w:rsid w:val="00BC1E74"/>
    <w:pPr>
      <w:widowControl w:val="0"/>
      <w:suppressAutoHyphens/>
      <w:spacing w:line="240" w:lineRule="auto"/>
      <w:ind w:left="720"/>
      <w:contextualSpacing/>
      <w:jc w:val="left"/>
    </w:pPr>
    <w:rPr>
      <w:rFonts w:ascii="Times" w:eastAsia="DejaVuSans" w:hAnsi="Times" w:cs="Times"/>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3B8E-245F-4383-8FB3-F0ED7F26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6</cp:revision>
  <dcterms:created xsi:type="dcterms:W3CDTF">2021-04-28T21:16:00Z</dcterms:created>
  <dcterms:modified xsi:type="dcterms:W3CDTF">2021-07-30T11:03:00Z</dcterms:modified>
</cp:coreProperties>
</file>