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817AFA">
        <w:rPr>
          <w:rFonts w:ascii="Times New Roman" w:hAnsi="Times New Roman" w:cs="Times New Roman"/>
          <w:b/>
          <w:sz w:val="28"/>
          <w:szCs w:val="28"/>
        </w:rPr>
        <w:t>чение № 1</w:t>
      </w:r>
    </w:p>
    <w:p w:rsidR="00105E17" w:rsidRPr="00105E17" w:rsidRDefault="00D66EFA" w:rsidP="00105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105E17" w:rsidRPr="00105E17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</w:p>
    <w:p w:rsidR="00105E17" w:rsidRPr="00105E17" w:rsidRDefault="00105E17" w:rsidP="00105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E17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10 декабря  2021 года</w:t>
      </w:r>
    </w:p>
    <w:p w:rsidR="00F171B6" w:rsidRDefault="00105E17" w:rsidP="00105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E17">
        <w:rPr>
          <w:rFonts w:ascii="Times New Roman" w:hAnsi="Times New Roman" w:cs="Times New Roman"/>
          <w:sz w:val="28"/>
          <w:szCs w:val="28"/>
        </w:rPr>
        <w:t>№ 84  «О бюджете Новоивановского  сельского  поселения  Новопокровского  района   на  2022 год»</w:t>
      </w:r>
      <w:r w:rsidR="00817AFA" w:rsidRPr="00817AFA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05E17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10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105E17" w:rsidRPr="00105E17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  <w:r w:rsidR="00105E17">
        <w:rPr>
          <w:rFonts w:ascii="Times New Roman" w:hAnsi="Times New Roman" w:cs="Times New Roman"/>
          <w:sz w:val="28"/>
          <w:szCs w:val="28"/>
        </w:rPr>
        <w:t xml:space="preserve"> </w:t>
      </w:r>
      <w:r w:rsidR="00105E17" w:rsidRPr="00105E17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10 декабря  2021</w:t>
      </w:r>
      <w:proofErr w:type="gramEnd"/>
      <w:r w:rsidR="00105E17" w:rsidRPr="00105E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E17">
        <w:rPr>
          <w:rFonts w:ascii="Times New Roman" w:hAnsi="Times New Roman" w:cs="Times New Roman"/>
          <w:sz w:val="28"/>
          <w:szCs w:val="28"/>
        </w:rPr>
        <w:t xml:space="preserve"> </w:t>
      </w:r>
      <w:r w:rsidR="00105E17" w:rsidRPr="00105E17">
        <w:rPr>
          <w:rFonts w:ascii="Times New Roman" w:hAnsi="Times New Roman" w:cs="Times New Roman"/>
          <w:sz w:val="28"/>
          <w:szCs w:val="28"/>
        </w:rPr>
        <w:t>№ 84  «О бюджете Новоивановского  сельского  поселения  Новопокровского  района   на  2022 год»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105E17">
        <w:rPr>
          <w:rFonts w:ascii="Times New Roman" w:hAnsi="Times New Roman" w:cs="Times New Roman"/>
          <w:sz w:val="28"/>
          <w:szCs w:val="28"/>
        </w:rPr>
        <w:t>17.01.2022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105E17"/>
    <w:rsid w:val="001E342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40AD5"/>
    <w:rsid w:val="00846CC3"/>
    <w:rsid w:val="008E0E08"/>
    <w:rsid w:val="008F13D5"/>
    <w:rsid w:val="00970B8A"/>
    <w:rsid w:val="00AB090F"/>
    <w:rsid w:val="00AD58A1"/>
    <w:rsid w:val="00AE686B"/>
    <w:rsid w:val="00B84C73"/>
    <w:rsid w:val="00C84EE8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2022-02-07T12:21:00Z</dcterms:created>
  <dcterms:modified xsi:type="dcterms:W3CDTF">2022-02-07T12:21:00Z</dcterms:modified>
</cp:coreProperties>
</file>