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516F96">
        <w:rPr>
          <w:rFonts w:ascii="Times New Roman" w:hAnsi="Times New Roman" w:cs="Times New Roman"/>
          <w:b/>
          <w:sz w:val="28"/>
          <w:szCs w:val="28"/>
        </w:rPr>
        <w:t>чение № 2</w:t>
      </w:r>
    </w:p>
    <w:p w:rsidR="00516F96" w:rsidRPr="00516F96" w:rsidRDefault="00D66EFA" w:rsidP="0051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105E17">
        <w:rPr>
          <w:rFonts w:ascii="Times New Roman" w:hAnsi="Times New Roman" w:cs="Times New Roman"/>
          <w:sz w:val="28"/>
          <w:szCs w:val="28"/>
        </w:rPr>
        <w:t>экспертизы проекта решения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сельского поселения Новопокровского района «</w:t>
      </w:r>
      <w:r w:rsidR="00516F96" w:rsidRPr="00516F9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опросе граждан на территории </w:t>
      </w:r>
    </w:p>
    <w:p w:rsidR="00516F96" w:rsidRPr="00516F96" w:rsidRDefault="00516F96" w:rsidP="0051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96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</w:p>
    <w:p w:rsidR="005C5D3F" w:rsidRDefault="00516F96" w:rsidP="0051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9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05E1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516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рассмотрев проект решения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516F96" w:rsidRPr="00516F96">
        <w:rPr>
          <w:rFonts w:ascii="Times New Roman" w:hAnsi="Times New Roman" w:cs="Times New Roman"/>
          <w:sz w:val="28"/>
          <w:szCs w:val="28"/>
        </w:rPr>
        <w:t>Об утверждении Положения об опросе граждан на территории Новоивановского сельского поселения</w:t>
      </w:r>
      <w:r w:rsidR="00516F96">
        <w:rPr>
          <w:rFonts w:ascii="Times New Roman" w:hAnsi="Times New Roman" w:cs="Times New Roman"/>
          <w:sz w:val="28"/>
          <w:szCs w:val="28"/>
        </w:rPr>
        <w:t xml:space="preserve"> </w:t>
      </w:r>
      <w:r w:rsidR="00516F96" w:rsidRPr="00516F9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516F96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105E17">
        <w:rPr>
          <w:rFonts w:ascii="Times New Roman" w:hAnsi="Times New Roman" w:cs="Times New Roman"/>
          <w:sz w:val="28"/>
          <w:szCs w:val="28"/>
        </w:rPr>
        <w:t>17.01.2022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05E17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16F96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0AD5"/>
    <w:rsid w:val="00846CC3"/>
    <w:rsid w:val="008E0E08"/>
    <w:rsid w:val="008F13D5"/>
    <w:rsid w:val="00970B8A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2022-02-07T12:23:00Z</dcterms:created>
  <dcterms:modified xsi:type="dcterms:W3CDTF">2022-02-07T12:23:00Z</dcterms:modified>
</cp:coreProperties>
</file>