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BA3FE2">
        <w:rPr>
          <w:rFonts w:ascii="Times New Roman" w:hAnsi="Times New Roman" w:cs="Times New Roman"/>
          <w:b/>
          <w:sz w:val="28"/>
          <w:szCs w:val="28"/>
        </w:rPr>
        <w:t>чение № 23</w:t>
      </w:r>
    </w:p>
    <w:p w:rsidR="004560CE" w:rsidRDefault="00D66EFA" w:rsidP="00A95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A957CF" w:rsidRPr="00A957CF">
        <w:rPr>
          <w:rFonts w:ascii="Times New Roman" w:hAnsi="Times New Roman" w:cs="Times New Roman"/>
          <w:sz w:val="28"/>
          <w:szCs w:val="28"/>
        </w:rPr>
        <w:t>О порядке принятия решения о воссоздании утраченного объекта культурного наследия за счет средств бюджета Новоивановского сельского поселения Новопокровского района</w:t>
      </w:r>
      <w:r w:rsidR="00A957CF">
        <w:rPr>
          <w:rFonts w:ascii="Times New Roman" w:hAnsi="Times New Roman" w:cs="Times New Roman"/>
          <w:sz w:val="28"/>
          <w:szCs w:val="28"/>
        </w:rPr>
        <w:t>»</w:t>
      </w:r>
    </w:p>
    <w:p w:rsidR="00A957CF" w:rsidRDefault="00A957CF" w:rsidP="00A95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7CF" w:rsidRDefault="00A957CF" w:rsidP="00A95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9938EC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70206">
        <w:rPr>
          <w:rFonts w:ascii="Times New Roman" w:hAnsi="Times New Roman" w:cs="Times New Roman"/>
          <w:sz w:val="28"/>
          <w:szCs w:val="28"/>
        </w:rPr>
        <w:t xml:space="preserve"> </w:t>
      </w:r>
      <w:r w:rsidR="00C71D05">
        <w:rPr>
          <w:rFonts w:ascii="Times New Roman" w:hAnsi="Times New Roman" w:cs="Times New Roman"/>
          <w:sz w:val="28"/>
          <w:szCs w:val="28"/>
        </w:rPr>
        <w:t>сентября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99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A957CF" w:rsidRPr="00A957CF">
        <w:rPr>
          <w:rFonts w:ascii="Times New Roman" w:hAnsi="Times New Roman" w:cs="Times New Roman"/>
          <w:sz w:val="28"/>
          <w:szCs w:val="28"/>
        </w:rPr>
        <w:t>О порядке принятия решения о воссоздании утраченного объекта культурного наследия за счет средств бюджета Новоивановского</w:t>
      </w:r>
      <w:proofErr w:type="gramEnd"/>
      <w:r w:rsidR="00A957CF" w:rsidRPr="00A957CF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="00834F08">
        <w:rPr>
          <w:rFonts w:ascii="Times New Roman" w:hAnsi="Times New Roman" w:cs="Times New Roman"/>
          <w:sz w:val="28"/>
          <w:szCs w:val="28"/>
        </w:rPr>
        <w:t xml:space="preserve">»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9938EC">
        <w:rPr>
          <w:rFonts w:ascii="Times New Roman" w:hAnsi="Times New Roman" w:cs="Times New Roman"/>
          <w:sz w:val="28"/>
          <w:szCs w:val="28"/>
        </w:rPr>
        <w:t>08.09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70206"/>
    <w:rsid w:val="000D00FE"/>
    <w:rsid w:val="001608B7"/>
    <w:rsid w:val="001B71A2"/>
    <w:rsid w:val="001E342F"/>
    <w:rsid w:val="0022126E"/>
    <w:rsid w:val="002214F8"/>
    <w:rsid w:val="002A4378"/>
    <w:rsid w:val="002C58FD"/>
    <w:rsid w:val="002E610C"/>
    <w:rsid w:val="00341F1F"/>
    <w:rsid w:val="003C1516"/>
    <w:rsid w:val="003D274C"/>
    <w:rsid w:val="00404C06"/>
    <w:rsid w:val="00421467"/>
    <w:rsid w:val="004560CE"/>
    <w:rsid w:val="004A6B02"/>
    <w:rsid w:val="004B45A6"/>
    <w:rsid w:val="00500A60"/>
    <w:rsid w:val="00511853"/>
    <w:rsid w:val="0053571B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91B21"/>
    <w:rsid w:val="007C3E9C"/>
    <w:rsid w:val="007E04FA"/>
    <w:rsid w:val="00800A72"/>
    <w:rsid w:val="0081507A"/>
    <w:rsid w:val="00817AFA"/>
    <w:rsid w:val="00834F08"/>
    <w:rsid w:val="00846CC3"/>
    <w:rsid w:val="008E0E08"/>
    <w:rsid w:val="008F13D5"/>
    <w:rsid w:val="00970B8A"/>
    <w:rsid w:val="009938EC"/>
    <w:rsid w:val="00A16A1A"/>
    <w:rsid w:val="00A957CF"/>
    <w:rsid w:val="00AA16DA"/>
    <w:rsid w:val="00AB090F"/>
    <w:rsid w:val="00AB55E3"/>
    <w:rsid w:val="00AD58A1"/>
    <w:rsid w:val="00AE686B"/>
    <w:rsid w:val="00B11174"/>
    <w:rsid w:val="00B84C73"/>
    <w:rsid w:val="00BA3FE2"/>
    <w:rsid w:val="00C4401F"/>
    <w:rsid w:val="00C71D05"/>
    <w:rsid w:val="00C84EE8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2021-09-14T13:15:00Z</dcterms:created>
  <dcterms:modified xsi:type="dcterms:W3CDTF">2021-09-14T13:15:00Z</dcterms:modified>
</cp:coreProperties>
</file>