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817AFA">
        <w:rPr>
          <w:rFonts w:ascii="Times New Roman" w:hAnsi="Times New Roman" w:cs="Times New Roman"/>
          <w:b/>
          <w:sz w:val="28"/>
          <w:szCs w:val="28"/>
        </w:rPr>
        <w:t>чение № 1</w:t>
      </w:r>
    </w:p>
    <w:p w:rsidR="008F13D5" w:rsidRPr="008F13D5" w:rsidRDefault="00D66EFA" w:rsidP="008F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8F13D5" w:rsidRPr="008F13D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F13D5" w:rsidRPr="008F13D5" w:rsidRDefault="008F13D5" w:rsidP="008F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D5">
        <w:rPr>
          <w:rFonts w:ascii="Times New Roman" w:hAnsi="Times New Roman" w:cs="Times New Roman"/>
          <w:sz w:val="28"/>
          <w:szCs w:val="28"/>
        </w:rPr>
        <w:t xml:space="preserve">администрации Новоивановского сельского поселения </w:t>
      </w:r>
    </w:p>
    <w:p w:rsidR="00F171B6" w:rsidRDefault="008F13D5" w:rsidP="008F1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3D5">
        <w:rPr>
          <w:rFonts w:ascii="Times New Roman" w:hAnsi="Times New Roman" w:cs="Times New Roman"/>
          <w:sz w:val="28"/>
          <w:szCs w:val="28"/>
        </w:rPr>
        <w:t>Новопокровского района от 12 мая 2016 года № 75  «Об утверждении Положения  об аттестационной комиссии администрации  Новоивановского сельского поселения  муниципального образования Новопокровский район</w:t>
      </w:r>
      <w:r w:rsidR="00817AFA" w:rsidRPr="00817AFA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8F13D5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января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8F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8F13D5" w:rsidRPr="008F13D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8F13D5">
        <w:rPr>
          <w:rFonts w:ascii="Times New Roman" w:hAnsi="Times New Roman" w:cs="Times New Roman"/>
          <w:sz w:val="28"/>
          <w:szCs w:val="28"/>
        </w:rPr>
        <w:t xml:space="preserve"> </w:t>
      </w:r>
      <w:r w:rsidR="008F13D5" w:rsidRPr="008F13D5">
        <w:rPr>
          <w:rFonts w:ascii="Times New Roman" w:hAnsi="Times New Roman" w:cs="Times New Roman"/>
          <w:sz w:val="28"/>
          <w:szCs w:val="28"/>
        </w:rPr>
        <w:t>администрации Новоивановского сельского поселения Новопокровского района от 12 мая 2016</w:t>
      </w:r>
      <w:proofErr w:type="gramEnd"/>
      <w:r w:rsidR="008F13D5" w:rsidRPr="008F13D5">
        <w:rPr>
          <w:rFonts w:ascii="Times New Roman" w:hAnsi="Times New Roman" w:cs="Times New Roman"/>
          <w:sz w:val="28"/>
          <w:szCs w:val="28"/>
        </w:rPr>
        <w:t xml:space="preserve"> года № 75  «Об утверждении Положения  об аттестационной комиссии администрации  Новоивановского сельского поселения  муниципального образования Новопокровский район</w:t>
      </w:r>
      <w:r w:rsidR="00970B8A" w:rsidRPr="00970B8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8F13D5">
        <w:rPr>
          <w:rFonts w:ascii="Times New Roman" w:hAnsi="Times New Roman" w:cs="Times New Roman"/>
          <w:sz w:val="28"/>
          <w:szCs w:val="28"/>
        </w:rPr>
        <w:t>30</w:t>
      </w:r>
      <w:r w:rsidR="00817AFA">
        <w:rPr>
          <w:rFonts w:ascii="Times New Roman" w:hAnsi="Times New Roman" w:cs="Times New Roman"/>
          <w:sz w:val="28"/>
          <w:szCs w:val="28"/>
        </w:rPr>
        <w:t>.12</w:t>
      </w:r>
      <w:r w:rsidR="008F13D5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E342F"/>
    <w:rsid w:val="0022126E"/>
    <w:rsid w:val="002C58FD"/>
    <w:rsid w:val="00341F1F"/>
    <w:rsid w:val="003D274C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B090F"/>
    <w:rsid w:val="00AD58A1"/>
    <w:rsid w:val="00AE686B"/>
    <w:rsid w:val="00B84C73"/>
    <w:rsid w:val="00C84EE8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2019-09-23T10:50:00Z</dcterms:created>
  <dcterms:modified xsi:type="dcterms:W3CDTF">2021-03-22T21:06:00Z</dcterms:modified>
</cp:coreProperties>
</file>