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B14C7">
        <w:rPr>
          <w:rFonts w:ascii="Times New Roman" w:hAnsi="Times New Roman" w:cs="Times New Roman"/>
          <w:b/>
          <w:sz w:val="28"/>
          <w:szCs w:val="28"/>
        </w:rPr>
        <w:t>чение № 3</w:t>
      </w:r>
    </w:p>
    <w:p w:rsidR="005C5D3F" w:rsidRDefault="00D66EFA" w:rsidP="00CB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B14C7" w:rsidRPr="00CB14C7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 Новоивановского сельского поселения Новопокровского района, для возведения гражданами гаражей, являющихся некапитальными сооружениями</w:t>
      </w:r>
      <w:r w:rsidR="00CB14C7">
        <w:rPr>
          <w:rFonts w:ascii="Times New Roman" w:hAnsi="Times New Roman" w:cs="Times New Roman"/>
          <w:sz w:val="28"/>
          <w:szCs w:val="28"/>
        </w:rPr>
        <w:t>»</w:t>
      </w:r>
    </w:p>
    <w:p w:rsidR="00370143" w:rsidRPr="005C5D3F" w:rsidRDefault="00370143" w:rsidP="00370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8093B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01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8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CB14C7" w:rsidRPr="00CB14C7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 Новоивановского сельского поселения</w:t>
      </w:r>
      <w:proofErr w:type="gramEnd"/>
      <w:r w:rsidR="00CB14C7" w:rsidRPr="00CB14C7">
        <w:rPr>
          <w:rFonts w:ascii="Times New Roman" w:hAnsi="Times New Roman" w:cs="Times New Roman"/>
          <w:sz w:val="28"/>
          <w:szCs w:val="28"/>
        </w:rPr>
        <w:t xml:space="preserve"> Новопокровского района, для возведения гражданами гаражей, являющихся некапитальными сооружениями»</w:t>
      </w:r>
      <w:r w:rsidR="00CB14C7">
        <w:rPr>
          <w:rFonts w:ascii="Times New Roman" w:hAnsi="Times New Roman" w:cs="Times New Roman"/>
          <w:sz w:val="24"/>
          <w:szCs w:val="24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370143">
        <w:rPr>
          <w:rFonts w:ascii="Times New Roman" w:hAnsi="Times New Roman" w:cs="Times New Roman"/>
          <w:sz w:val="28"/>
          <w:szCs w:val="28"/>
        </w:rPr>
        <w:t>10</w:t>
      </w:r>
      <w:r w:rsidR="0008093B"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1B71A2"/>
    <w:rsid w:val="001E342F"/>
    <w:rsid w:val="0022126E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2022-03-21T19:54:00Z</dcterms:created>
  <dcterms:modified xsi:type="dcterms:W3CDTF">2022-03-21T19:54:00Z</dcterms:modified>
</cp:coreProperties>
</file>