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B" w:rsidRPr="00183630" w:rsidRDefault="00F05D6B" w:rsidP="00183630">
      <w:pPr>
        <w:jc w:val="center"/>
        <w:rPr>
          <w:b/>
          <w:caps/>
        </w:rPr>
      </w:pPr>
      <w:r w:rsidRPr="00183630">
        <w:rPr>
          <w:b/>
          <w:caps/>
        </w:rPr>
        <w:t>Совет  Новоивановского  сельского  поселения</w:t>
      </w:r>
    </w:p>
    <w:p w:rsidR="00F05D6B" w:rsidRPr="00183630" w:rsidRDefault="00F05D6B" w:rsidP="00183630">
      <w:pPr>
        <w:jc w:val="center"/>
        <w:rPr>
          <w:b/>
          <w:caps/>
        </w:rPr>
      </w:pPr>
      <w:r w:rsidRPr="00183630">
        <w:rPr>
          <w:b/>
          <w:caps/>
        </w:rPr>
        <w:t>Новопокровского района</w:t>
      </w:r>
    </w:p>
    <w:p w:rsidR="00F05D6B" w:rsidRPr="00183630" w:rsidRDefault="00F05D6B" w:rsidP="00183630">
      <w:pPr>
        <w:jc w:val="center"/>
      </w:pPr>
      <w:r w:rsidRPr="00183630">
        <w:t>(четвертый созыв)</w:t>
      </w:r>
    </w:p>
    <w:p w:rsidR="00F05D6B" w:rsidRPr="00183630" w:rsidRDefault="00F05D6B" w:rsidP="00183630">
      <w:pPr>
        <w:jc w:val="center"/>
        <w:rPr>
          <w:b/>
        </w:rPr>
      </w:pPr>
    </w:p>
    <w:p w:rsidR="00F05D6B" w:rsidRPr="00183630" w:rsidRDefault="00F05D6B" w:rsidP="00183630">
      <w:pPr>
        <w:jc w:val="center"/>
        <w:rPr>
          <w:b/>
        </w:rPr>
      </w:pPr>
      <w:r w:rsidRPr="00183630">
        <w:rPr>
          <w:b/>
        </w:rPr>
        <w:t>Р Е Ш Е Н И Е</w:t>
      </w:r>
    </w:p>
    <w:p w:rsidR="00F05D6B" w:rsidRPr="00183630" w:rsidRDefault="00F05D6B" w:rsidP="00183630">
      <w:pPr>
        <w:ind w:right="41"/>
        <w:jc w:val="center"/>
        <w:rPr>
          <w:szCs w:val="28"/>
        </w:rPr>
      </w:pPr>
    </w:p>
    <w:p w:rsidR="00F05D6B" w:rsidRPr="00183630" w:rsidRDefault="00F05D6B" w:rsidP="00183630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183630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8363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129</w:t>
      </w:r>
    </w:p>
    <w:p w:rsidR="00F05D6B" w:rsidRPr="00183630" w:rsidRDefault="00F05D6B" w:rsidP="00183630">
      <w:pPr>
        <w:ind w:right="41"/>
        <w:jc w:val="center"/>
        <w:rPr>
          <w:szCs w:val="28"/>
        </w:rPr>
      </w:pPr>
      <w:r w:rsidRPr="00183630">
        <w:rPr>
          <w:szCs w:val="28"/>
        </w:rPr>
        <w:t>станица  Новоивановская</w:t>
      </w:r>
    </w:p>
    <w:p w:rsidR="00F05D6B" w:rsidRDefault="00F05D6B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F05D6B" w:rsidRDefault="00F05D6B" w:rsidP="00605114">
      <w:pPr>
        <w:pStyle w:val="PlainText"/>
        <w:ind w:firstLine="851"/>
        <w:jc w:val="both"/>
        <w:rPr>
          <w:rFonts w:ascii="Times New Roman" w:hAnsi="Times New Roman"/>
          <w:sz w:val="28"/>
        </w:rPr>
      </w:pPr>
    </w:p>
    <w:p w:rsidR="00F05D6B" w:rsidRDefault="00F05D6B" w:rsidP="00EA154C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szCs w:val="28"/>
        </w:rPr>
        <w:t xml:space="preserve">О </w:t>
      </w:r>
      <w:r w:rsidRPr="00EA154C">
        <w:rPr>
          <w:b/>
          <w:bCs/>
          <w:szCs w:val="28"/>
        </w:rPr>
        <w:t xml:space="preserve"> передаче осуществления полномочий </w:t>
      </w:r>
      <w:r>
        <w:rPr>
          <w:b/>
          <w:bCs/>
          <w:szCs w:val="28"/>
        </w:rPr>
        <w:t xml:space="preserve">органов </w:t>
      </w:r>
    </w:p>
    <w:p w:rsidR="00F05D6B" w:rsidRDefault="00F05D6B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местного самоуправления Новоивановского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Pr="00EA154C">
        <w:rPr>
          <w:b/>
          <w:bCs/>
          <w:szCs w:val="28"/>
        </w:rPr>
        <w:t xml:space="preserve">органам   муниципального образования </w:t>
      </w:r>
    </w:p>
    <w:p w:rsidR="00F05D6B" w:rsidRPr="00AD522D" w:rsidRDefault="00F05D6B" w:rsidP="0037780B">
      <w:pPr>
        <w:shd w:val="clear" w:color="auto" w:fill="FFFFFF"/>
        <w:ind w:left="62" w:right="2"/>
        <w:contextualSpacing/>
        <w:jc w:val="center"/>
        <w:rPr>
          <w:b/>
          <w:bCs/>
          <w:szCs w:val="28"/>
        </w:rPr>
      </w:pPr>
      <w:r w:rsidRPr="00EA154C">
        <w:rPr>
          <w:b/>
          <w:bCs/>
          <w:szCs w:val="28"/>
        </w:rPr>
        <w:t xml:space="preserve">Новопокровский район </w:t>
      </w:r>
      <w:r>
        <w:rPr>
          <w:b/>
          <w:bCs/>
          <w:szCs w:val="28"/>
        </w:rPr>
        <w:t xml:space="preserve"> </w:t>
      </w:r>
      <w:r w:rsidRPr="00EA154C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осуществлению внешнего муниципального финансового контроля</w:t>
      </w:r>
    </w:p>
    <w:p w:rsidR="00F05D6B" w:rsidRDefault="00F05D6B" w:rsidP="006051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5D6B" w:rsidRDefault="00F05D6B" w:rsidP="009242A2">
      <w:pPr>
        <w:jc w:val="both"/>
        <w:rPr>
          <w:b/>
          <w:bCs/>
          <w:szCs w:val="28"/>
        </w:rPr>
      </w:pPr>
    </w:p>
    <w:p w:rsidR="00F05D6B" w:rsidRDefault="00F05D6B" w:rsidP="009242A2">
      <w:pPr>
        <w:ind w:firstLine="708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>обеспечения реализации по осуществлению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Новоивановского сельского поселения Новопокровского района  </w:t>
      </w:r>
      <w:r>
        <w:rPr>
          <w:spacing w:val="60"/>
          <w:szCs w:val="28"/>
        </w:rPr>
        <w:t>решил</w:t>
      </w:r>
      <w:r>
        <w:t>:</w:t>
      </w:r>
    </w:p>
    <w:p w:rsidR="00F05D6B" w:rsidRDefault="00F05D6B" w:rsidP="00605114">
      <w:pPr>
        <w:ind w:firstLine="851"/>
        <w:jc w:val="both"/>
      </w:pPr>
    </w:p>
    <w:p w:rsidR="00F05D6B" w:rsidRDefault="00F05D6B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>
        <w:t>Новоивановского</w:t>
      </w:r>
      <w:r>
        <w:rPr>
          <w:szCs w:val="28"/>
        </w:rPr>
        <w:t xml:space="preserve"> сельского поселения  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F05D6B" w:rsidRDefault="00F05D6B" w:rsidP="006051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 суммы затрат на обеспечения осуществление таких полномочий в 2023 году в соответствии с заключенным Соглашением. </w:t>
      </w:r>
    </w:p>
    <w:p w:rsidR="00F05D6B" w:rsidRPr="00EA154C" w:rsidRDefault="00F05D6B" w:rsidP="00EA154C">
      <w:pPr>
        <w:numPr>
          <w:ilvl w:val="0"/>
          <w:numId w:val="1"/>
        </w:numPr>
        <w:shd w:val="clear" w:color="auto" w:fill="FFFFFF"/>
        <w:tabs>
          <w:tab w:val="num" w:pos="0"/>
          <w:tab w:val="left" w:pos="1276"/>
        </w:tabs>
        <w:ind w:left="0" w:right="2" w:firstLine="851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>
        <w:t>Новоивановского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осуществления полномочий органов местного самоуправления </w:t>
      </w:r>
      <w:r>
        <w:t>Новоивановского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 xml:space="preserve">Новопокровского района </w:t>
      </w:r>
      <w:r w:rsidRPr="00EA154C">
        <w:rPr>
          <w:bCs/>
          <w:szCs w:val="28"/>
        </w:rPr>
        <w:t xml:space="preserve">органам  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F05D6B" w:rsidRPr="00EA154C" w:rsidRDefault="00F05D6B" w:rsidP="00EA154C">
      <w:pPr>
        <w:pStyle w:val="ListParagraph"/>
        <w:numPr>
          <w:ilvl w:val="0"/>
          <w:numId w:val="1"/>
        </w:numPr>
        <w:tabs>
          <w:tab w:val="num" w:pos="0"/>
          <w:tab w:val="left" w:pos="1276"/>
        </w:tabs>
        <w:ind w:left="0" w:firstLine="851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Соглашение о передаче полномочий по 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F05D6B" w:rsidRDefault="00F05D6B" w:rsidP="00D9137C">
      <w:pPr>
        <w:ind w:firstLine="708"/>
        <w:jc w:val="both"/>
        <w:rPr>
          <w:szCs w:val="28"/>
        </w:rPr>
      </w:pPr>
      <w:r>
        <w:t xml:space="preserve">5. </w:t>
      </w:r>
      <w:r>
        <w:rPr>
          <w:szCs w:val="28"/>
        </w:rPr>
        <w:t xml:space="preserve">Контроль за выполнением настоящего решения возложить на постоянную комиссию Совета </w:t>
      </w:r>
      <w:r>
        <w:t>Новоивановского</w:t>
      </w:r>
      <w:r>
        <w:rPr>
          <w:szCs w:val="28"/>
        </w:rPr>
        <w:t xml:space="preserve"> сельского поселения Новопокровского района по налогам, бюджету и муниципальному хозяйству, по народному хозяйству, природопользованию и охране окружающей среды (Маркарян).    </w:t>
      </w:r>
    </w:p>
    <w:p w:rsidR="00F05D6B" w:rsidRPr="00D9137C" w:rsidRDefault="00F05D6B" w:rsidP="00D9137C">
      <w:pPr>
        <w:pStyle w:val="ListParagraph"/>
        <w:numPr>
          <w:ilvl w:val="0"/>
          <w:numId w:val="5"/>
        </w:numPr>
        <w:tabs>
          <w:tab w:val="num" w:pos="0"/>
          <w:tab w:val="left" w:pos="1276"/>
        </w:tabs>
        <w:jc w:val="both"/>
      </w:pPr>
      <w:r w:rsidRPr="00D9137C">
        <w:t xml:space="preserve">Настоящее решение вступает в силу со дня его обнародования. </w:t>
      </w:r>
    </w:p>
    <w:p w:rsidR="00F05D6B" w:rsidRDefault="00F05D6B" w:rsidP="00605114">
      <w:pPr>
        <w:pStyle w:val="Heading2"/>
        <w:tabs>
          <w:tab w:val="left" w:pos="1276"/>
        </w:tabs>
        <w:ind w:firstLine="851"/>
      </w:pPr>
    </w:p>
    <w:p w:rsidR="00F05D6B" w:rsidRDefault="00F05D6B" w:rsidP="00605114"/>
    <w:p w:rsidR="00F05D6B" w:rsidRPr="009D0045" w:rsidRDefault="00F05D6B" w:rsidP="00605114"/>
    <w:p w:rsidR="00F05D6B" w:rsidRPr="00C938EE" w:rsidRDefault="00F05D6B" w:rsidP="00C938EE">
      <w:pPr>
        <w:jc w:val="both"/>
        <w:rPr>
          <w:szCs w:val="28"/>
        </w:rPr>
      </w:pPr>
      <w:r>
        <w:rPr>
          <w:szCs w:val="28"/>
        </w:rPr>
        <w:t xml:space="preserve">Глава </w:t>
      </w:r>
      <w:r>
        <w:t>Новоивановского</w:t>
      </w:r>
      <w:r w:rsidRPr="00C938EE">
        <w:rPr>
          <w:szCs w:val="28"/>
        </w:rPr>
        <w:t xml:space="preserve"> сельского поселения</w:t>
      </w:r>
    </w:p>
    <w:p w:rsidR="00F05D6B" w:rsidRPr="00C938EE" w:rsidRDefault="00F05D6B" w:rsidP="00C938EE">
      <w:pPr>
        <w:pStyle w:val="PlainText"/>
        <w:jc w:val="both"/>
        <w:rPr>
          <w:rFonts w:ascii="Times New Roman" w:hAnsi="Times New Roman"/>
          <w:sz w:val="28"/>
        </w:rPr>
      </w:pPr>
      <w:r w:rsidRPr="00C938EE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  <w:r w:rsidRPr="00C938EE">
        <w:rPr>
          <w:rFonts w:ascii="Times New Roman" w:hAnsi="Times New Roman"/>
          <w:sz w:val="28"/>
        </w:rPr>
        <w:tab/>
      </w:r>
    </w:p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Default="00F05D6B"/>
    <w:p w:rsidR="00F05D6B" w:rsidRPr="002657C1" w:rsidRDefault="00F05D6B" w:rsidP="002657C1">
      <w:pPr>
        <w:ind w:left="5940"/>
        <w:jc w:val="both"/>
      </w:pPr>
      <w:r w:rsidRPr="002657C1">
        <w:t>ПРИЛОЖЕНИЕ</w:t>
      </w:r>
    </w:p>
    <w:p w:rsidR="00F05D6B" w:rsidRPr="002657C1" w:rsidRDefault="00F05D6B" w:rsidP="002657C1">
      <w:pPr>
        <w:ind w:left="5940"/>
        <w:jc w:val="both"/>
      </w:pPr>
      <w:r w:rsidRPr="002657C1">
        <w:t>УТВЕРЖДЕН</w:t>
      </w:r>
    </w:p>
    <w:p w:rsidR="00F05D6B" w:rsidRPr="002657C1" w:rsidRDefault="00F05D6B" w:rsidP="002657C1">
      <w:pPr>
        <w:ind w:left="5940"/>
        <w:jc w:val="both"/>
      </w:pPr>
      <w:r w:rsidRPr="002657C1">
        <w:t xml:space="preserve">решением Совета </w:t>
      </w:r>
    </w:p>
    <w:p w:rsidR="00F05D6B" w:rsidRPr="002657C1" w:rsidRDefault="00F05D6B" w:rsidP="002657C1">
      <w:pPr>
        <w:ind w:left="5940"/>
        <w:jc w:val="both"/>
      </w:pPr>
      <w:r w:rsidRPr="002657C1">
        <w:t>Новоивановского        сельского</w:t>
      </w:r>
    </w:p>
    <w:p w:rsidR="00F05D6B" w:rsidRPr="002657C1" w:rsidRDefault="00F05D6B" w:rsidP="002657C1">
      <w:pPr>
        <w:ind w:left="5940"/>
        <w:jc w:val="both"/>
      </w:pPr>
      <w:r w:rsidRPr="002657C1">
        <w:t xml:space="preserve">поселения      </w:t>
      </w:r>
    </w:p>
    <w:p w:rsidR="00F05D6B" w:rsidRPr="002657C1" w:rsidRDefault="00F05D6B" w:rsidP="002657C1">
      <w:pPr>
        <w:ind w:left="5940"/>
        <w:jc w:val="both"/>
      </w:pPr>
      <w:r w:rsidRPr="002657C1">
        <w:t xml:space="preserve">Новопокровского района    </w:t>
      </w:r>
    </w:p>
    <w:p w:rsidR="00F05D6B" w:rsidRDefault="00F05D6B" w:rsidP="002657C1">
      <w:pPr>
        <w:ind w:left="5940"/>
        <w:jc w:val="both"/>
      </w:pPr>
      <w:r w:rsidRPr="002657C1">
        <w:t xml:space="preserve">от  </w:t>
      </w:r>
      <w:r>
        <w:t>09</w:t>
      </w:r>
      <w:r w:rsidRPr="002657C1">
        <w:t>.12.202</w:t>
      </w:r>
      <w:r>
        <w:t>2</w:t>
      </w:r>
      <w:r w:rsidRPr="002657C1">
        <w:t xml:space="preserve"> года № </w:t>
      </w:r>
      <w:r>
        <w:t>129</w:t>
      </w:r>
    </w:p>
    <w:p w:rsidR="00F05D6B" w:rsidRDefault="00F05D6B" w:rsidP="002657C1">
      <w:pPr>
        <w:ind w:left="5940"/>
        <w:jc w:val="both"/>
      </w:pPr>
    </w:p>
    <w:p w:rsidR="00F05D6B" w:rsidRPr="002657C1" w:rsidRDefault="00F05D6B" w:rsidP="002657C1">
      <w:pPr>
        <w:ind w:left="5940"/>
        <w:jc w:val="both"/>
      </w:pPr>
    </w:p>
    <w:p w:rsidR="00F05D6B" w:rsidRPr="00E24B96" w:rsidRDefault="00F05D6B" w:rsidP="00E24B96">
      <w:r w:rsidRPr="00E24B96">
        <w:t xml:space="preserve">                                                                                                                  Форма</w:t>
      </w:r>
    </w:p>
    <w:p w:rsidR="00F05D6B" w:rsidRPr="00E24B96" w:rsidRDefault="00F05D6B" w:rsidP="00E24B96">
      <w:pPr>
        <w:jc w:val="center"/>
      </w:pPr>
      <w:r w:rsidRPr="00E24B96">
        <w:t>СОГЛАШЕНИЕ</w:t>
      </w:r>
    </w:p>
    <w:p w:rsidR="00F05D6B" w:rsidRPr="00E24B96" w:rsidRDefault="00F05D6B" w:rsidP="00E24B96">
      <w:pPr>
        <w:jc w:val="center"/>
      </w:pPr>
      <w:r w:rsidRPr="00E24B96">
        <w:t>о передаче Контрольно-счетной палате</w:t>
      </w:r>
    </w:p>
    <w:p w:rsidR="00F05D6B" w:rsidRPr="00E24B96" w:rsidRDefault="00F05D6B" w:rsidP="00E24B96">
      <w:pPr>
        <w:jc w:val="center"/>
      </w:pPr>
      <w:r w:rsidRPr="00E24B96">
        <w:t>муниципального образования Новопокровский район</w:t>
      </w:r>
    </w:p>
    <w:p w:rsidR="00F05D6B" w:rsidRPr="00E24B96" w:rsidRDefault="00F05D6B" w:rsidP="00E24B96">
      <w:pPr>
        <w:jc w:val="center"/>
      </w:pPr>
      <w:r w:rsidRPr="00E24B96">
        <w:t>полномочий контрольно-счетного органа</w:t>
      </w:r>
    </w:p>
    <w:p w:rsidR="00F05D6B" w:rsidRPr="00E24B96" w:rsidRDefault="00F05D6B" w:rsidP="00E24B96">
      <w:pPr>
        <w:jc w:val="center"/>
      </w:pPr>
      <w:r w:rsidRPr="00E24B96">
        <w:t>Новоивановского сельского поселения</w:t>
      </w:r>
    </w:p>
    <w:p w:rsidR="00F05D6B" w:rsidRPr="00E24B96" w:rsidRDefault="00F05D6B" w:rsidP="00E24B96">
      <w:pPr>
        <w:jc w:val="center"/>
      </w:pPr>
      <w:r w:rsidRPr="00E24B96">
        <w:t>Новопокровского района</w:t>
      </w:r>
    </w:p>
    <w:p w:rsidR="00F05D6B" w:rsidRPr="00E24B96" w:rsidRDefault="00F05D6B" w:rsidP="00E24B96">
      <w:pPr>
        <w:jc w:val="center"/>
      </w:pPr>
      <w:r w:rsidRPr="00E24B96">
        <w:t>по осуществлению внешнего муниципального</w:t>
      </w:r>
    </w:p>
    <w:p w:rsidR="00F05D6B" w:rsidRPr="00E24B96" w:rsidRDefault="00F05D6B" w:rsidP="00E24B96">
      <w:pPr>
        <w:jc w:val="center"/>
      </w:pPr>
      <w:r w:rsidRPr="00E24B96">
        <w:t>финансового контроля</w:t>
      </w:r>
    </w:p>
    <w:p w:rsidR="00F05D6B" w:rsidRPr="00E24B96" w:rsidRDefault="00F05D6B" w:rsidP="00E24B96">
      <w:pPr>
        <w:jc w:val="both"/>
      </w:pPr>
      <w:r w:rsidRPr="00E24B96">
        <w:t> </w:t>
      </w:r>
    </w:p>
    <w:p w:rsidR="00F05D6B" w:rsidRPr="00E24B96" w:rsidRDefault="00F05D6B" w:rsidP="00E24B96">
      <w:pPr>
        <w:jc w:val="both"/>
      </w:pPr>
      <w:r w:rsidRPr="00E24B96">
        <w:t>«__» декабря 202</w:t>
      </w:r>
      <w:r>
        <w:t>2</w:t>
      </w:r>
      <w:r w:rsidRPr="00E24B96">
        <w:t xml:space="preserve"> года</w:t>
      </w:r>
      <w:r w:rsidRPr="00E24B96">
        <w:tab/>
      </w:r>
      <w:r>
        <w:t xml:space="preserve">                                                      </w:t>
      </w:r>
      <w:r w:rsidRPr="00E24B96">
        <w:t>ст-ца Новопокровская</w:t>
      </w:r>
    </w:p>
    <w:p w:rsidR="00F05D6B" w:rsidRPr="00E24B96" w:rsidRDefault="00F05D6B" w:rsidP="00E24B96">
      <w:pPr>
        <w:jc w:val="both"/>
      </w:pPr>
      <w:r w:rsidRPr="00E24B96">
        <w:t> </w:t>
      </w:r>
    </w:p>
    <w:p w:rsidR="00F05D6B" w:rsidRDefault="00F05D6B" w:rsidP="00E24B96">
      <w:pPr>
        <w:jc w:val="both"/>
        <w:rPr>
          <w:color w:val="000000"/>
          <w:szCs w:val="28"/>
        </w:rPr>
      </w:pPr>
      <w:r>
        <w:t xml:space="preserve">          </w:t>
      </w:r>
      <w:r w:rsidRPr="00E24B96"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7" w:history="1">
        <w:r w:rsidRPr="00E24B96">
          <w:rPr>
            <w:rStyle w:val="Hyperlink"/>
            <w:u w:val="none"/>
          </w:rPr>
          <w:t xml:space="preserve"> </w:t>
        </w:r>
        <w:r w:rsidRPr="00E24B96">
          <w:rPr>
            <w:rStyle w:val="Hyperlink"/>
            <w:color w:val="auto"/>
            <w:u w:val="none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FF0000"/>
          <w:szCs w:val="28"/>
        </w:rPr>
        <w:t xml:space="preserve"> </w:t>
      </w:r>
      <w:r w:rsidRPr="00381156">
        <w:rPr>
          <w:color w:val="000000"/>
          <w:szCs w:val="28"/>
        </w:rPr>
        <w:t xml:space="preserve">Совет муниципального образования Новопокровский район (далее – Совет Района) в лице председателя </w:t>
      </w:r>
      <w:r>
        <w:rPr>
          <w:color w:val="000000"/>
          <w:szCs w:val="28"/>
        </w:rPr>
        <w:t>Пащенко Александра Алексеевича</w:t>
      </w:r>
      <w:r w:rsidRPr="00381156">
        <w:rPr>
          <w:color w:val="000000"/>
          <w:szCs w:val="28"/>
        </w:rPr>
        <w:t xml:space="preserve">, действующего на основании Устава муниципального образования Новопокровский район, с одной стороны, Совет Новоивановского сельского поселения Новопокровского района (далее – Совет Поселения) в лице председателя Абеленцева Василия Алексеевича, действующего на основании Устава Новоивановского сельского поселения Новопокровского района и решения Совета Новоивановского сельского поселения Новопокровского района от </w:t>
      </w:r>
      <w:r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</w:t>
      </w:r>
      <w:r>
        <w:rPr>
          <w:color w:val="000000"/>
          <w:szCs w:val="28"/>
        </w:rPr>
        <w:t>___</w:t>
      </w:r>
      <w:r w:rsidRPr="00F028F2">
        <w:rPr>
          <w:color w:val="000000"/>
          <w:szCs w:val="28"/>
        </w:rPr>
        <w:t>.202</w:t>
      </w:r>
      <w:r>
        <w:rPr>
          <w:color w:val="000000"/>
          <w:szCs w:val="28"/>
        </w:rPr>
        <w:t>2</w:t>
      </w:r>
      <w:r w:rsidRPr="00F028F2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___</w:t>
      </w:r>
      <w:r w:rsidRPr="00B80F4C">
        <w:rPr>
          <w:color w:val="000000"/>
          <w:szCs w:val="28"/>
        </w:rPr>
        <w:t>,</w:t>
      </w:r>
      <w:r w:rsidRPr="00381156">
        <w:rPr>
          <w:color w:val="000000"/>
          <w:szCs w:val="28"/>
        </w:rPr>
        <w:t xml:space="preserve"> с другой стороны, заключили настоящее Соглашение о следующем:</w:t>
      </w:r>
    </w:p>
    <w:p w:rsidR="00F05D6B" w:rsidRDefault="00F05D6B" w:rsidP="00E24B96">
      <w:pPr>
        <w:jc w:val="both"/>
        <w:rPr>
          <w:color w:val="000000"/>
          <w:szCs w:val="28"/>
        </w:rPr>
      </w:pPr>
    </w:p>
    <w:p w:rsidR="00F05D6B" w:rsidRPr="00E24B96" w:rsidRDefault="00F05D6B" w:rsidP="00E24B96">
      <w:r>
        <w:t xml:space="preserve">          </w:t>
      </w:r>
      <w:r w:rsidRPr="00E24B96">
        <w:t>1. Предмет Соглашения</w:t>
      </w:r>
    </w:p>
    <w:p w:rsidR="00F05D6B" w:rsidRPr="00E24B96" w:rsidRDefault="00F05D6B" w:rsidP="00E24B96"/>
    <w:p w:rsidR="00F05D6B" w:rsidRPr="00E24B96" w:rsidRDefault="00F05D6B" w:rsidP="004C3C2B">
      <w:pPr>
        <w:tabs>
          <w:tab w:val="left" w:pos="709"/>
        </w:tabs>
        <w:jc w:val="both"/>
      </w:pPr>
      <w:r>
        <w:t xml:space="preserve">          </w:t>
      </w:r>
      <w:r w:rsidRPr="00E24B96">
        <w:t>1</w:t>
      </w:r>
      <w:r>
        <w:t>.1</w:t>
      </w:r>
      <w:r w:rsidRPr="00E24B96">
        <w:t>. Предметом настоящего Соглашения является передача Контрольно-счетной палате муниципального образования Новопокровский район (далее - Палата) полномочий контрольно-счетного органа поселения по осуществлению внешнего муниципального финансового контроля и передача из бюджета Новоивановского сельского поселения Новопокровского района (далее - Поселение) в бюджет муниципального образования Новопокровский район (далее – Район) межбюджетных трансфертов на осуществление переданных полномочий.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 Палате передаются следующие полномочия контрольно-счетного органа поселения: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2.1. контроль за исполнением бюджета Поселения;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2.2.экспертиза проектов бюджета Поселения;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2.3.внешняя проверка годового отчета об исполнении бюджета Поселения;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 xml:space="preserve">2.4.организация и осуществление контроля за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Поселения из иных источников, предусмотренных </w:t>
      </w:r>
      <w:hyperlink r:id="rId8" w:history="1">
        <w:r w:rsidRPr="00E24B96">
          <w:rPr>
            <w:rStyle w:val="Hyperlink"/>
            <w:color w:val="auto"/>
            <w:u w:val="none"/>
          </w:rPr>
          <w:t>законодательством</w:t>
        </w:r>
      </w:hyperlink>
      <w:r w:rsidRPr="00E24B96">
        <w:t xml:space="preserve"> Российской Федерации;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2.5.контроль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F05D6B" w:rsidRPr="00E24B96" w:rsidRDefault="00F05D6B" w:rsidP="004C3C2B">
      <w:pPr>
        <w:tabs>
          <w:tab w:val="left" w:pos="709"/>
        </w:tabs>
        <w:jc w:val="both"/>
      </w:pPr>
      <w:r>
        <w:t xml:space="preserve">          1.</w:t>
      </w:r>
      <w:r w:rsidRPr="00E24B96">
        <w:t>2.6.оценка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2.7.финансово-экономическая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2.8.анализ бюджетного процесса в Поселении и подготовка предложений, направленных на его совершенствование;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2.9.подготовка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Поселения;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2.10.участие в пределах полномочий в мероприятиях, направленных на противодействие коррупции;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 xml:space="preserve">2.11.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представительного органа Поселения. 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3. Внешняя проверка годового отчета об исполнении бюджета Поселения и экспертиза проекта бюджета Поселения проводится в соответствии с планом работы Палаты.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4. Другие контрольные и экспертно-аналитические мероприятия проводятся с согласия Палаты по предложению Совета Поселения и главы Поселения.</w:t>
      </w:r>
    </w:p>
    <w:p w:rsidR="00F05D6B" w:rsidRPr="00E24B96" w:rsidRDefault="00F05D6B" w:rsidP="00E24B96">
      <w:pPr>
        <w:jc w:val="both"/>
      </w:pPr>
      <w:r>
        <w:t xml:space="preserve">         1.</w:t>
      </w:r>
      <w:r w:rsidRPr="00E24B96">
        <w:t>5. Поручения Совета Поселения подлежат обязательному исполнению Палатой при условии предоставления достаточных ресурсов для их исполнения.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4C3C2B">
      <w:pPr>
        <w:tabs>
          <w:tab w:val="left" w:pos="709"/>
        </w:tabs>
        <w:jc w:val="both"/>
      </w:pPr>
      <w:r>
        <w:t xml:space="preserve">         </w:t>
      </w:r>
      <w:r w:rsidRPr="00E24B96">
        <w:t>2. Срок действия Соглашения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 2.</w:t>
      </w:r>
      <w:r w:rsidRPr="00E24B96">
        <w:t>1. Соглашение заключено на срок 1 год и действует в период с 01.01.202</w:t>
      </w:r>
      <w:r>
        <w:t>3</w:t>
      </w:r>
      <w:r w:rsidRPr="00E24B96">
        <w:t xml:space="preserve"> по 31.12.202</w:t>
      </w:r>
      <w:r>
        <w:t>3</w:t>
      </w:r>
      <w:r w:rsidRPr="00E24B96">
        <w:t>.</w:t>
      </w:r>
    </w:p>
    <w:p w:rsidR="00F05D6B" w:rsidRPr="00E24B96" w:rsidRDefault="00F05D6B" w:rsidP="00E24B96">
      <w:pPr>
        <w:jc w:val="both"/>
      </w:pPr>
      <w:r>
        <w:t xml:space="preserve">          2.</w:t>
      </w:r>
      <w:r w:rsidRPr="00E24B96">
        <w:t>2. В случае если решением Совета Поселения о бюджете поселения не будут утверждены межбюджетные трансферты бюджету муниципальному образованию Новопокровский район,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 Права и обязанности сторон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>3.1. Совет Района: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3.1.1. устанавливает в муниципальных правовых актах полномочия Палаты по осуществлению предусмотренных настоящим Соглашением полномочий;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3.1.2. может устанавливать случаи и порядок использования собственных материальных ресурсов и финансовых средств Района для осуществления предусмотренных настоящим Соглашением полномочий;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3.1.3. имеет право получать от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>3.2. Палата:</w:t>
      </w:r>
    </w:p>
    <w:p w:rsidR="00F05D6B" w:rsidRPr="00E24B96" w:rsidRDefault="00F05D6B" w:rsidP="00E24B96">
      <w:pPr>
        <w:jc w:val="both"/>
      </w:pPr>
      <w:r>
        <w:t xml:space="preserve">        </w:t>
      </w:r>
      <w:r w:rsidRPr="00E24B96"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F05D6B" w:rsidRPr="00E24B96" w:rsidRDefault="00F05D6B" w:rsidP="00E24B96">
      <w:pPr>
        <w:jc w:val="both"/>
      </w:pPr>
      <w:r>
        <w:t xml:space="preserve">        </w:t>
      </w:r>
      <w:r w:rsidRPr="00E24B96">
        <w:t>3.2.2.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F05D6B" w:rsidRDefault="00F05D6B" w:rsidP="00E24B96">
      <w:pPr>
        <w:jc w:val="both"/>
      </w:pPr>
      <w:r>
        <w:t xml:space="preserve">         </w:t>
      </w:r>
      <w:r w:rsidRPr="00E24B96">
        <w:t>3.2.3. может включать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F05D6B" w:rsidRPr="00E24B96" w:rsidRDefault="00F05D6B" w:rsidP="00E24B96">
      <w:pPr>
        <w:jc w:val="both"/>
      </w:pPr>
      <w:r>
        <w:t xml:space="preserve">          </w:t>
      </w:r>
      <w:r w:rsidRPr="00E24B96">
        <w:t>3.2.4.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в сети «Интернет» на официальном сайте администрации Района;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3.2.12. обеспечивает использование средств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F05D6B" w:rsidRPr="00E24B96" w:rsidRDefault="00F05D6B" w:rsidP="00E24B96">
      <w:pPr>
        <w:jc w:val="both"/>
      </w:pPr>
      <w:r>
        <w:t xml:space="preserve">          </w:t>
      </w:r>
      <w:r w:rsidRPr="00E24B96">
        <w:t>3.2.13. имеет право использовать средства межбюджетных трансфертов на компенсацию расходов, осуществленных до поступления межбюджетных трансфертов в бюджет Района;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3.2.14. ежегодно предоставляет Совету Района и Совету Поселения информацию об осуществлении предусмотренных настоящим Соглашением полномочий;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F05D6B" w:rsidRPr="00E24B96" w:rsidRDefault="00F05D6B" w:rsidP="00E24B96">
      <w:pPr>
        <w:jc w:val="both"/>
      </w:pPr>
      <w:r>
        <w:t xml:space="preserve">        </w:t>
      </w:r>
      <w:r w:rsidRPr="00E24B96">
        <w:t>3.2.16.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  <w:rPr>
          <w:i/>
          <w:u w:val="single"/>
        </w:rPr>
      </w:pPr>
      <w:r>
        <w:t xml:space="preserve">         </w:t>
      </w:r>
      <w:r w:rsidRPr="00E24B96">
        <w:rPr>
          <w:i/>
          <w:u w:val="single"/>
        </w:rPr>
        <w:t xml:space="preserve">3.3. Совет </w:t>
      </w:r>
      <w:r w:rsidRPr="00E24B96">
        <w:rPr>
          <w:i/>
          <w:u w:val="single"/>
        </w:rPr>
        <w:tab/>
        <w:t>Поселения: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3.3.1. утверждает в решении о бюджете Поселения выделенные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Района;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3.3.2. имеет право направлять в Палату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3.3.3. имеет право предлагать Палате сроки, цели, задачи и исполнителей проводимых мероприятий, способы их проведения, проверяемые органы и организации;</w:t>
      </w:r>
    </w:p>
    <w:p w:rsidR="00F05D6B" w:rsidRPr="00E24B96" w:rsidRDefault="00F05D6B" w:rsidP="00E24B96">
      <w:pPr>
        <w:jc w:val="both"/>
      </w:pPr>
      <w:r>
        <w:t xml:space="preserve">          </w:t>
      </w:r>
      <w:r w:rsidRPr="00E24B96">
        <w:t>3.3.4. имеет право направлять депутатов Совета Поселения для участия в проведении контрольных и экспертно-аналитических мероприятий Палатой;</w:t>
      </w:r>
    </w:p>
    <w:p w:rsidR="00F05D6B" w:rsidRPr="00E24B96" w:rsidRDefault="00F05D6B" w:rsidP="00E24B96">
      <w:pPr>
        <w:jc w:val="both"/>
      </w:pPr>
      <w:r>
        <w:t xml:space="preserve">          </w:t>
      </w:r>
      <w:r w:rsidRPr="00E24B96">
        <w:t>3.3.5. рассматривает отчеты и заключения, а также предложения Палаты по результатам проведения контрольных и экспертно-аналитических мероприятий;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3.3.6. имеет право опубликовывать информацию о проведенных мероприятиях в средствах массовой информации, направлять отчеты и заключения Палаты другим органам и организациям;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3.3.7. рассматривает обращения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3.3.8. имеет право приостановить перечисление межбюджетных трансфертов в случае невыполнения Палатой своих обязательств.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3.4. Стороны имеют право принимать иные меры, необходимые для реализации настоящего Соглашения.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4. Ответственность сторон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4.</w:t>
      </w:r>
      <w:r w:rsidRPr="00E24B96"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F05D6B" w:rsidRPr="00E24B96" w:rsidRDefault="00F05D6B" w:rsidP="00E24B96">
      <w:pPr>
        <w:jc w:val="both"/>
      </w:pPr>
      <w:r>
        <w:t xml:space="preserve">         4.</w:t>
      </w:r>
      <w:r w:rsidRPr="00E24B96">
        <w:t>2. В случае неисполнения (ненадлежащего исполнения) Палатой предусмотренных настоящим Соглашением полномочий, Совет Района обеспечивает возврат в бюджет Поселения части объема межбюджетных трансфертов, приходящихся на непроведенные (ненадлежаще проведенные) мероприятия.</w:t>
      </w:r>
    </w:p>
    <w:p w:rsidR="00F05D6B" w:rsidRPr="00E24B96" w:rsidRDefault="00F05D6B" w:rsidP="00E24B96">
      <w:pPr>
        <w:jc w:val="both"/>
      </w:pPr>
      <w:r>
        <w:t xml:space="preserve">         4.</w:t>
      </w:r>
      <w:r w:rsidRPr="00E24B96">
        <w:t>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5. Финансирование Соглашения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5.1.Объем межбюджетных трансфертов на очередной год, предоставляемых из бюджета Поселения в бюджет Района на осуществление вышеуказанных полномочий, определяется согласно Методики расчета объемов межбюджетных трансфертов, передаваемых из бюджетов сельских поселений Новопокровского района в бюджет муниципального образования Новопокровский район на осуществление Контрольно-счетной палатой муниципального образования Новопокровской район полномочий контрольно-счетных органов поселений по осуществлению внешнего муниципального финансового контроля.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 xml:space="preserve">5.2. Расчетный объем межбюджетных трансфертов на очередной год, определенный в соответствии с Методикой, и значения показателей, использованных при расчете, доводятся до Поселения не позднее чем за 1 месяц до начала очередного года. 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5.3. Объем межбюджетных трансфертов на 202</w:t>
      </w:r>
      <w:r>
        <w:t>3</w:t>
      </w:r>
      <w:r w:rsidRPr="00E24B96">
        <w:t xml:space="preserve"> год, определенный в установленном выше порядке, равен 3</w:t>
      </w:r>
      <w:r>
        <w:t>61</w:t>
      </w:r>
      <w:r w:rsidRPr="00E24B96">
        <w:t xml:space="preserve">00,00 (тридцать </w:t>
      </w:r>
      <w:r>
        <w:t>шесть</w:t>
      </w:r>
      <w:r w:rsidRPr="00E24B96">
        <w:t xml:space="preserve"> </w:t>
      </w:r>
      <w:r>
        <w:t>тысяч</w:t>
      </w:r>
      <w:r w:rsidRPr="00E24B96">
        <w:t xml:space="preserve"> </w:t>
      </w:r>
      <w:r>
        <w:t>сто</w:t>
      </w:r>
      <w:r w:rsidRPr="00E24B96">
        <w:t>) рублей.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5.4. Для проведения Палатой контрольных и экспертно-аналитических внеплановых мероприятий в соответствии с предложениями Поселения, предоставляется дополнительный объем межбюджетных трансфертов, размер которого определяется дополнительным соглашением.</w:t>
      </w:r>
    </w:p>
    <w:p w:rsidR="00F05D6B" w:rsidRPr="00E24B96" w:rsidRDefault="00F05D6B" w:rsidP="00E24B96">
      <w:pPr>
        <w:jc w:val="both"/>
      </w:pPr>
      <w:r>
        <w:t xml:space="preserve">          </w:t>
      </w:r>
      <w:r w:rsidRPr="00E24B96">
        <w:t>5.5. Объем межбюджетных трансфертов перечисляется ежеквартально в размере 1/4 годового объема межбюджетных трансфертов в срок до 20 числа расчетного квартала. Дополнительный объем межбюджетных трансфертов перечисляется в сроки, установленные дополнительным соглашением.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5.6. В случае отсутствия средств в бюджете Поселения для перечисления межбюджетных трансфертов на реализацию переданных полномочий Район производит расходы по переданным полномочиям за счет собственных средств с последующим восстановлением средств Поселением.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 xml:space="preserve">5.7. Расходы бюджета Поселения на предоставление межбюджетных трансфертов и расходы бюджета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5.8. Межбюджетные трансферты зачисляются в бюджет Района по соответствующему коду бюджетной классификации доходов (КБК 910 2 02 40014 05 0000 150 «Межбюджетные трансферты, передаваемые бюджетам муниципальных районов из бюджетов поселений на осуществление части вопросов местного значения в соответствии с заключенными соглашениями»).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</w:t>
      </w:r>
      <w:r w:rsidRPr="00E24B96">
        <w:t>6. Заключительные положения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>
        <w:t xml:space="preserve">         6.</w:t>
      </w:r>
      <w:r w:rsidRPr="00E24B96">
        <w:t>1. Настоящее Соглашение вступает в силу с момента его подписания всеми сторонами.</w:t>
      </w:r>
    </w:p>
    <w:p w:rsidR="00F05D6B" w:rsidRPr="00E24B96" w:rsidRDefault="00F05D6B" w:rsidP="00E24B96">
      <w:pPr>
        <w:jc w:val="both"/>
      </w:pPr>
      <w:r>
        <w:t xml:space="preserve">         6.</w:t>
      </w:r>
      <w:r w:rsidRPr="00E24B96"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05D6B" w:rsidRPr="00E24B96" w:rsidRDefault="00F05D6B" w:rsidP="00E24B96">
      <w:pPr>
        <w:jc w:val="both"/>
      </w:pPr>
      <w:r>
        <w:t xml:space="preserve">         6.</w:t>
      </w:r>
      <w:r w:rsidRPr="00E24B96">
        <w:t>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F05D6B" w:rsidRPr="00E24B96" w:rsidRDefault="00F05D6B" w:rsidP="00E24B96">
      <w:pPr>
        <w:jc w:val="both"/>
      </w:pPr>
      <w:r>
        <w:t xml:space="preserve">          6.</w:t>
      </w:r>
      <w:r w:rsidRPr="00E24B96"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05D6B" w:rsidRPr="00E24B96" w:rsidRDefault="00F05D6B" w:rsidP="00E24B96">
      <w:pPr>
        <w:jc w:val="both"/>
      </w:pPr>
      <w:r>
        <w:t xml:space="preserve">         6.</w:t>
      </w:r>
      <w:r w:rsidRPr="00E24B96">
        <w:t>5. При прекращении действия Соглашения Совет Поселения обеспечивает перечисление в бюджет Района часть объема межбюджетных трансфертов, приходящуюся на проведенные мероприятия.</w:t>
      </w:r>
    </w:p>
    <w:p w:rsidR="00F05D6B" w:rsidRPr="00E24B96" w:rsidRDefault="00F05D6B" w:rsidP="00E24B96">
      <w:pPr>
        <w:jc w:val="both"/>
      </w:pPr>
      <w:r>
        <w:t xml:space="preserve">          6.</w:t>
      </w:r>
      <w:r w:rsidRPr="00E24B96">
        <w:t>6. При прекращении действия Соглашения Совет Района обеспечивает возврат в бюджет Поселения часть объема межбюджетных трансфертов, приходящуюся на непроведенные мероприятия.</w:t>
      </w:r>
    </w:p>
    <w:p w:rsidR="00F05D6B" w:rsidRPr="00E24B96" w:rsidRDefault="00F05D6B" w:rsidP="00E24B96">
      <w:pPr>
        <w:jc w:val="both"/>
      </w:pPr>
      <w:r>
        <w:t xml:space="preserve">          6.</w:t>
      </w:r>
      <w:r w:rsidRPr="00E24B96"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05D6B" w:rsidRPr="00E24B96" w:rsidRDefault="00F05D6B" w:rsidP="00E24B96">
      <w:pPr>
        <w:jc w:val="both"/>
      </w:pPr>
      <w:r>
        <w:t xml:space="preserve">          6.</w:t>
      </w:r>
      <w:r w:rsidRPr="00E24B96">
        <w:t>8. Настоящее Соглашение составлено в трех экземплярах, имеющих одинаковую юридическую силу, по одному экземпляру для Совета Района, Совета Поселения и Палаты.</w:t>
      </w:r>
    </w:p>
    <w:p w:rsidR="00F05D6B" w:rsidRPr="00E24B96" w:rsidRDefault="00F05D6B" w:rsidP="00E24B96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53"/>
        <w:gridCol w:w="4818"/>
      </w:tblGrid>
      <w:tr w:rsidR="00F05D6B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6B" w:rsidRPr="00E24B96" w:rsidRDefault="00F05D6B" w:rsidP="004C3C2B">
            <w:r w:rsidRPr="00E24B96">
              <w:t>Председатель Совета муниципального образования</w:t>
            </w:r>
          </w:p>
          <w:p w:rsidR="00F05D6B" w:rsidRPr="00E24B96" w:rsidRDefault="00F05D6B" w:rsidP="00E24B96">
            <w:pPr>
              <w:jc w:val="both"/>
            </w:pPr>
            <w:r w:rsidRPr="00E24B96">
              <w:t xml:space="preserve">Новопокровский район 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6B" w:rsidRPr="00E24B96" w:rsidRDefault="00F05D6B" w:rsidP="004C3C2B">
            <w:r w:rsidRPr="00E24B96">
              <w:t xml:space="preserve">Председатель Совета  Новоивановского сельского </w:t>
            </w:r>
          </w:p>
          <w:p w:rsidR="00F05D6B" w:rsidRPr="00E24B96" w:rsidRDefault="00F05D6B" w:rsidP="00E24B96">
            <w:pPr>
              <w:jc w:val="both"/>
            </w:pPr>
            <w:r w:rsidRPr="00E24B96">
              <w:t xml:space="preserve">поселения Новопокровского </w:t>
            </w:r>
          </w:p>
          <w:p w:rsidR="00F05D6B" w:rsidRPr="00E24B96" w:rsidRDefault="00F05D6B" w:rsidP="00E24B96">
            <w:pPr>
              <w:jc w:val="both"/>
            </w:pPr>
            <w:r w:rsidRPr="00E24B96">
              <w:t xml:space="preserve">района  </w:t>
            </w:r>
          </w:p>
          <w:p w:rsidR="00F05D6B" w:rsidRPr="00E24B96" w:rsidRDefault="00F05D6B" w:rsidP="00E24B96">
            <w:pPr>
              <w:jc w:val="both"/>
            </w:pPr>
            <w:r w:rsidRPr="00E24B96">
              <w:t> </w:t>
            </w:r>
          </w:p>
          <w:p w:rsidR="00F05D6B" w:rsidRPr="00E24B96" w:rsidRDefault="00F05D6B" w:rsidP="00E24B96">
            <w:pPr>
              <w:jc w:val="both"/>
            </w:pPr>
            <w:r w:rsidRPr="00E24B96">
              <w:t> </w:t>
            </w:r>
          </w:p>
          <w:p w:rsidR="00F05D6B" w:rsidRPr="00E24B96" w:rsidRDefault="00F05D6B" w:rsidP="00E24B96">
            <w:pPr>
              <w:jc w:val="both"/>
            </w:pPr>
            <w:r w:rsidRPr="00E24B96">
              <w:t xml:space="preserve">                 </w:t>
            </w:r>
          </w:p>
        </w:tc>
      </w:tr>
      <w:tr w:rsidR="00F05D6B" w:rsidRPr="00E24B96" w:rsidTr="000F770C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6B" w:rsidRPr="00E24B96" w:rsidRDefault="00F05D6B" w:rsidP="00E24B96">
            <w:pPr>
              <w:jc w:val="both"/>
            </w:pPr>
            <w:r w:rsidRPr="00E24B96">
              <w:t>_______________ / А.А. Пащенко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6B" w:rsidRPr="00E24B96" w:rsidRDefault="00F05D6B" w:rsidP="00E24B96">
            <w:pPr>
              <w:jc w:val="both"/>
            </w:pPr>
            <w:r w:rsidRPr="00E24B96">
              <w:t xml:space="preserve">  _______________ / В.А. Абеленцев</w:t>
            </w:r>
          </w:p>
        </w:tc>
      </w:tr>
    </w:tbl>
    <w:p w:rsidR="00F05D6B" w:rsidRPr="00E24B96" w:rsidRDefault="00F05D6B" w:rsidP="00E24B96">
      <w:pPr>
        <w:jc w:val="both"/>
      </w:pPr>
      <w:r w:rsidRPr="00E24B96">
        <w:t>«___»____________ 202</w:t>
      </w:r>
      <w:r>
        <w:t>1</w:t>
      </w:r>
      <w:r w:rsidRPr="00E24B96">
        <w:t xml:space="preserve"> года           «___»____________ 202</w:t>
      </w:r>
      <w:r>
        <w:t>1</w:t>
      </w:r>
      <w:r w:rsidRPr="00E24B96">
        <w:t xml:space="preserve"> года</w:t>
      </w:r>
    </w:p>
    <w:p w:rsidR="00F05D6B" w:rsidRPr="00E24B96" w:rsidRDefault="00F05D6B" w:rsidP="00E24B96">
      <w:pPr>
        <w:jc w:val="both"/>
      </w:pPr>
      <w:r w:rsidRPr="00E24B96">
        <w:tab/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 w:rsidRPr="00E24B96">
        <w:t xml:space="preserve">Председатель Контрольно-счетной </w:t>
      </w:r>
    </w:p>
    <w:p w:rsidR="00F05D6B" w:rsidRPr="00E24B96" w:rsidRDefault="00F05D6B" w:rsidP="00E24B96">
      <w:pPr>
        <w:jc w:val="both"/>
      </w:pPr>
      <w:r w:rsidRPr="00E24B96">
        <w:t xml:space="preserve">палаты муниципального  </w:t>
      </w:r>
    </w:p>
    <w:p w:rsidR="00F05D6B" w:rsidRPr="00E24B96" w:rsidRDefault="00F05D6B" w:rsidP="00E24B96">
      <w:pPr>
        <w:jc w:val="both"/>
      </w:pPr>
      <w:r w:rsidRPr="00E24B96">
        <w:t xml:space="preserve">образования Новопокровский </w:t>
      </w:r>
    </w:p>
    <w:p w:rsidR="00F05D6B" w:rsidRPr="00E24B96" w:rsidRDefault="00F05D6B" w:rsidP="00E24B96">
      <w:pPr>
        <w:jc w:val="both"/>
      </w:pPr>
      <w:r w:rsidRPr="00E24B96">
        <w:t xml:space="preserve">район  </w:t>
      </w:r>
    </w:p>
    <w:p w:rsidR="00F05D6B" w:rsidRPr="00E24B96" w:rsidRDefault="00F05D6B" w:rsidP="00E24B96">
      <w:pPr>
        <w:jc w:val="both"/>
      </w:pPr>
    </w:p>
    <w:p w:rsidR="00F05D6B" w:rsidRPr="00E24B96" w:rsidRDefault="00F05D6B" w:rsidP="00E24B96">
      <w:pPr>
        <w:jc w:val="both"/>
      </w:pPr>
      <w:r w:rsidRPr="00E24B96">
        <w:t xml:space="preserve"> ________________И.А.Травянская</w:t>
      </w:r>
    </w:p>
    <w:p w:rsidR="00F05D6B" w:rsidRPr="00E24B96" w:rsidRDefault="00F05D6B" w:rsidP="00E24B96">
      <w:pPr>
        <w:jc w:val="both"/>
      </w:pPr>
      <w:r w:rsidRPr="00E24B96">
        <w:t xml:space="preserve"> «___»____________ 202</w:t>
      </w:r>
      <w:r>
        <w:t>1</w:t>
      </w:r>
      <w:r w:rsidRPr="00E24B96">
        <w:t xml:space="preserve"> года                               </w:t>
      </w:r>
    </w:p>
    <w:p w:rsidR="00F05D6B" w:rsidRDefault="00F05D6B"/>
    <w:sectPr w:rsidR="00F05D6B" w:rsidSect="00C634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6B" w:rsidRDefault="00F05D6B" w:rsidP="00F66739">
      <w:r>
        <w:separator/>
      </w:r>
    </w:p>
  </w:endnote>
  <w:endnote w:type="continuationSeparator" w:id="0">
    <w:p w:rsidR="00F05D6B" w:rsidRDefault="00F05D6B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6B" w:rsidRDefault="00F05D6B" w:rsidP="00F66739">
      <w:r>
        <w:separator/>
      </w:r>
    </w:p>
  </w:footnote>
  <w:footnote w:type="continuationSeparator" w:id="0">
    <w:p w:rsidR="00F05D6B" w:rsidRDefault="00F05D6B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6B" w:rsidRDefault="00F05D6B">
    <w:pPr>
      <w:pStyle w:val="Header"/>
      <w:jc w:val="center"/>
    </w:pPr>
  </w:p>
  <w:p w:rsidR="00F05D6B" w:rsidRDefault="00F05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09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30A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CE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4C7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D0C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20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00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24D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ACC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A82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E3656A3"/>
    <w:multiLevelType w:val="hybridMultilevel"/>
    <w:tmpl w:val="79E4C35C"/>
    <w:lvl w:ilvl="0" w:tplc="847034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4EA7"/>
    <w:rsid w:val="00025988"/>
    <w:rsid w:val="0002639F"/>
    <w:rsid w:val="00026578"/>
    <w:rsid w:val="00026A60"/>
    <w:rsid w:val="00026F6E"/>
    <w:rsid w:val="00031C8C"/>
    <w:rsid w:val="00036A72"/>
    <w:rsid w:val="00036B80"/>
    <w:rsid w:val="0004134A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B3F59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0F770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3F0F"/>
    <w:rsid w:val="00135FB5"/>
    <w:rsid w:val="00136BAE"/>
    <w:rsid w:val="00137709"/>
    <w:rsid w:val="00137A5E"/>
    <w:rsid w:val="001424E0"/>
    <w:rsid w:val="00142F83"/>
    <w:rsid w:val="00144271"/>
    <w:rsid w:val="00144576"/>
    <w:rsid w:val="00145516"/>
    <w:rsid w:val="00151195"/>
    <w:rsid w:val="00151994"/>
    <w:rsid w:val="001528A0"/>
    <w:rsid w:val="001573BD"/>
    <w:rsid w:val="001620EC"/>
    <w:rsid w:val="001801EE"/>
    <w:rsid w:val="00181035"/>
    <w:rsid w:val="001825D0"/>
    <w:rsid w:val="00182A46"/>
    <w:rsid w:val="001830FE"/>
    <w:rsid w:val="00183630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31F2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0FD5"/>
    <w:rsid w:val="00231B61"/>
    <w:rsid w:val="00234BAA"/>
    <w:rsid w:val="00240283"/>
    <w:rsid w:val="0024448D"/>
    <w:rsid w:val="0024457F"/>
    <w:rsid w:val="002452A2"/>
    <w:rsid w:val="0025245D"/>
    <w:rsid w:val="002549F9"/>
    <w:rsid w:val="00264D7F"/>
    <w:rsid w:val="002657C1"/>
    <w:rsid w:val="00270C68"/>
    <w:rsid w:val="00270F64"/>
    <w:rsid w:val="00272497"/>
    <w:rsid w:val="002745E7"/>
    <w:rsid w:val="00275885"/>
    <w:rsid w:val="0027705F"/>
    <w:rsid w:val="0027766D"/>
    <w:rsid w:val="00283664"/>
    <w:rsid w:val="00286E36"/>
    <w:rsid w:val="0029093C"/>
    <w:rsid w:val="002A1861"/>
    <w:rsid w:val="002A3345"/>
    <w:rsid w:val="002B2DB2"/>
    <w:rsid w:val="002B3307"/>
    <w:rsid w:val="002C07B4"/>
    <w:rsid w:val="002C175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1830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48F4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4ACB"/>
    <w:rsid w:val="0037780B"/>
    <w:rsid w:val="00377F2C"/>
    <w:rsid w:val="003802FC"/>
    <w:rsid w:val="00381156"/>
    <w:rsid w:val="00387960"/>
    <w:rsid w:val="00391658"/>
    <w:rsid w:val="00392EC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C9A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3C2B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3F5"/>
    <w:rsid w:val="004F48F9"/>
    <w:rsid w:val="0050716C"/>
    <w:rsid w:val="00512F2B"/>
    <w:rsid w:val="00515418"/>
    <w:rsid w:val="005157F8"/>
    <w:rsid w:val="00522BD2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7591"/>
    <w:rsid w:val="005B59E3"/>
    <w:rsid w:val="005B5D3A"/>
    <w:rsid w:val="005B6328"/>
    <w:rsid w:val="005C6B3A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403D5"/>
    <w:rsid w:val="00641A50"/>
    <w:rsid w:val="00644012"/>
    <w:rsid w:val="00645F58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84C3A"/>
    <w:rsid w:val="00890BB6"/>
    <w:rsid w:val="008918F7"/>
    <w:rsid w:val="00894A12"/>
    <w:rsid w:val="0089593E"/>
    <w:rsid w:val="008A3C90"/>
    <w:rsid w:val="008A5157"/>
    <w:rsid w:val="008A5DEF"/>
    <w:rsid w:val="008B2EB7"/>
    <w:rsid w:val="008B73C5"/>
    <w:rsid w:val="008C20B4"/>
    <w:rsid w:val="008C23B8"/>
    <w:rsid w:val="008C52FD"/>
    <w:rsid w:val="008C537A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0E38"/>
    <w:rsid w:val="00913636"/>
    <w:rsid w:val="00916770"/>
    <w:rsid w:val="009227E3"/>
    <w:rsid w:val="009242A2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214A"/>
    <w:rsid w:val="009F45A5"/>
    <w:rsid w:val="009F5BF0"/>
    <w:rsid w:val="009F5DA6"/>
    <w:rsid w:val="00A00EDB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728"/>
    <w:rsid w:val="00A82BCD"/>
    <w:rsid w:val="00A85B82"/>
    <w:rsid w:val="00A91829"/>
    <w:rsid w:val="00A92504"/>
    <w:rsid w:val="00A93A56"/>
    <w:rsid w:val="00AA0AA8"/>
    <w:rsid w:val="00AA6ADF"/>
    <w:rsid w:val="00AB47CF"/>
    <w:rsid w:val="00AB7269"/>
    <w:rsid w:val="00AC177E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15AD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552"/>
    <w:rsid w:val="00B30B9D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521F"/>
    <w:rsid w:val="00B7631E"/>
    <w:rsid w:val="00B76B89"/>
    <w:rsid w:val="00B80F4C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14CD"/>
    <w:rsid w:val="00BB34B4"/>
    <w:rsid w:val="00BB439D"/>
    <w:rsid w:val="00BB5C97"/>
    <w:rsid w:val="00BB6820"/>
    <w:rsid w:val="00BB785D"/>
    <w:rsid w:val="00BC3704"/>
    <w:rsid w:val="00BC5B94"/>
    <w:rsid w:val="00BC5C0B"/>
    <w:rsid w:val="00BC72EE"/>
    <w:rsid w:val="00BC7A7C"/>
    <w:rsid w:val="00BD6241"/>
    <w:rsid w:val="00BE0F06"/>
    <w:rsid w:val="00BE32B4"/>
    <w:rsid w:val="00BE4C5C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427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6D2F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84D"/>
    <w:rsid w:val="00D74181"/>
    <w:rsid w:val="00D87F80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35FB"/>
    <w:rsid w:val="00DC4B5D"/>
    <w:rsid w:val="00DC5F57"/>
    <w:rsid w:val="00DC69DB"/>
    <w:rsid w:val="00DD2273"/>
    <w:rsid w:val="00DD2F80"/>
    <w:rsid w:val="00DE3819"/>
    <w:rsid w:val="00DE6AFD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B96"/>
    <w:rsid w:val="00E24C12"/>
    <w:rsid w:val="00E2545B"/>
    <w:rsid w:val="00E26DE8"/>
    <w:rsid w:val="00E270EA"/>
    <w:rsid w:val="00E322BF"/>
    <w:rsid w:val="00E34772"/>
    <w:rsid w:val="00E4662D"/>
    <w:rsid w:val="00E47085"/>
    <w:rsid w:val="00E5283A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90728"/>
    <w:rsid w:val="00E93247"/>
    <w:rsid w:val="00E9366C"/>
    <w:rsid w:val="00E9476C"/>
    <w:rsid w:val="00EA154C"/>
    <w:rsid w:val="00EA316D"/>
    <w:rsid w:val="00EA3FEE"/>
    <w:rsid w:val="00EA66B5"/>
    <w:rsid w:val="00EA70F7"/>
    <w:rsid w:val="00EA7F78"/>
    <w:rsid w:val="00EB0146"/>
    <w:rsid w:val="00EB1CCA"/>
    <w:rsid w:val="00EB28BB"/>
    <w:rsid w:val="00EB2F3F"/>
    <w:rsid w:val="00EB400F"/>
    <w:rsid w:val="00EB4959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28F2"/>
    <w:rsid w:val="00F05D6B"/>
    <w:rsid w:val="00F07B01"/>
    <w:rsid w:val="00F1716A"/>
    <w:rsid w:val="00F21D26"/>
    <w:rsid w:val="00F23D15"/>
    <w:rsid w:val="00F351C4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25C4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007A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3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11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83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5283A"/>
    <w:pPr>
      <w:spacing w:before="240" w:after="60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5114"/>
    <w:rPr>
      <w:rFonts w:eastAsia="Times New Roman" w:cs="Times New Roman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0427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51C4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11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5114"/>
    <w:rPr>
      <w:rFonts w:ascii="Courier New" w:hAnsi="Courier New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05114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114"/>
    <w:rPr>
      <w:rFonts w:eastAsia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A1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5B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B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183630"/>
    <w:pPr>
      <w:spacing w:before="100" w:beforeAutospacing="1" w:after="119"/>
    </w:pPr>
    <w:rPr>
      <w:rFonts w:eastAsia="Calibri"/>
      <w:sz w:val="24"/>
    </w:rPr>
  </w:style>
  <w:style w:type="paragraph" w:customStyle="1" w:styleId="1">
    <w:name w:val="Без интервала1"/>
    <w:uiPriority w:val="99"/>
    <w:rsid w:val="00183630"/>
    <w:rPr>
      <w:rFonts w:ascii="Calibri" w:eastAsia="Times New Roman" w:hAnsi="Calibri"/>
      <w:lang w:eastAsia="en-US"/>
    </w:rPr>
  </w:style>
  <w:style w:type="paragraph" w:styleId="Footer">
    <w:name w:val="footer"/>
    <w:basedOn w:val="Normal"/>
    <w:link w:val="FooterChar"/>
    <w:uiPriority w:val="99"/>
    <w:rsid w:val="00E528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1C4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5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51F9CBEFA023FDC919C1B1E88D4E746FB9FE3CE16808BF5tDx4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2839</Words>
  <Characters>16185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НОВОИВАНОВСКОГО  СЕЛЬСКОГО  ПОСЕЛЕНИЯ</dc:title>
  <dc:subject/>
  <dc:creator>Admin</dc:creator>
  <cp:keywords/>
  <dc:description/>
  <cp:lastModifiedBy>777</cp:lastModifiedBy>
  <cp:revision>2</cp:revision>
  <cp:lastPrinted>2019-12-13T12:23:00Z</cp:lastPrinted>
  <dcterms:created xsi:type="dcterms:W3CDTF">2022-12-09T12:30:00Z</dcterms:created>
  <dcterms:modified xsi:type="dcterms:W3CDTF">2022-12-09T12:30:00Z</dcterms:modified>
</cp:coreProperties>
</file>