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631239">
        <w:rPr>
          <w:rFonts w:ascii="Times New Roman" w:hAnsi="Times New Roman" w:cs="Times New Roman"/>
          <w:b/>
          <w:sz w:val="28"/>
          <w:szCs w:val="28"/>
        </w:rPr>
        <w:t>№ 20</w:t>
      </w:r>
    </w:p>
    <w:p w:rsidR="00631239" w:rsidRPr="00631239" w:rsidRDefault="00D66EFA" w:rsidP="00631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631239" w:rsidRPr="00631239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</w:t>
      </w:r>
    </w:p>
    <w:p w:rsidR="00060C3B" w:rsidRDefault="00631239" w:rsidP="00631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239">
        <w:rPr>
          <w:rFonts w:ascii="Times New Roman" w:hAnsi="Times New Roman" w:cs="Times New Roman"/>
          <w:sz w:val="28"/>
          <w:szCs w:val="28"/>
        </w:rPr>
        <w:t>права на размещение нестационарных 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239">
        <w:rPr>
          <w:rFonts w:ascii="Times New Roman" w:hAnsi="Times New Roman" w:cs="Times New Roman"/>
          <w:sz w:val="28"/>
          <w:szCs w:val="28"/>
        </w:rPr>
        <w:t>объектов на территории Новоивановского сельского поселения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631239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июл</w:t>
      </w:r>
      <w:r w:rsidR="00E22B2E">
        <w:rPr>
          <w:rFonts w:ascii="Times New Roman" w:hAnsi="Times New Roman" w:cs="Times New Roman"/>
          <w:sz w:val="28"/>
          <w:szCs w:val="28"/>
        </w:rPr>
        <w:t>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63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631239" w:rsidRPr="00631239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</w:t>
      </w:r>
      <w:r w:rsidR="00631239">
        <w:rPr>
          <w:rFonts w:ascii="Times New Roman" w:hAnsi="Times New Roman" w:cs="Times New Roman"/>
          <w:sz w:val="28"/>
          <w:szCs w:val="28"/>
        </w:rPr>
        <w:t xml:space="preserve"> </w:t>
      </w:r>
      <w:r w:rsidR="00631239" w:rsidRPr="00631239">
        <w:rPr>
          <w:rFonts w:ascii="Times New Roman" w:hAnsi="Times New Roman" w:cs="Times New Roman"/>
          <w:sz w:val="28"/>
          <w:szCs w:val="28"/>
        </w:rPr>
        <w:t>права на размещение нестационарных торговых</w:t>
      </w:r>
      <w:r w:rsidR="00631239">
        <w:rPr>
          <w:rFonts w:ascii="Times New Roman" w:hAnsi="Times New Roman" w:cs="Times New Roman"/>
          <w:sz w:val="28"/>
          <w:szCs w:val="28"/>
        </w:rPr>
        <w:t xml:space="preserve"> </w:t>
      </w:r>
      <w:r w:rsidR="00631239" w:rsidRPr="00631239">
        <w:rPr>
          <w:rFonts w:ascii="Times New Roman" w:hAnsi="Times New Roman" w:cs="Times New Roman"/>
          <w:sz w:val="28"/>
          <w:szCs w:val="28"/>
        </w:rPr>
        <w:t>объектов на территории Новоивановского сельского</w:t>
      </w:r>
      <w:proofErr w:type="gramEnd"/>
      <w:r w:rsidR="00631239" w:rsidRPr="0063123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F5AC3" w:rsidRPr="001F5AC3">
        <w:rPr>
          <w:rFonts w:ascii="Times New Roman" w:hAnsi="Times New Roman" w:cs="Times New Roman"/>
          <w:sz w:val="28"/>
          <w:szCs w:val="28"/>
        </w:rPr>
        <w:t>»</w:t>
      </w:r>
      <w:r w:rsidR="001F5AC3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631239">
        <w:rPr>
          <w:rFonts w:ascii="Times New Roman" w:hAnsi="Times New Roman" w:cs="Times New Roman"/>
          <w:sz w:val="28"/>
          <w:szCs w:val="28"/>
        </w:rPr>
        <w:t>06.07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0C3B"/>
    <w:rsid w:val="0008093B"/>
    <w:rsid w:val="000D5BD2"/>
    <w:rsid w:val="000F4F08"/>
    <w:rsid w:val="0013546A"/>
    <w:rsid w:val="00174E01"/>
    <w:rsid w:val="00195D6B"/>
    <w:rsid w:val="001B71A2"/>
    <w:rsid w:val="001E342F"/>
    <w:rsid w:val="001F5AC3"/>
    <w:rsid w:val="0022126E"/>
    <w:rsid w:val="00245255"/>
    <w:rsid w:val="002C58FD"/>
    <w:rsid w:val="002E610C"/>
    <w:rsid w:val="00341F1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00D79"/>
    <w:rsid w:val="00E22B2E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2023-01-24T13:29:00Z</dcterms:created>
  <dcterms:modified xsi:type="dcterms:W3CDTF">2023-01-24T13:29:00Z</dcterms:modified>
</cp:coreProperties>
</file>