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CE560D">
        <w:rPr>
          <w:rFonts w:ascii="Times New Roman" w:hAnsi="Times New Roman" w:cs="Times New Roman"/>
          <w:b/>
          <w:sz w:val="28"/>
          <w:szCs w:val="28"/>
        </w:rPr>
        <w:t>№ 41</w:t>
      </w:r>
    </w:p>
    <w:p w:rsidR="00060C3B" w:rsidRDefault="00D66EFA" w:rsidP="00CE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E560D" w:rsidRPr="00CE560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Новоивановского сельского поселения Новопокровского района  от 24 августа 2020 года № 44 «Об утверждении правил определения нормативных затрат на обеспечение функций муниципальных органов администрации Новоивановского сельского поселения Новопокровского района, включая подведомственные казенные учреждения»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3790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B6E">
        <w:rPr>
          <w:rFonts w:ascii="Times New Roman" w:hAnsi="Times New Roman" w:cs="Times New Roman"/>
          <w:sz w:val="28"/>
          <w:szCs w:val="28"/>
        </w:rPr>
        <w:t>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CE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CE560D" w:rsidRPr="00CE560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Новоивановского сельского поселения Новопокровского района  от 24 августа 2020</w:t>
      </w:r>
      <w:proofErr w:type="gramEnd"/>
      <w:r w:rsidR="00CE560D" w:rsidRPr="00CE560D">
        <w:rPr>
          <w:rFonts w:ascii="Times New Roman" w:hAnsi="Times New Roman" w:cs="Times New Roman"/>
          <w:sz w:val="28"/>
          <w:szCs w:val="28"/>
        </w:rPr>
        <w:t xml:space="preserve"> года № 44 «Об утверждении правил определения нормативных затрат на обеспечение функций муниципальных органов администрации Новоивановского сельского поселения Новопокровского района, включая подведомственные казенные учреждения»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3790B">
        <w:rPr>
          <w:rFonts w:ascii="Times New Roman" w:hAnsi="Times New Roman" w:cs="Times New Roman"/>
          <w:sz w:val="28"/>
          <w:szCs w:val="28"/>
        </w:rPr>
        <w:t>12</w:t>
      </w:r>
      <w:r w:rsidR="000F0B6E">
        <w:rPr>
          <w:rFonts w:ascii="Times New Roman" w:hAnsi="Times New Roman" w:cs="Times New Roman"/>
          <w:sz w:val="28"/>
          <w:szCs w:val="28"/>
        </w:rPr>
        <w:t>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142E4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3790B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B14B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BF4605"/>
    <w:rsid w:val="00C125BD"/>
    <w:rsid w:val="00C4401F"/>
    <w:rsid w:val="00C56FF2"/>
    <w:rsid w:val="00C71158"/>
    <w:rsid w:val="00C84EE8"/>
    <w:rsid w:val="00CA4EF0"/>
    <w:rsid w:val="00CB14C7"/>
    <w:rsid w:val="00CD63CE"/>
    <w:rsid w:val="00CE560D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A0DB0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2023-01-24T19:23:00Z</dcterms:created>
  <dcterms:modified xsi:type="dcterms:W3CDTF">2023-01-24T19:23:00Z</dcterms:modified>
</cp:coreProperties>
</file>