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>чение № 11</w:t>
      </w:r>
    </w:p>
    <w:p w:rsidR="00195D6B" w:rsidRDefault="00D66EFA" w:rsidP="000F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0F4F08" w:rsidRPr="000F4F08">
        <w:rPr>
          <w:rFonts w:ascii="Times New Roman" w:hAnsi="Times New Roman" w:cs="Times New Roman"/>
          <w:sz w:val="28"/>
          <w:szCs w:val="28"/>
        </w:rPr>
        <w:t>Об утверждении Порядка разработки среднесрочного финансового плана Новоивановского сельского поселения Новопокровского района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6662C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F4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0F4F08" w:rsidRPr="000F4F08">
        <w:rPr>
          <w:rFonts w:ascii="Times New Roman" w:hAnsi="Times New Roman" w:cs="Times New Roman"/>
          <w:sz w:val="28"/>
          <w:szCs w:val="28"/>
        </w:rPr>
        <w:t>Об утверждении Порядка разработки среднесрочного финансового плана Новоивановского сельского поселения Новопокровского района</w:t>
      </w:r>
      <w:r w:rsidR="007D68C7" w:rsidRPr="007D68C7">
        <w:rPr>
          <w:rFonts w:ascii="Times New Roman" w:hAnsi="Times New Roman" w:cs="Times New Roman"/>
          <w:sz w:val="28"/>
          <w:szCs w:val="28"/>
        </w:rPr>
        <w:t>»</w:t>
      </w:r>
      <w:r w:rsidR="007D68C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  <w:proofErr w:type="gramEnd"/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662C4">
        <w:rPr>
          <w:rFonts w:ascii="Times New Roman" w:hAnsi="Times New Roman" w:cs="Times New Roman"/>
          <w:sz w:val="28"/>
          <w:szCs w:val="28"/>
        </w:rPr>
        <w:t>06.05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8093B"/>
    <w:rsid w:val="000D5BD2"/>
    <w:rsid w:val="000F4F08"/>
    <w:rsid w:val="00195D6B"/>
    <w:rsid w:val="001B71A2"/>
    <w:rsid w:val="001E342F"/>
    <w:rsid w:val="0022126E"/>
    <w:rsid w:val="00245255"/>
    <w:rsid w:val="002C58FD"/>
    <w:rsid w:val="002E610C"/>
    <w:rsid w:val="00341F1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662C4"/>
    <w:rsid w:val="0069158B"/>
    <w:rsid w:val="006D3B6B"/>
    <w:rsid w:val="007376CF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C4401F"/>
    <w:rsid w:val="00C84EE8"/>
    <w:rsid w:val="00CA4EF0"/>
    <w:rsid w:val="00CB14C7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2022-07-07T08:17:00Z</dcterms:created>
  <dcterms:modified xsi:type="dcterms:W3CDTF">2022-07-07T08:17:00Z</dcterms:modified>
</cp:coreProperties>
</file>