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8F4E9E">
        <w:rPr>
          <w:rFonts w:ascii="Times New Roman" w:hAnsi="Times New Roman" w:cs="Times New Roman"/>
          <w:b/>
          <w:sz w:val="28"/>
          <w:szCs w:val="28"/>
        </w:rPr>
        <w:t>чение № 11</w:t>
      </w:r>
    </w:p>
    <w:p w:rsidR="008F4E9E" w:rsidRPr="008F4E9E" w:rsidRDefault="00D66EFA" w:rsidP="008F4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105E17">
        <w:rPr>
          <w:rFonts w:ascii="Times New Roman" w:hAnsi="Times New Roman" w:cs="Times New Roman"/>
          <w:sz w:val="28"/>
          <w:szCs w:val="28"/>
        </w:rPr>
        <w:t>экспертизы проекта решения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сельского поселения Новопокровского района «</w:t>
      </w:r>
      <w:r w:rsidR="008F4E9E" w:rsidRPr="008F4E9E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ведения,</w:t>
      </w:r>
    </w:p>
    <w:p w:rsidR="008F4E9E" w:rsidRPr="008F4E9E" w:rsidRDefault="008F4E9E" w:rsidP="008F4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E9E">
        <w:rPr>
          <w:rFonts w:ascii="Times New Roman" w:hAnsi="Times New Roman" w:cs="Times New Roman"/>
          <w:sz w:val="28"/>
          <w:szCs w:val="28"/>
        </w:rPr>
        <w:t>ежегодного дополнения и опубликования Перечня</w:t>
      </w:r>
    </w:p>
    <w:p w:rsidR="008F4E9E" w:rsidRPr="008F4E9E" w:rsidRDefault="008F4E9E" w:rsidP="008F4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E9E">
        <w:rPr>
          <w:rFonts w:ascii="Times New Roman" w:hAnsi="Times New Roman" w:cs="Times New Roman"/>
          <w:sz w:val="28"/>
          <w:szCs w:val="28"/>
        </w:rPr>
        <w:t>муниципального имущества Новоивановского сельского</w:t>
      </w:r>
    </w:p>
    <w:p w:rsidR="008F4E9E" w:rsidRPr="008F4E9E" w:rsidRDefault="008F4E9E" w:rsidP="008F4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E9E">
        <w:rPr>
          <w:rFonts w:ascii="Times New Roman" w:hAnsi="Times New Roman" w:cs="Times New Roman"/>
          <w:sz w:val="28"/>
          <w:szCs w:val="28"/>
        </w:rPr>
        <w:t>поселения Новопокровского района, свободного от прав</w:t>
      </w:r>
    </w:p>
    <w:p w:rsidR="008F4E9E" w:rsidRPr="008F4E9E" w:rsidRDefault="008F4E9E" w:rsidP="008F4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F4E9E">
        <w:rPr>
          <w:rFonts w:ascii="Times New Roman" w:hAnsi="Times New Roman" w:cs="Times New Roman"/>
          <w:sz w:val="28"/>
          <w:szCs w:val="28"/>
        </w:rPr>
        <w:t>третьих лиц (за исключением права хозяйственного</w:t>
      </w:r>
      <w:proofErr w:type="gramEnd"/>
    </w:p>
    <w:p w:rsidR="008F4E9E" w:rsidRPr="008F4E9E" w:rsidRDefault="008F4E9E" w:rsidP="008F4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E9E">
        <w:rPr>
          <w:rFonts w:ascii="Times New Roman" w:hAnsi="Times New Roman" w:cs="Times New Roman"/>
          <w:sz w:val="28"/>
          <w:szCs w:val="28"/>
        </w:rPr>
        <w:t>ведения, права оперативного управления, а также</w:t>
      </w:r>
    </w:p>
    <w:p w:rsidR="008F4E9E" w:rsidRPr="008F4E9E" w:rsidRDefault="008F4E9E" w:rsidP="008F4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E9E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</w:t>
      </w:r>
    </w:p>
    <w:p w:rsidR="008F4E9E" w:rsidRPr="008F4E9E" w:rsidRDefault="008F4E9E" w:rsidP="008F4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E9E">
        <w:rPr>
          <w:rFonts w:ascii="Times New Roman" w:hAnsi="Times New Roman" w:cs="Times New Roman"/>
          <w:sz w:val="28"/>
          <w:szCs w:val="28"/>
        </w:rPr>
        <w:t xml:space="preserve">предпринимательства), предназначенного </w:t>
      </w:r>
      <w:proofErr w:type="gramStart"/>
      <w:r w:rsidRPr="008F4E9E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F4E9E" w:rsidRPr="008F4E9E" w:rsidRDefault="008F4E9E" w:rsidP="008F4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E9E">
        <w:rPr>
          <w:rFonts w:ascii="Times New Roman" w:hAnsi="Times New Roman" w:cs="Times New Roman"/>
          <w:sz w:val="28"/>
          <w:szCs w:val="28"/>
        </w:rPr>
        <w:t>предоставления во владение и (или) в пользование</w:t>
      </w:r>
    </w:p>
    <w:p w:rsidR="008F4E9E" w:rsidRPr="008F4E9E" w:rsidRDefault="008F4E9E" w:rsidP="008F4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E9E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</w:t>
      </w:r>
    </w:p>
    <w:p w:rsidR="008F4E9E" w:rsidRPr="008F4E9E" w:rsidRDefault="008F4E9E" w:rsidP="008F4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E9E">
        <w:rPr>
          <w:rFonts w:ascii="Times New Roman" w:hAnsi="Times New Roman" w:cs="Times New Roman"/>
          <w:sz w:val="28"/>
          <w:szCs w:val="28"/>
        </w:rPr>
        <w:t xml:space="preserve">физическим лицам, не являющимся индивидуальными </w:t>
      </w:r>
    </w:p>
    <w:p w:rsidR="008F4E9E" w:rsidRPr="008F4E9E" w:rsidRDefault="008F4E9E" w:rsidP="008F4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E9E">
        <w:rPr>
          <w:rFonts w:ascii="Times New Roman" w:hAnsi="Times New Roman" w:cs="Times New Roman"/>
          <w:sz w:val="28"/>
          <w:szCs w:val="28"/>
        </w:rPr>
        <w:t xml:space="preserve">предпринимателями и применяющими </w:t>
      </w:r>
      <w:proofErr w:type="gramStart"/>
      <w:r w:rsidRPr="008F4E9E">
        <w:rPr>
          <w:rFonts w:ascii="Times New Roman" w:hAnsi="Times New Roman" w:cs="Times New Roman"/>
          <w:sz w:val="28"/>
          <w:szCs w:val="28"/>
        </w:rPr>
        <w:t>специальный</w:t>
      </w:r>
      <w:proofErr w:type="gramEnd"/>
      <w:r w:rsidRPr="008F4E9E">
        <w:rPr>
          <w:rFonts w:ascii="Times New Roman" w:hAnsi="Times New Roman" w:cs="Times New Roman"/>
          <w:sz w:val="28"/>
          <w:szCs w:val="28"/>
        </w:rPr>
        <w:t xml:space="preserve"> налоговый </w:t>
      </w:r>
    </w:p>
    <w:p w:rsidR="008F4E9E" w:rsidRPr="008F4E9E" w:rsidRDefault="008F4E9E" w:rsidP="008F4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E9E">
        <w:rPr>
          <w:rFonts w:ascii="Times New Roman" w:hAnsi="Times New Roman" w:cs="Times New Roman"/>
          <w:sz w:val="28"/>
          <w:szCs w:val="28"/>
        </w:rPr>
        <w:t xml:space="preserve">режим «Налог на профессиональный доход» </w:t>
      </w:r>
    </w:p>
    <w:p w:rsidR="008F4E9E" w:rsidRPr="008F4E9E" w:rsidRDefault="008F4E9E" w:rsidP="008F4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E9E">
        <w:rPr>
          <w:rFonts w:ascii="Times New Roman" w:hAnsi="Times New Roman" w:cs="Times New Roman"/>
          <w:sz w:val="28"/>
          <w:szCs w:val="28"/>
        </w:rPr>
        <w:t xml:space="preserve">и организациям, образующим инфраструктуру </w:t>
      </w:r>
    </w:p>
    <w:p w:rsidR="008F4E9E" w:rsidRPr="008F4E9E" w:rsidRDefault="008F4E9E" w:rsidP="008F4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E9E">
        <w:rPr>
          <w:rFonts w:ascii="Times New Roman" w:hAnsi="Times New Roman" w:cs="Times New Roman"/>
          <w:sz w:val="28"/>
          <w:szCs w:val="28"/>
        </w:rPr>
        <w:t xml:space="preserve">поддержки субъектов малого и среднего </w:t>
      </w:r>
    </w:p>
    <w:p w:rsidR="00973D12" w:rsidRDefault="008F4E9E" w:rsidP="008F4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E9E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436147" w:rsidRPr="00436147">
        <w:rPr>
          <w:rFonts w:ascii="Times New Roman" w:hAnsi="Times New Roman" w:cs="Times New Roman"/>
          <w:sz w:val="28"/>
          <w:szCs w:val="28"/>
        </w:rPr>
        <w:t>»</w:t>
      </w:r>
    </w:p>
    <w:p w:rsidR="00D130BF" w:rsidRDefault="00D130BF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D3F" w:rsidRDefault="009B2951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июня</w:t>
      </w:r>
      <w:r w:rsidR="00DB4E17">
        <w:rPr>
          <w:rFonts w:ascii="Times New Roman" w:hAnsi="Times New Roman" w:cs="Times New Roman"/>
          <w:sz w:val="28"/>
          <w:szCs w:val="28"/>
        </w:rPr>
        <w:t xml:space="preserve"> </w:t>
      </w:r>
      <w:r w:rsidR="00105E17">
        <w:rPr>
          <w:rFonts w:ascii="Times New Roman" w:hAnsi="Times New Roman" w:cs="Times New Roman"/>
          <w:sz w:val="28"/>
          <w:szCs w:val="28"/>
        </w:rPr>
        <w:t>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0C63" w:rsidRPr="005C5D3F" w:rsidRDefault="00830C63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E9E" w:rsidRPr="008F4E9E" w:rsidRDefault="001E342F" w:rsidP="008F4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>,</w:t>
      </w:r>
      <w:r w:rsidR="00105E17">
        <w:rPr>
          <w:rFonts w:ascii="Times New Roman" w:hAnsi="Times New Roman" w:cs="Times New Roman"/>
          <w:sz w:val="28"/>
          <w:szCs w:val="28"/>
        </w:rPr>
        <w:t xml:space="preserve"> рассмотрев проект решения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8F4E9E" w:rsidRPr="008F4E9E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ведения,</w:t>
      </w:r>
    </w:p>
    <w:p w:rsidR="008F4E9E" w:rsidRPr="008F4E9E" w:rsidRDefault="008F4E9E" w:rsidP="008F4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E9E">
        <w:rPr>
          <w:rFonts w:ascii="Times New Roman" w:hAnsi="Times New Roman" w:cs="Times New Roman"/>
          <w:sz w:val="28"/>
          <w:szCs w:val="28"/>
        </w:rPr>
        <w:t>ежегодного дополнения и опубликования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E9E">
        <w:rPr>
          <w:rFonts w:ascii="Times New Roman" w:hAnsi="Times New Roman" w:cs="Times New Roman"/>
          <w:sz w:val="28"/>
          <w:szCs w:val="28"/>
        </w:rPr>
        <w:t>муниципального имущества Новоивановского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E9E">
        <w:rPr>
          <w:rFonts w:ascii="Times New Roman" w:hAnsi="Times New Roman" w:cs="Times New Roman"/>
          <w:sz w:val="28"/>
          <w:szCs w:val="28"/>
        </w:rPr>
        <w:t>поселения Новопокровского района, свободного от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E9E">
        <w:rPr>
          <w:rFonts w:ascii="Times New Roman" w:hAnsi="Times New Roman" w:cs="Times New Roman"/>
          <w:sz w:val="28"/>
          <w:szCs w:val="28"/>
        </w:rPr>
        <w:t>третьих лиц (за исключением права 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E9E">
        <w:rPr>
          <w:rFonts w:ascii="Times New Roman" w:hAnsi="Times New Roman" w:cs="Times New Roman"/>
          <w:sz w:val="28"/>
          <w:szCs w:val="28"/>
        </w:rPr>
        <w:t>ведения, права оперативного управления,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E9E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E9E">
        <w:rPr>
          <w:rFonts w:ascii="Times New Roman" w:hAnsi="Times New Roman" w:cs="Times New Roman"/>
          <w:sz w:val="28"/>
          <w:szCs w:val="28"/>
        </w:rPr>
        <w:t xml:space="preserve">предпринимательства), предназначенного </w:t>
      </w:r>
      <w:proofErr w:type="gramStart"/>
      <w:r w:rsidRPr="008F4E9E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2126E" w:rsidRDefault="008F4E9E" w:rsidP="008F4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E9E">
        <w:rPr>
          <w:rFonts w:ascii="Times New Roman" w:hAnsi="Times New Roman" w:cs="Times New Roman"/>
          <w:sz w:val="28"/>
          <w:szCs w:val="28"/>
        </w:rPr>
        <w:t>предоставления во владение и (или) в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E9E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E9E">
        <w:rPr>
          <w:rFonts w:ascii="Times New Roman" w:hAnsi="Times New Roman" w:cs="Times New Roman"/>
          <w:sz w:val="28"/>
          <w:szCs w:val="28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»»</w:t>
      </w:r>
      <w:r w:rsidR="009B2951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9B2951">
        <w:rPr>
          <w:rFonts w:ascii="Times New Roman" w:hAnsi="Times New Roman" w:cs="Times New Roman"/>
          <w:sz w:val="28"/>
          <w:szCs w:val="28"/>
        </w:rPr>
        <w:t>25</w:t>
      </w:r>
      <w:r w:rsidR="00436147">
        <w:rPr>
          <w:rFonts w:ascii="Times New Roman" w:hAnsi="Times New Roman" w:cs="Times New Roman"/>
          <w:sz w:val="28"/>
          <w:szCs w:val="28"/>
        </w:rPr>
        <w:t>.05</w:t>
      </w:r>
      <w:r w:rsidR="00105E17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903B0"/>
    <w:rsid w:val="00105E17"/>
    <w:rsid w:val="001E342F"/>
    <w:rsid w:val="0022126E"/>
    <w:rsid w:val="002C58FD"/>
    <w:rsid w:val="00341F1F"/>
    <w:rsid w:val="003D274C"/>
    <w:rsid w:val="00421467"/>
    <w:rsid w:val="00436147"/>
    <w:rsid w:val="004A6B02"/>
    <w:rsid w:val="004B45A6"/>
    <w:rsid w:val="00500A60"/>
    <w:rsid w:val="00511853"/>
    <w:rsid w:val="00516F96"/>
    <w:rsid w:val="005C21A9"/>
    <w:rsid w:val="005C5D3F"/>
    <w:rsid w:val="00612909"/>
    <w:rsid w:val="00635246"/>
    <w:rsid w:val="0069158B"/>
    <w:rsid w:val="007376CF"/>
    <w:rsid w:val="00747850"/>
    <w:rsid w:val="007573FC"/>
    <w:rsid w:val="007766FB"/>
    <w:rsid w:val="00800A72"/>
    <w:rsid w:val="00817AFA"/>
    <w:rsid w:val="00830C63"/>
    <w:rsid w:val="00840AD5"/>
    <w:rsid w:val="00846CC3"/>
    <w:rsid w:val="00865762"/>
    <w:rsid w:val="008E0E08"/>
    <w:rsid w:val="008F13D5"/>
    <w:rsid w:val="008F4E9E"/>
    <w:rsid w:val="00970B8A"/>
    <w:rsid w:val="00973D12"/>
    <w:rsid w:val="009B2951"/>
    <w:rsid w:val="00A23549"/>
    <w:rsid w:val="00AB090F"/>
    <w:rsid w:val="00AD58A1"/>
    <w:rsid w:val="00AD7115"/>
    <w:rsid w:val="00AE686B"/>
    <w:rsid w:val="00B84C73"/>
    <w:rsid w:val="00C84EE8"/>
    <w:rsid w:val="00CD63CE"/>
    <w:rsid w:val="00CE5BC0"/>
    <w:rsid w:val="00D130BF"/>
    <w:rsid w:val="00D241D1"/>
    <w:rsid w:val="00D451F6"/>
    <w:rsid w:val="00D66EFA"/>
    <w:rsid w:val="00DB4E17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2022-07-11T08:41:00Z</dcterms:created>
  <dcterms:modified xsi:type="dcterms:W3CDTF">2022-07-11T08:41:00Z</dcterms:modified>
</cp:coreProperties>
</file>