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142D61">
        <w:rPr>
          <w:rFonts w:ascii="Times New Roman" w:hAnsi="Times New Roman" w:cs="Times New Roman"/>
          <w:b/>
          <w:sz w:val="28"/>
          <w:szCs w:val="28"/>
        </w:rPr>
        <w:t>5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1A6870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E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0A99">
        <w:rPr>
          <w:rFonts w:ascii="Times New Roman" w:hAnsi="Times New Roman" w:cs="Times New Roman"/>
          <w:sz w:val="28"/>
          <w:szCs w:val="28"/>
        </w:rPr>
        <w:t>3.</w:t>
      </w:r>
      <w:r w:rsidR="0062501E">
        <w:rPr>
          <w:rFonts w:ascii="Times New Roman" w:hAnsi="Times New Roman" w:cs="Times New Roman"/>
          <w:sz w:val="28"/>
          <w:szCs w:val="28"/>
        </w:rPr>
        <w:t xml:space="preserve"> </w:t>
      </w:r>
      <w:r w:rsidR="00AD43BF">
        <w:rPr>
          <w:rFonts w:ascii="Times New Roman" w:hAnsi="Times New Roman" w:cs="Times New Roman"/>
          <w:sz w:val="28"/>
          <w:szCs w:val="28"/>
        </w:rPr>
        <w:t>202</w:t>
      </w:r>
      <w:r w:rsidR="0062501E">
        <w:rPr>
          <w:rFonts w:ascii="Times New Roman" w:hAnsi="Times New Roman" w:cs="Times New Roman"/>
          <w:sz w:val="28"/>
          <w:szCs w:val="28"/>
        </w:rPr>
        <w:t>4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5C5D3F" w:rsidRPr="00626BB3" w:rsidRDefault="00196863" w:rsidP="00196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863">
        <w:rPr>
          <w:rFonts w:ascii="Times New Roman" w:hAnsi="Times New Roman" w:cs="Times New Roman"/>
          <w:b/>
          <w:sz w:val="26"/>
          <w:szCs w:val="26"/>
        </w:rPr>
        <w:t>О внесении изменения в решение Совета Новоивановского сельского поселения Новопокровского района от 15 ноября 2023 года № 155 «Об установлении земельного налога на территории Новоивановского сельского поселения Новопокровского района»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62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</w:t>
      </w:r>
      <w:r w:rsidR="003308D0">
        <w:rPr>
          <w:rFonts w:ascii="Times New Roman" w:hAnsi="Times New Roman" w:cs="Times New Roman"/>
          <w:sz w:val="26"/>
          <w:szCs w:val="26"/>
        </w:rPr>
        <w:t xml:space="preserve">селения Новопокровского района </w:t>
      </w:r>
      <w:r w:rsidR="0062501E" w:rsidRPr="0062501E">
        <w:rPr>
          <w:rFonts w:ascii="Times New Roman" w:hAnsi="Times New Roman" w:cs="Times New Roman"/>
          <w:sz w:val="26"/>
          <w:szCs w:val="26"/>
        </w:rPr>
        <w:t>«</w:t>
      </w:r>
      <w:r w:rsidR="00196863" w:rsidRPr="00196863">
        <w:rPr>
          <w:rFonts w:ascii="Times New Roman" w:hAnsi="Times New Roman" w:cs="Times New Roman"/>
          <w:sz w:val="26"/>
          <w:szCs w:val="26"/>
        </w:rPr>
        <w:t>О внесении изменения в решение Совета Новоивановского сельского поселения Новопокровского района от 15 ноября 2023</w:t>
      </w:r>
      <w:proofErr w:type="gramEnd"/>
      <w:r w:rsidR="00196863" w:rsidRPr="00196863">
        <w:rPr>
          <w:rFonts w:ascii="Times New Roman" w:hAnsi="Times New Roman" w:cs="Times New Roman"/>
          <w:sz w:val="26"/>
          <w:szCs w:val="26"/>
        </w:rPr>
        <w:t xml:space="preserve"> года № 155 «Об установлении земельного налога на территории Новоивановского сельского поселения Новопокровского района»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62501E">
        <w:rPr>
          <w:rFonts w:ascii="Times New Roman" w:hAnsi="Times New Roman" w:cs="Times New Roman"/>
          <w:sz w:val="26"/>
          <w:szCs w:val="26"/>
        </w:rPr>
        <w:t>1</w:t>
      </w:r>
      <w:r w:rsidR="00B86E3C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62501E">
        <w:rPr>
          <w:rFonts w:ascii="Times New Roman" w:hAnsi="Times New Roman" w:cs="Times New Roman"/>
          <w:sz w:val="26"/>
          <w:szCs w:val="26"/>
        </w:rPr>
        <w:t>.0</w:t>
      </w:r>
      <w:r w:rsidR="00040A99">
        <w:rPr>
          <w:rFonts w:ascii="Times New Roman" w:hAnsi="Times New Roman" w:cs="Times New Roman"/>
          <w:sz w:val="26"/>
          <w:szCs w:val="26"/>
        </w:rPr>
        <w:t>3</w:t>
      </w:r>
      <w:r w:rsidR="0062501E">
        <w:rPr>
          <w:rFonts w:ascii="Times New Roman" w:hAnsi="Times New Roman" w:cs="Times New Roman"/>
          <w:sz w:val="26"/>
          <w:szCs w:val="26"/>
        </w:rPr>
        <w:t>.2024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</w:t>
      </w:r>
      <w:r w:rsidR="003308D0">
        <w:rPr>
          <w:rFonts w:ascii="Times New Roman" w:hAnsi="Times New Roman" w:cs="Times New Roman"/>
          <w:sz w:val="26"/>
          <w:szCs w:val="26"/>
        </w:rPr>
        <w:t>ления Новопокровского района от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 17 августа 2010 года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62501E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0A99"/>
    <w:rsid w:val="00044A1F"/>
    <w:rsid w:val="0005565C"/>
    <w:rsid w:val="0008093B"/>
    <w:rsid w:val="00142D61"/>
    <w:rsid w:val="00196863"/>
    <w:rsid w:val="00196F45"/>
    <w:rsid w:val="001A6870"/>
    <w:rsid w:val="001B71A2"/>
    <w:rsid w:val="001C4D60"/>
    <w:rsid w:val="001E342F"/>
    <w:rsid w:val="0022126E"/>
    <w:rsid w:val="002C58FD"/>
    <w:rsid w:val="002E610C"/>
    <w:rsid w:val="003308D0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501E"/>
    <w:rsid w:val="00626BB3"/>
    <w:rsid w:val="00631B62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35C5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B86E3C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2023-09-15T14:27:00Z</cp:lastPrinted>
  <dcterms:created xsi:type="dcterms:W3CDTF">2024-04-26T10:30:00Z</dcterms:created>
  <dcterms:modified xsi:type="dcterms:W3CDTF">2024-04-26T10:31:00Z</dcterms:modified>
</cp:coreProperties>
</file>