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4CE" w:rsidRDefault="006B54CE" w:rsidP="00CF468C">
      <w:pPr>
        <w:jc w:val="center"/>
        <w:outlineLvl w:val="0"/>
        <w:rPr>
          <w:b/>
        </w:rPr>
      </w:pPr>
      <w:proofErr w:type="gramStart"/>
      <w:r>
        <w:rPr>
          <w:b/>
        </w:rPr>
        <w:t>П</w:t>
      </w:r>
      <w:proofErr w:type="gramEnd"/>
      <w:r>
        <w:rPr>
          <w:b/>
        </w:rPr>
        <w:t xml:space="preserve"> О С Т А Н О В Л Е Н И Е</w:t>
      </w:r>
    </w:p>
    <w:p w:rsidR="006B54CE" w:rsidRDefault="006B54CE" w:rsidP="00CF468C">
      <w:pPr>
        <w:jc w:val="center"/>
        <w:rPr>
          <w:b/>
        </w:rPr>
      </w:pPr>
    </w:p>
    <w:p w:rsidR="006B54CE" w:rsidRDefault="006B54CE" w:rsidP="00CF468C">
      <w:pPr>
        <w:jc w:val="center"/>
        <w:outlineLvl w:val="0"/>
        <w:rPr>
          <w:b/>
        </w:rPr>
      </w:pPr>
      <w:r>
        <w:rPr>
          <w:b/>
        </w:rPr>
        <w:t>АДМИНИСТРАЦИИ</w:t>
      </w:r>
      <w:r w:rsidR="005C4C73">
        <w:rPr>
          <w:b/>
        </w:rPr>
        <w:t xml:space="preserve"> </w:t>
      </w:r>
      <w:r w:rsidR="008C150C">
        <w:rPr>
          <w:b/>
        </w:rPr>
        <w:t>НОВОИВАН</w:t>
      </w:r>
      <w:r>
        <w:rPr>
          <w:b/>
        </w:rPr>
        <w:t xml:space="preserve">ОВСКОГО </w:t>
      </w:r>
      <w:proofErr w:type="gramStart"/>
      <w:r>
        <w:rPr>
          <w:b/>
        </w:rPr>
        <w:t>СЕЛЬСКОГО</w:t>
      </w:r>
      <w:proofErr w:type="gramEnd"/>
      <w:r>
        <w:rPr>
          <w:b/>
        </w:rPr>
        <w:t xml:space="preserve"> </w:t>
      </w:r>
    </w:p>
    <w:p w:rsidR="006B54CE" w:rsidRDefault="006B54CE" w:rsidP="00CF468C">
      <w:pPr>
        <w:jc w:val="center"/>
        <w:outlineLvl w:val="0"/>
        <w:rPr>
          <w:b/>
        </w:rPr>
      </w:pPr>
      <w:r>
        <w:rPr>
          <w:b/>
        </w:rPr>
        <w:t>ПОСЕЛЕНИЯ</w:t>
      </w:r>
      <w:r>
        <w:rPr>
          <w:sz w:val="40"/>
          <w:szCs w:val="40"/>
        </w:rPr>
        <w:t xml:space="preserve"> </w:t>
      </w:r>
      <w:r>
        <w:rPr>
          <w:b/>
        </w:rPr>
        <w:t xml:space="preserve">НОВОПОКРОВСКОГО РАЙОНА </w:t>
      </w:r>
    </w:p>
    <w:p w:rsidR="006B54CE" w:rsidRDefault="006B54CE" w:rsidP="00CF468C">
      <w:pPr>
        <w:jc w:val="center"/>
        <w:rPr>
          <w:b/>
        </w:rPr>
      </w:pPr>
    </w:p>
    <w:p w:rsidR="006B54CE" w:rsidRDefault="006B54CE" w:rsidP="00CF468C">
      <w:r>
        <w:t xml:space="preserve">от </w:t>
      </w:r>
      <w:r w:rsidR="008C150C">
        <w:t>11.02</w:t>
      </w:r>
      <w:r w:rsidR="003377B6">
        <w:t>.</w:t>
      </w:r>
      <w:r w:rsidR="008C150C">
        <w:t>2016</w:t>
      </w:r>
      <w:r w:rsidR="005C4C73">
        <w:tab/>
      </w:r>
      <w:r w:rsidR="005C4C73">
        <w:tab/>
      </w:r>
      <w:r w:rsidR="005C4C73">
        <w:tab/>
      </w:r>
      <w:r w:rsidR="005C4C73">
        <w:tab/>
      </w:r>
      <w:r w:rsidR="005C4C73">
        <w:tab/>
      </w:r>
      <w:r w:rsidR="005C4C73">
        <w:tab/>
      </w:r>
      <w:r w:rsidR="005C4C73">
        <w:tab/>
      </w:r>
      <w:r w:rsidR="005C4C73">
        <w:tab/>
      </w:r>
      <w:r w:rsidR="005C4C73">
        <w:tab/>
      </w:r>
      <w:r w:rsidR="003377B6">
        <w:t xml:space="preserve">      </w:t>
      </w:r>
      <w:r>
        <w:t>№</w:t>
      </w:r>
      <w:r w:rsidR="008C150C">
        <w:t>36</w:t>
      </w:r>
      <w:r w:rsidR="005C4C73">
        <w:t xml:space="preserve"> </w:t>
      </w:r>
    </w:p>
    <w:p w:rsidR="006B54CE" w:rsidRDefault="006B54CE" w:rsidP="00CF468C">
      <w:pPr>
        <w:jc w:val="center"/>
      </w:pPr>
      <w:proofErr w:type="spellStart"/>
      <w:r>
        <w:t>ст-ца</w:t>
      </w:r>
      <w:proofErr w:type="spellEnd"/>
      <w:r>
        <w:t xml:space="preserve"> Ново</w:t>
      </w:r>
      <w:r w:rsidR="008C150C">
        <w:t>иван</w:t>
      </w:r>
      <w:r>
        <w:t>овская</w:t>
      </w:r>
    </w:p>
    <w:p w:rsidR="006B54CE" w:rsidRPr="00017BD5" w:rsidRDefault="006B54CE" w:rsidP="00CF468C">
      <w:pPr>
        <w:ind w:firstLine="851"/>
        <w:jc w:val="center"/>
      </w:pPr>
    </w:p>
    <w:p w:rsidR="006B54CE" w:rsidRPr="00017BD5" w:rsidRDefault="006B54CE" w:rsidP="00CF468C">
      <w:pPr>
        <w:ind w:firstLine="851"/>
        <w:jc w:val="center"/>
      </w:pPr>
    </w:p>
    <w:p w:rsidR="006B54CE" w:rsidRDefault="006B54CE" w:rsidP="00CF468C">
      <w:pPr>
        <w:widowControl w:val="0"/>
        <w:suppressAutoHyphens/>
        <w:autoSpaceDE w:val="0"/>
        <w:jc w:val="center"/>
        <w:rPr>
          <w:b/>
          <w:lang w:eastAsia="ar-SA"/>
        </w:rPr>
      </w:pPr>
      <w:r w:rsidRPr="001025B0">
        <w:rPr>
          <w:b/>
          <w:lang w:eastAsia="ar-SA"/>
        </w:rPr>
        <w:t>Об утверждении административного регла</w:t>
      </w:r>
      <w:r>
        <w:rPr>
          <w:b/>
          <w:lang w:eastAsia="ar-SA"/>
        </w:rPr>
        <w:t xml:space="preserve">мента администрации </w:t>
      </w:r>
      <w:r w:rsidR="008C150C">
        <w:rPr>
          <w:b/>
          <w:lang w:eastAsia="ar-SA"/>
        </w:rPr>
        <w:t>Новоивановского сельского поселения</w:t>
      </w:r>
      <w:r w:rsidRPr="001025B0">
        <w:rPr>
          <w:b/>
          <w:lang w:eastAsia="ar-SA"/>
        </w:rPr>
        <w:t xml:space="preserve"> </w:t>
      </w:r>
      <w:r>
        <w:rPr>
          <w:b/>
          <w:lang w:eastAsia="ar-SA"/>
        </w:rPr>
        <w:t xml:space="preserve">предоставления </w:t>
      </w:r>
      <w:r w:rsidRPr="001025B0">
        <w:rPr>
          <w:b/>
          <w:lang w:eastAsia="ar-SA"/>
        </w:rPr>
        <w:t>муниципальной услуги «</w:t>
      </w:r>
      <w:r w:rsidRPr="006B54CE">
        <w:rPr>
          <w:rFonts w:eastAsia="Times New Roman" w:cs="Times New Roman"/>
          <w:b/>
          <w:color w:val="000000"/>
          <w:lang w:eastAsia="ru-RU"/>
        </w:rPr>
        <w:t>Предоставление земельного участка, находящегося в государственной или муниципальной собственности, на торгах</w:t>
      </w:r>
      <w:r>
        <w:rPr>
          <w:b/>
          <w:lang w:eastAsia="ar-SA"/>
        </w:rPr>
        <w:t>»</w:t>
      </w:r>
    </w:p>
    <w:p w:rsidR="006B54CE" w:rsidRPr="00B51916" w:rsidRDefault="006B54CE" w:rsidP="00CF468C">
      <w:pPr>
        <w:widowControl w:val="0"/>
        <w:suppressAutoHyphens/>
        <w:autoSpaceDE w:val="0"/>
        <w:ind w:firstLine="851"/>
        <w:jc w:val="center"/>
        <w:rPr>
          <w:b/>
          <w:lang w:eastAsia="ar-SA"/>
        </w:rPr>
      </w:pPr>
    </w:p>
    <w:p w:rsidR="006B54CE" w:rsidRPr="00C34269" w:rsidRDefault="006B54CE" w:rsidP="00CF468C">
      <w:pPr>
        <w:ind w:firstLine="851"/>
        <w:jc w:val="both"/>
        <w:rPr>
          <w:b/>
        </w:rPr>
      </w:pPr>
      <w:r>
        <w:t>В целях реализации Земельного кодекса Российской Федерации, в соответствии с</w:t>
      </w:r>
      <w:r w:rsidR="005C4C73">
        <w:t xml:space="preserve"> </w:t>
      </w:r>
      <w:r>
        <w:t>Федеральным</w:t>
      </w:r>
      <w:r w:rsidR="005C4C73">
        <w:t xml:space="preserve"> </w:t>
      </w:r>
      <w:r>
        <w:t>законом</w:t>
      </w:r>
      <w:r w:rsidR="005C4C73">
        <w:t xml:space="preserve"> </w:t>
      </w:r>
      <w:r>
        <w:t>от 6 октября 2003 года № 131-ФЗ «Об общих принципах организации местного самоуправления в Российской Федерации», Федеральным законом от</w:t>
      </w:r>
      <w:r w:rsidR="005C4C73">
        <w:t xml:space="preserve"> </w:t>
      </w:r>
      <w:r>
        <w:t xml:space="preserve">27 июля 2010 года № 210-ФЗ «Об организации предоставления государственных и муниципальных услуг», руководствуясь Уставом </w:t>
      </w:r>
      <w:r w:rsidR="008C150C">
        <w:t>Новоивановского сельского поселения</w:t>
      </w:r>
      <w:r>
        <w:t xml:space="preserve">, администрация </w:t>
      </w:r>
      <w:r w:rsidR="008C150C">
        <w:t>Новоивановского сельского поселения</w:t>
      </w:r>
      <w:r>
        <w:t xml:space="preserve"> </w:t>
      </w:r>
      <w:proofErr w:type="spellStart"/>
      <w:proofErr w:type="gramStart"/>
      <w:r>
        <w:t>п</w:t>
      </w:r>
      <w:proofErr w:type="spellEnd"/>
      <w:proofErr w:type="gramEnd"/>
      <w:r>
        <w:t xml:space="preserve"> о с т а н о в л я е </w:t>
      </w:r>
      <w:proofErr w:type="gramStart"/>
      <w:r>
        <w:t>т</w:t>
      </w:r>
      <w:proofErr w:type="gramEnd"/>
      <w:r>
        <w:t>:</w:t>
      </w:r>
    </w:p>
    <w:p w:rsidR="006B54CE" w:rsidRPr="00B51916" w:rsidRDefault="006B54CE" w:rsidP="00CF468C">
      <w:pPr>
        <w:widowControl w:val="0"/>
        <w:tabs>
          <w:tab w:val="left" w:pos="0"/>
        </w:tabs>
        <w:suppressAutoHyphens/>
        <w:autoSpaceDE w:val="0"/>
        <w:ind w:firstLine="851"/>
        <w:jc w:val="both"/>
        <w:rPr>
          <w:lang w:eastAsia="ar-SA"/>
        </w:rPr>
      </w:pPr>
      <w:r w:rsidRPr="00B51916">
        <w:rPr>
          <w:lang w:eastAsia="ar-SA"/>
        </w:rPr>
        <w:t xml:space="preserve">1. Утвердить административный регламент </w:t>
      </w:r>
      <w:r w:rsidRPr="00DB37D1">
        <w:rPr>
          <w:lang w:eastAsia="ar-SA"/>
        </w:rPr>
        <w:t xml:space="preserve">администрации </w:t>
      </w:r>
      <w:r w:rsidR="008C150C">
        <w:rPr>
          <w:lang w:eastAsia="ar-SA"/>
        </w:rPr>
        <w:t>Новоивановского сельского поселения</w:t>
      </w:r>
      <w:r w:rsidRPr="00DB37D1">
        <w:rPr>
          <w:lang w:eastAsia="ar-SA"/>
        </w:rPr>
        <w:t xml:space="preserve"> </w:t>
      </w:r>
      <w:r>
        <w:rPr>
          <w:lang w:eastAsia="ar-SA"/>
        </w:rPr>
        <w:t>предоставления муниципальной услуги</w:t>
      </w:r>
      <w:r w:rsidR="005C4C73">
        <w:rPr>
          <w:lang w:eastAsia="ar-SA"/>
        </w:rPr>
        <w:t xml:space="preserve"> </w:t>
      </w:r>
      <w:r w:rsidRPr="001025B0">
        <w:rPr>
          <w:bCs/>
          <w:shd w:val="clear" w:color="auto" w:fill="FFFFFF"/>
          <w:lang w:eastAsia="ar-SA"/>
        </w:rPr>
        <w:t>«</w:t>
      </w:r>
      <w:r w:rsidRPr="006B54CE">
        <w:rPr>
          <w:rFonts w:eastAsia="Times New Roman" w:cs="Times New Roman"/>
          <w:color w:val="000000"/>
          <w:lang w:eastAsia="ru-RU"/>
        </w:rPr>
        <w:t>Предоставление земельного участка, находящегося в государственной или муниципальной собственности, на торгах</w:t>
      </w:r>
      <w:r w:rsidRPr="001025B0">
        <w:rPr>
          <w:bCs/>
          <w:shd w:val="clear" w:color="auto" w:fill="FFFFFF"/>
          <w:lang w:eastAsia="ar-SA"/>
        </w:rPr>
        <w:t>»</w:t>
      </w:r>
      <w:r w:rsidRPr="00B51916">
        <w:rPr>
          <w:bCs/>
          <w:kern w:val="1"/>
          <w:lang w:eastAsia="ar-SA"/>
        </w:rPr>
        <w:t xml:space="preserve"> </w:t>
      </w:r>
      <w:r w:rsidRPr="00B51916">
        <w:rPr>
          <w:lang w:eastAsia="ar-SA"/>
        </w:rPr>
        <w:t>(прилагается).</w:t>
      </w:r>
    </w:p>
    <w:p w:rsidR="006B54CE" w:rsidRDefault="006B54CE" w:rsidP="00CF468C">
      <w:pPr>
        <w:tabs>
          <w:tab w:val="left" w:pos="0"/>
        </w:tabs>
        <w:ind w:firstLine="851"/>
        <w:jc w:val="both"/>
        <w:rPr>
          <w:rFonts w:eastAsia="DejaVuSans"/>
          <w:kern w:val="1"/>
          <w:shd w:val="clear" w:color="auto" w:fill="FFFFFF"/>
        </w:rPr>
      </w:pPr>
      <w:r w:rsidRPr="00B51916">
        <w:rPr>
          <w:lang w:eastAsia="ar-SA"/>
        </w:rPr>
        <w:t xml:space="preserve">2. </w:t>
      </w:r>
      <w:r w:rsidRPr="005C34EF">
        <w:rPr>
          <w:rFonts w:eastAsia="DejaVuSans"/>
          <w:kern w:val="1"/>
          <w:shd w:val="clear" w:color="auto" w:fill="FFFFFF"/>
        </w:rPr>
        <w:t>Общему о</w:t>
      </w:r>
      <w:r>
        <w:rPr>
          <w:rFonts w:eastAsia="DejaVuSans"/>
          <w:kern w:val="1"/>
          <w:shd w:val="clear" w:color="auto" w:fill="FFFFFF"/>
        </w:rPr>
        <w:t xml:space="preserve">тделу администрации </w:t>
      </w:r>
      <w:r w:rsidR="008C150C">
        <w:rPr>
          <w:rFonts w:eastAsia="DejaVuSans"/>
          <w:kern w:val="1"/>
          <w:shd w:val="clear" w:color="auto" w:fill="FFFFFF"/>
        </w:rPr>
        <w:t>Новоивановского сельского поселения</w:t>
      </w:r>
      <w:r>
        <w:rPr>
          <w:rFonts w:eastAsia="DejaVuSans"/>
          <w:kern w:val="1"/>
          <w:shd w:val="clear" w:color="auto" w:fill="FFFFFF"/>
        </w:rPr>
        <w:t xml:space="preserve"> Новопокровского района (</w:t>
      </w:r>
      <w:r w:rsidR="008C150C">
        <w:rPr>
          <w:rFonts w:eastAsia="DejaVuSans"/>
          <w:kern w:val="1"/>
          <w:shd w:val="clear" w:color="auto" w:fill="FFFFFF"/>
        </w:rPr>
        <w:t>Михно</w:t>
      </w:r>
      <w:r w:rsidRPr="005C34EF">
        <w:rPr>
          <w:rFonts w:eastAsia="DejaVuSans"/>
          <w:kern w:val="1"/>
          <w:shd w:val="clear" w:color="auto" w:fill="FFFFFF"/>
        </w:rPr>
        <w:t xml:space="preserve">) обнародовать настоящее постановление </w:t>
      </w:r>
      <w:r>
        <w:rPr>
          <w:rFonts w:eastAsia="DejaVuSans"/>
          <w:kern w:val="1"/>
          <w:shd w:val="clear" w:color="auto" w:fill="FFFFFF"/>
        </w:rPr>
        <w:t>на информационном стенде</w:t>
      </w:r>
      <w:r w:rsidRPr="005C34EF">
        <w:rPr>
          <w:rFonts w:eastAsia="DejaVuSans"/>
          <w:kern w:val="1"/>
          <w:shd w:val="clear" w:color="auto" w:fill="FFFFFF"/>
        </w:rPr>
        <w:t xml:space="preserve"> и </w:t>
      </w:r>
      <w:proofErr w:type="gramStart"/>
      <w:r w:rsidRPr="005C34EF">
        <w:rPr>
          <w:rFonts w:eastAsia="DejaVuSans"/>
          <w:kern w:val="1"/>
          <w:shd w:val="clear" w:color="auto" w:fill="FFFFFF"/>
        </w:rPr>
        <w:t>разместить его</w:t>
      </w:r>
      <w:proofErr w:type="gramEnd"/>
      <w:r w:rsidRPr="005C34EF">
        <w:rPr>
          <w:rFonts w:eastAsia="DejaVuSans"/>
          <w:kern w:val="1"/>
          <w:shd w:val="clear" w:color="auto" w:fill="FFFFFF"/>
        </w:rPr>
        <w:t xml:space="preserve"> на официальном сайте </w:t>
      </w:r>
      <w:r w:rsidR="008C150C">
        <w:rPr>
          <w:rFonts w:eastAsia="DejaVuSans"/>
          <w:kern w:val="1"/>
          <w:shd w:val="clear" w:color="auto" w:fill="FFFFFF"/>
        </w:rPr>
        <w:t>Новоивановского сельского поселения</w:t>
      </w:r>
      <w:r w:rsidRPr="005C34EF">
        <w:rPr>
          <w:rFonts w:eastAsia="DejaVuSans"/>
          <w:kern w:val="1"/>
          <w:shd w:val="clear" w:color="auto" w:fill="FFFFFF"/>
        </w:rPr>
        <w:t xml:space="preserve"> в сети Интернет.</w:t>
      </w:r>
    </w:p>
    <w:p w:rsidR="00132E44" w:rsidRDefault="00132E44" w:rsidP="00132E44">
      <w:pPr>
        <w:ind w:firstLine="851"/>
        <w:jc w:val="both"/>
      </w:pPr>
      <w:r>
        <w:t xml:space="preserve">3.  </w:t>
      </w:r>
      <w:proofErr w:type="gramStart"/>
      <w:r>
        <w:t>Контроль за</w:t>
      </w:r>
      <w:proofErr w:type="gramEnd"/>
      <w:r>
        <w:t xml:space="preserve"> выполнением  настоящего постановления оставляю за собой.</w:t>
      </w:r>
    </w:p>
    <w:p w:rsidR="006B54CE" w:rsidRPr="00B51916" w:rsidRDefault="00132E44" w:rsidP="00CF468C">
      <w:pPr>
        <w:widowControl w:val="0"/>
        <w:tabs>
          <w:tab w:val="left" w:pos="0"/>
        </w:tabs>
        <w:suppressAutoHyphens/>
        <w:autoSpaceDE w:val="0"/>
        <w:ind w:firstLine="851"/>
        <w:jc w:val="both"/>
        <w:rPr>
          <w:lang w:eastAsia="ar-SA"/>
        </w:rPr>
      </w:pPr>
      <w:r>
        <w:rPr>
          <w:lang w:eastAsia="ar-SA"/>
        </w:rPr>
        <w:t>4</w:t>
      </w:r>
      <w:r w:rsidR="006B54CE" w:rsidRPr="00B51916">
        <w:rPr>
          <w:lang w:eastAsia="ar-SA"/>
        </w:rPr>
        <w:t>. Постановление вступает в силу после его официального обнародования.</w:t>
      </w:r>
    </w:p>
    <w:p w:rsidR="006B54CE" w:rsidRDefault="006B54CE" w:rsidP="00CF468C">
      <w:pPr>
        <w:ind w:firstLine="851"/>
        <w:jc w:val="both"/>
      </w:pPr>
    </w:p>
    <w:p w:rsidR="006B54CE" w:rsidRDefault="006B54CE" w:rsidP="00CF468C">
      <w:pPr>
        <w:ind w:firstLine="851"/>
        <w:jc w:val="both"/>
      </w:pPr>
    </w:p>
    <w:p w:rsidR="006B54CE" w:rsidRDefault="006B54CE" w:rsidP="00CF468C">
      <w:pPr>
        <w:ind w:firstLine="851"/>
        <w:jc w:val="both"/>
      </w:pPr>
    </w:p>
    <w:p w:rsidR="006B54CE" w:rsidRDefault="006B54CE" w:rsidP="008C150C">
      <w:pPr>
        <w:jc w:val="both"/>
      </w:pPr>
      <w:r>
        <w:t>Глава Ново</w:t>
      </w:r>
      <w:r w:rsidR="008C150C">
        <w:t>иван</w:t>
      </w:r>
      <w:r>
        <w:t>овского сельского поселения</w:t>
      </w:r>
      <w:r w:rsidR="008C150C">
        <w:tab/>
      </w:r>
      <w:r w:rsidR="008C150C">
        <w:tab/>
      </w:r>
      <w:r w:rsidR="008C150C">
        <w:tab/>
        <w:t>В.А.Абеленцев</w:t>
      </w:r>
      <w:r w:rsidR="008C150C">
        <w:tab/>
      </w:r>
      <w:r w:rsidR="008C150C">
        <w:tab/>
      </w:r>
      <w:r w:rsidR="008C150C">
        <w:tab/>
      </w:r>
      <w:r w:rsidR="008C150C">
        <w:tab/>
        <w:t xml:space="preserve">     </w:t>
      </w:r>
    </w:p>
    <w:p w:rsidR="006B54CE" w:rsidRDefault="006B54CE" w:rsidP="00CF468C">
      <w:pPr>
        <w:pStyle w:val="ConsPlusNormal0"/>
        <w:widowControl/>
        <w:ind w:firstLine="851"/>
        <w:jc w:val="right"/>
        <w:rPr>
          <w:rFonts w:ascii="Times New Roman" w:hAnsi="Times New Roman"/>
          <w:sz w:val="28"/>
          <w:szCs w:val="28"/>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firstLine="851"/>
        <w:jc w:val="center"/>
        <w:rPr>
          <w:rFonts w:eastAsia="TimesNewRomanPSMT"/>
        </w:rPr>
      </w:pPr>
    </w:p>
    <w:p w:rsidR="006B54CE" w:rsidRDefault="006B54CE" w:rsidP="00CF468C">
      <w:pPr>
        <w:ind w:left="5103"/>
        <w:rPr>
          <w:rFonts w:eastAsia="TimesNewRomanPSMT"/>
        </w:rPr>
      </w:pPr>
      <w:r w:rsidRPr="0004062E">
        <w:rPr>
          <w:rFonts w:eastAsia="TimesNewRomanPSMT"/>
        </w:rPr>
        <w:t>ПРИЛОЖЕНИЕ</w:t>
      </w:r>
      <w:r>
        <w:rPr>
          <w:rFonts w:eastAsia="TimesNewRomanPSMT"/>
        </w:rPr>
        <w:t xml:space="preserve"> </w:t>
      </w:r>
    </w:p>
    <w:p w:rsidR="006B54CE" w:rsidRPr="0004062E" w:rsidRDefault="006B54CE" w:rsidP="00CF468C">
      <w:pPr>
        <w:ind w:left="5103"/>
        <w:rPr>
          <w:rFonts w:eastAsia="TimesNewRomanPSMT"/>
        </w:rPr>
      </w:pPr>
      <w:r w:rsidRPr="0004062E">
        <w:rPr>
          <w:rFonts w:eastAsia="TimesNewRomanPSMT"/>
        </w:rPr>
        <w:t>УТВЕРЖДЕН</w:t>
      </w:r>
    </w:p>
    <w:p w:rsidR="006B54CE" w:rsidRPr="0004062E" w:rsidRDefault="006B54CE" w:rsidP="00CF468C">
      <w:pPr>
        <w:ind w:left="5103"/>
        <w:rPr>
          <w:rFonts w:eastAsia="TimesNewRomanPSMT"/>
        </w:rPr>
      </w:pPr>
      <w:r w:rsidRPr="0004062E">
        <w:rPr>
          <w:rFonts w:eastAsia="TimesNewRomanPSMT"/>
        </w:rPr>
        <w:t>постановлением администрации</w:t>
      </w:r>
    </w:p>
    <w:p w:rsidR="006B54CE" w:rsidRPr="0004062E" w:rsidRDefault="008C150C" w:rsidP="00CF468C">
      <w:pPr>
        <w:ind w:left="5103"/>
        <w:rPr>
          <w:rFonts w:eastAsia="TimesNewRomanPSMT"/>
        </w:rPr>
      </w:pPr>
      <w:r>
        <w:rPr>
          <w:rFonts w:eastAsia="TimesNewRomanPSMT"/>
        </w:rPr>
        <w:t>Новоивановского сельского поселения</w:t>
      </w:r>
    </w:p>
    <w:p w:rsidR="006B54CE" w:rsidRDefault="006B54CE" w:rsidP="00CF468C">
      <w:pPr>
        <w:ind w:left="5103"/>
        <w:rPr>
          <w:rFonts w:eastAsia="TimesNewRomanPSMT"/>
        </w:rPr>
      </w:pPr>
      <w:r w:rsidRPr="00820E7D">
        <w:rPr>
          <w:rFonts w:eastAsia="TimesNewRomanPSMT"/>
        </w:rPr>
        <w:t xml:space="preserve">от </w:t>
      </w:r>
      <w:r w:rsidR="008C150C">
        <w:rPr>
          <w:rFonts w:eastAsia="TimesNewRomanPSMT"/>
        </w:rPr>
        <w:t>11.02</w:t>
      </w:r>
      <w:r w:rsidR="00465851">
        <w:rPr>
          <w:rFonts w:eastAsia="TimesNewRomanPSMT"/>
        </w:rPr>
        <w:t>.</w:t>
      </w:r>
      <w:r w:rsidRPr="00820E7D">
        <w:rPr>
          <w:rFonts w:eastAsia="TimesNewRomanPSMT"/>
        </w:rPr>
        <w:t>201</w:t>
      </w:r>
      <w:r w:rsidR="008C150C">
        <w:rPr>
          <w:rFonts w:eastAsia="TimesNewRomanPSMT"/>
        </w:rPr>
        <w:t xml:space="preserve">6     </w:t>
      </w:r>
      <w:r>
        <w:rPr>
          <w:rFonts w:eastAsia="TimesNewRomanPSMT"/>
        </w:rPr>
        <w:t xml:space="preserve"> </w:t>
      </w:r>
      <w:r w:rsidRPr="00820E7D">
        <w:rPr>
          <w:rFonts w:eastAsia="TimesNewRomanPSMT"/>
        </w:rPr>
        <w:t xml:space="preserve">№ </w:t>
      </w:r>
      <w:r w:rsidR="008C150C">
        <w:rPr>
          <w:rFonts w:eastAsia="TimesNewRomanPSMT"/>
        </w:rPr>
        <w:t>36</w:t>
      </w:r>
    </w:p>
    <w:p w:rsidR="00833C1F" w:rsidRDefault="00833C1F" w:rsidP="00CF468C">
      <w:pPr>
        <w:shd w:val="clear" w:color="auto" w:fill="FFFFFF"/>
        <w:spacing w:line="281" w:lineRule="atLeast"/>
        <w:ind w:firstLine="851"/>
        <w:jc w:val="center"/>
        <w:rPr>
          <w:rFonts w:eastAsia="Times New Roman" w:cs="Times New Roman"/>
          <w:color w:val="000000"/>
          <w:lang w:eastAsia="ru-RU"/>
        </w:rPr>
      </w:pPr>
    </w:p>
    <w:p w:rsidR="00833C1F" w:rsidRDefault="00833C1F" w:rsidP="00CF468C">
      <w:pPr>
        <w:shd w:val="clear" w:color="auto" w:fill="FFFFFF"/>
        <w:spacing w:line="281" w:lineRule="atLeast"/>
        <w:ind w:firstLine="851"/>
        <w:jc w:val="center"/>
        <w:rPr>
          <w:rFonts w:eastAsia="Times New Roman" w:cs="Times New Roman"/>
          <w:color w:val="000000"/>
          <w:lang w:eastAsia="ru-RU"/>
        </w:rPr>
      </w:pPr>
    </w:p>
    <w:p w:rsidR="00EC6B18" w:rsidRPr="006B54CE" w:rsidRDefault="00EC6B18" w:rsidP="00CF468C">
      <w:pPr>
        <w:shd w:val="clear" w:color="auto" w:fill="FFFFFF"/>
        <w:spacing w:line="281" w:lineRule="atLeast"/>
        <w:jc w:val="center"/>
        <w:rPr>
          <w:rFonts w:eastAsia="Times New Roman" w:cs="Times New Roman"/>
          <w:b/>
          <w:color w:val="000000"/>
          <w:lang w:eastAsia="ru-RU"/>
        </w:rPr>
      </w:pPr>
      <w:r w:rsidRPr="006B54CE">
        <w:rPr>
          <w:rFonts w:eastAsia="Times New Roman" w:cs="Times New Roman"/>
          <w:b/>
          <w:color w:val="000000"/>
          <w:lang w:eastAsia="ru-RU"/>
        </w:rPr>
        <w:t>Административный регламент</w:t>
      </w:r>
    </w:p>
    <w:p w:rsidR="00EC6B18" w:rsidRPr="006B54CE" w:rsidRDefault="00EC6B18" w:rsidP="00CF468C">
      <w:pPr>
        <w:shd w:val="clear" w:color="auto" w:fill="FFFFFF"/>
        <w:spacing w:line="281" w:lineRule="atLeast"/>
        <w:jc w:val="center"/>
        <w:rPr>
          <w:rFonts w:eastAsia="Times New Roman" w:cs="Times New Roman"/>
          <w:b/>
          <w:color w:val="000000"/>
          <w:lang w:eastAsia="ru-RU"/>
        </w:rPr>
      </w:pPr>
      <w:r w:rsidRPr="006B54CE">
        <w:rPr>
          <w:rFonts w:eastAsia="Times New Roman" w:cs="Times New Roman"/>
          <w:b/>
          <w:color w:val="000000"/>
          <w:lang w:eastAsia="ru-RU"/>
        </w:rPr>
        <w:t>предоставления муниципальной услуги «Предоставление земельного участка, находящегося в государственной или муниципальной собственности, на торгах»</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1. Общие положения</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1.1. Предмет регулирования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1.1.1. </w:t>
      </w:r>
      <w:proofErr w:type="gramStart"/>
      <w:r w:rsidRPr="00902B0A">
        <w:rPr>
          <w:rFonts w:eastAsia="Times New Roman" w:cs="Times New Roman"/>
          <w:color w:val="000000"/>
          <w:lang w:eastAsia="ru-RU"/>
        </w:rPr>
        <w:t>Административный регламент (далее регламент) предоставления муниципальной услуги «Предоставление земельного участка, находящегося в государственной или муниципальной собственности, на торгах» (далее муниципальная услуга) разработан в целях повышения качества и доступности предоставления муниципальной услуги населению и определяет стандарт предоставления муниципальной услуги, порядок, сроки и последовательность административных процедур при предоставлении муниципальной услуги.</w:t>
      </w:r>
      <w:proofErr w:type="gramEnd"/>
    </w:p>
    <w:p w:rsidR="00EC6B18" w:rsidRPr="000E78E8" w:rsidRDefault="00EC6B18" w:rsidP="00CF468C">
      <w:pPr>
        <w:pStyle w:val="a7"/>
        <w:ind w:firstLine="851"/>
      </w:pPr>
      <w:r w:rsidRPr="00902B0A">
        <w:rPr>
          <w:color w:val="000000"/>
        </w:rPr>
        <w:t xml:space="preserve">1.1.2. </w:t>
      </w:r>
      <w:proofErr w:type="gramStart"/>
      <w:r w:rsidRPr="00902B0A">
        <w:rPr>
          <w:color w:val="000000"/>
        </w:rPr>
        <w:t xml:space="preserve">Предметом регулирования настоящего административного регламента являются отношения, возникающие между заявителями муниципальной услуги, администрацией </w:t>
      </w:r>
      <w:r w:rsidR="008C150C">
        <w:rPr>
          <w:color w:val="000000"/>
        </w:rPr>
        <w:t>Новоивановского сельского поселения</w:t>
      </w:r>
      <w:r w:rsidRPr="00902B0A">
        <w:rPr>
          <w:color w:val="000000"/>
        </w:rPr>
        <w:t xml:space="preserve"> в лице </w:t>
      </w:r>
      <w:r w:rsidR="000E78E8">
        <w:t xml:space="preserve">отдела по использованию земли и муниципального имущества </w:t>
      </w:r>
      <w:r w:rsidRPr="00902B0A">
        <w:rPr>
          <w:color w:val="000000"/>
        </w:rPr>
        <w:t xml:space="preserve">(далее </w:t>
      </w:r>
      <w:r w:rsidR="00624225">
        <w:rPr>
          <w:color w:val="000000"/>
        </w:rPr>
        <w:t>Отдел</w:t>
      </w:r>
      <w:r w:rsidRPr="00902B0A">
        <w:rPr>
          <w:color w:val="000000"/>
        </w:rPr>
        <w:t>)</w:t>
      </w:r>
      <w:r w:rsidR="000E78E8">
        <w:rPr>
          <w:color w:val="000000"/>
        </w:rPr>
        <w:t>,</w:t>
      </w:r>
      <w:r w:rsidRPr="00902B0A">
        <w:rPr>
          <w:color w:val="000000"/>
        </w:rPr>
        <w:t xml:space="preserve"> многофункциональным центром (далее МФЦ), определение сроков и последовательности административных процедур при предоставлении муниципальной услуги, определение порядка информирования граждан о предоставлении муниципальной услуги.</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1.1.3. Действие настоящего административного регламента распространяется на деятельность МФЦ с учетом соглашения о взаимодействии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xml:space="preserve"> и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1.2. Заявители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1.2.1. Заявителями муниципальной услуги являются: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граждане Российской Федерации;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иностранные граждане;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лица без гражданства;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юридические лица;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представители вышеуказанных лиц, действующие на основании полномочий, определенных в соответствии с действующим законодательством Российской Федерации.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1.3. Требования к порядку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1.3.1. Информацию о порядке предоставления муниципальной услуги можно получить:</w:t>
      </w:r>
    </w:p>
    <w:p w:rsidR="008C150C" w:rsidRDefault="00EC6B18" w:rsidP="008C150C">
      <w:pPr>
        <w:widowControl w:val="0"/>
        <w:suppressAutoHyphens/>
        <w:autoSpaceDE w:val="0"/>
        <w:ind w:firstLine="720"/>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на официальном сайте администрации </w:t>
      </w:r>
      <w:r w:rsidR="008C150C">
        <w:rPr>
          <w:rFonts w:eastAsia="Times New Roman" w:cs="Times New Roman"/>
          <w:color w:val="000000"/>
          <w:lang w:eastAsia="ru-RU"/>
        </w:rPr>
        <w:t>Новоивановского сельского поселения</w:t>
      </w:r>
      <w:r w:rsidR="000E78E8" w:rsidRPr="00902B0A">
        <w:rPr>
          <w:rFonts w:eastAsia="Times New Roman" w:cs="Times New Roman"/>
          <w:color w:val="000000"/>
          <w:lang w:eastAsia="ru-RU"/>
        </w:rPr>
        <w:t xml:space="preserve"> </w:t>
      </w:r>
      <w:r w:rsidRPr="00902B0A">
        <w:rPr>
          <w:rFonts w:eastAsia="Times New Roman" w:cs="Times New Roman"/>
          <w:color w:val="000000"/>
          <w:lang w:eastAsia="ru-RU"/>
        </w:rPr>
        <w:t>в информационно-телекоммуникационной сети Интернет</w:t>
      </w:r>
    </w:p>
    <w:p w:rsidR="00EC6B18" w:rsidRPr="008C150C" w:rsidRDefault="008C150C" w:rsidP="008C150C">
      <w:pPr>
        <w:widowControl w:val="0"/>
        <w:suppressAutoHyphens/>
        <w:autoSpaceDE w:val="0"/>
        <w:ind w:firstLine="720"/>
        <w:jc w:val="both"/>
        <w:rPr>
          <w:lang w:eastAsia="hi-IN" w:bidi="hi-IN"/>
        </w:rPr>
      </w:pPr>
      <w:hyperlink w:history="1">
        <w:r w:rsidRPr="00FB209E">
          <w:rPr>
            <w:u w:val="single"/>
            <w:lang w:val="en-US" w:eastAsia="hi-IN" w:bidi="hi-IN"/>
          </w:rPr>
          <w:t>http</w:t>
        </w:r>
        <w:r w:rsidRPr="00FB209E">
          <w:rPr>
            <w:u w:val="single"/>
            <w:lang w:eastAsia="hi-IN" w:bidi="hi-IN"/>
          </w:rPr>
          <w:t xml:space="preserve">:// </w:t>
        </w:r>
        <w:r w:rsidRPr="00FB209E">
          <w:rPr>
            <w:u w:val="single"/>
            <w:lang w:val="en-US" w:eastAsia="hi-IN" w:bidi="hi-IN"/>
          </w:rPr>
          <w:t>novoivanovskoesp</w:t>
        </w:r>
        <w:r w:rsidRPr="00FB209E">
          <w:rPr>
            <w:u w:val="single"/>
            <w:lang w:eastAsia="hi-IN" w:bidi="hi-IN"/>
          </w:rPr>
          <w:t>.</w:t>
        </w:r>
        <w:proofErr w:type="spellStart"/>
        <w:r w:rsidRPr="00FB209E">
          <w:rPr>
            <w:u w:val="single"/>
            <w:lang w:eastAsia="hi-IN" w:bidi="hi-IN"/>
          </w:rPr>
          <w:t>ru</w:t>
        </w:r>
        <w:proofErr w:type="spellEnd"/>
      </w:hyperlink>
      <w:r w:rsidRPr="00FB209E">
        <w:rPr>
          <w:lang w:eastAsia="hi-IN" w:bidi="hi-IN"/>
        </w:rPr>
        <w:t>/</w:t>
      </w:r>
      <w:r w:rsidR="00EC6B18"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на Едином портале государственных и муниципальных услуг в информационно-телекоммуникационной сети Интернет – </w:t>
      </w:r>
      <w:r w:rsidRPr="00902B0A">
        <w:rPr>
          <w:rFonts w:eastAsia="Times New Roman" w:cs="Times New Roman"/>
          <w:color w:val="000000"/>
          <w:lang w:val="en-US" w:eastAsia="ru-RU"/>
        </w:rPr>
        <w:t>www</w:t>
      </w:r>
      <w:r w:rsidRPr="00902B0A">
        <w:rPr>
          <w:rFonts w:eastAsia="Times New Roman" w:cs="Times New Roman"/>
          <w:color w:val="000000"/>
          <w:lang w:eastAsia="ru-RU"/>
        </w:rPr>
        <w:t>.</w:t>
      </w:r>
      <w:r w:rsidRPr="00902B0A">
        <w:rPr>
          <w:rFonts w:eastAsia="Times New Roman" w:cs="Times New Roman"/>
          <w:color w:val="000000"/>
          <w:lang w:val="en-US" w:eastAsia="ru-RU"/>
        </w:rPr>
        <w:t>gosuslugi</w:t>
      </w:r>
      <w:r w:rsidRPr="00902B0A">
        <w:rPr>
          <w:rFonts w:eastAsia="Times New Roman" w:cs="Times New Roman"/>
          <w:color w:val="000000"/>
          <w:lang w:eastAsia="ru-RU"/>
        </w:rPr>
        <w:t>.</w:t>
      </w:r>
      <w:r w:rsidRPr="00902B0A">
        <w:rPr>
          <w:rFonts w:eastAsia="Times New Roman" w:cs="Times New Roman"/>
          <w:color w:val="000000"/>
          <w:lang w:val="en-US" w:eastAsia="ru-RU"/>
        </w:rPr>
        <w:t>ru</w:t>
      </w:r>
      <w:r w:rsidRPr="00902B0A">
        <w:rPr>
          <w:rFonts w:eastAsia="Times New Roman" w:cs="Times New Roman"/>
          <w:color w:val="000000"/>
          <w:lang w:eastAsia="ru-RU"/>
        </w:rPr>
        <w:t>;</w:t>
      </w:r>
    </w:p>
    <w:p w:rsidR="008C150C" w:rsidRPr="008C150C" w:rsidRDefault="00EC6B18" w:rsidP="008C150C">
      <w:pPr>
        <w:widowControl w:val="0"/>
        <w:ind w:firstLine="567"/>
        <w:jc w:val="both"/>
        <w:rPr>
          <w:lang w:eastAsia="zh-CN"/>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непосредственно в </w:t>
      </w:r>
      <w:r w:rsidR="00624225">
        <w:rPr>
          <w:color w:val="000000"/>
        </w:rPr>
        <w:t>Отдел</w:t>
      </w:r>
      <w:r w:rsidRPr="00902B0A">
        <w:rPr>
          <w:rFonts w:eastAsia="Times New Roman" w:cs="Times New Roman"/>
          <w:color w:val="000000"/>
          <w:lang w:eastAsia="ru-RU"/>
        </w:rPr>
        <w:t xml:space="preserve"> при личном или письменном обращении по адресу: </w:t>
      </w:r>
      <w:r w:rsidR="008C150C" w:rsidRPr="00FB209E">
        <w:rPr>
          <w:lang w:eastAsia="zh-CN"/>
        </w:rPr>
        <w:t xml:space="preserve">Краснодарский край, </w:t>
      </w:r>
      <w:proofErr w:type="spellStart"/>
      <w:r w:rsidR="008C150C" w:rsidRPr="00FB209E">
        <w:rPr>
          <w:lang w:eastAsia="zh-CN"/>
        </w:rPr>
        <w:t>Новопокровский</w:t>
      </w:r>
      <w:proofErr w:type="spellEnd"/>
      <w:r w:rsidR="008C150C" w:rsidRPr="00FB209E">
        <w:rPr>
          <w:lang w:eastAsia="zh-CN"/>
        </w:rPr>
        <w:t xml:space="preserve"> район, станица Новоивановская, улица Школьная, 58 «а»;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на электронную почту:</w:t>
      </w:r>
      <w:r w:rsidR="008C150C">
        <w:t xml:space="preserve"> </w:t>
      </w:r>
      <w:r w:rsidR="008C150C" w:rsidRPr="00FB209E">
        <w:rPr>
          <w:lang w:eastAsia="zh-CN"/>
        </w:rPr>
        <w:t xml:space="preserve"> </w:t>
      </w:r>
      <w:hyperlink r:id="rId5" w:history="1">
        <w:r w:rsidR="008C150C" w:rsidRPr="00FB209E">
          <w:rPr>
            <w:rFonts w:eastAsia="Calibri"/>
            <w:u w:val="single"/>
            <w:lang w:val="en-US"/>
          </w:rPr>
          <w:t>novoivanovskaya</w:t>
        </w:r>
        <w:r w:rsidR="008C150C" w:rsidRPr="00FB209E">
          <w:rPr>
            <w:rFonts w:eastAsia="Calibri"/>
            <w:u w:val="single"/>
          </w:rPr>
          <w:t>-1@</w:t>
        </w:r>
        <w:r w:rsidR="008C150C" w:rsidRPr="00FB209E">
          <w:rPr>
            <w:rFonts w:eastAsia="Calibri"/>
            <w:u w:val="single"/>
            <w:lang w:val="en-US"/>
          </w:rPr>
          <w:t>mail</w:t>
        </w:r>
        <w:r w:rsidR="008C150C" w:rsidRPr="00FB209E">
          <w:rPr>
            <w:rFonts w:eastAsia="Calibri"/>
            <w:u w:val="single"/>
          </w:rPr>
          <w:t>.</w:t>
        </w:r>
        <w:r w:rsidR="008C150C" w:rsidRPr="00FB209E">
          <w:rPr>
            <w:rFonts w:eastAsia="Calibri"/>
            <w:u w:val="single"/>
            <w:lang w:val="en-US"/>
          </w:rPr>
          <w:t>ru</w:t>
        </w:r>
      </w:hyperlink>
      <w:r w:rsidR="008C150C">
        <w:rPr>
          <w:rFonts w:eastAsia="Calibri"/>
        </w:rPr>
        <w:t xml:space="preserve">  </w:t>
      </w:r>
      <w:r w:rsidRPr="00902B0A">
        <w:rPr>
          <w:rFonts w:eastAsia="Times New Roman" w:cs="Times New Roman"/>
          <w:color w:val="000000"/>
          <w:lang w:eastAsia="ru-RU"/>
        </w:rPr>
        <w:t> или по телефону 8(8</w:t>
      </w:r>
      <w:r w:rsidR="000E78E8" w:rsidRPr="000E78E8">
        <w:rPr>
          <w:rFonts w:eastAsia="Times New Roman" w:cs="Times New Roman"/>
          <w:color w:val="000000"/>
          <w:lang w:eastAsia="ru-RU"/>
        </w:rPr>
        <w:t>6149</w:t>
      </w:r>
      <w:r w:rsidR="000E78E8">
        <w:rPr>
          <w:rFonts w:eastAsia="Times New Roman" w:cs="Times New Roman"/>
          <w:color w:val="000000"/>
          <w:lang w:eastAsia="ru-RU"/>
        </w:rPr>
        <w:t>)</w:t>
      </w:r>
      <w:r w:rsidR="008C150C">
        <w:rPr>
          <w:rFonts w:eastAsia="Times New Roman" w:cs="Times New Roman"/>
          <w:color w:val="000000"/>
          <w:lang w:eastAsia="ru-RU"/>
        </w:rPr>
        <w:t xml:space="preserve"> 38-2</w:t>
      </w:r>
      <w:r w:rsidRPr="00902B0A">
        <w:rPr>
          <w:rFonts w:eastAsia="Times New Roman" w:cs="Times New Roman"/>
          <w:color w:val="000000"/>
          <w:lang w:eastAsia="ru-RU"/>
        </w:rPr>
        <w:t>-</w:t>
      </w:r>
      <w:r w:rsidR="008C150C">
        <w:rPr>
          <w:rFonts w:eastAsia="Times New Roman" w:cs="Times New Roman"/>
          <w:color w:val="000000"/>
          <w:lang w:eastAsia="ru-RU"/>
        </w:rPr>
        <w:t>44</w:t>
      </w:r>
      <w:r w:rsidRPr="00902B0A">
        <w:rPr>
          <w:rFonts w:eastAsia="Times New Roman" w:cs="Times New Roman"/>
          <w:color w:val="000000"/>
          <w:lang w:eastAsia="ru-RU"/>
        </w:rPr>
        <w:t>.</w:t>
      </w:r>
    </w:p>
    <w:p w:rsidR="00C61747" w:rsidRPr="00C61747"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непосредственно в МФЦ при личном или письменном обращении по адресу: </w:t>
      </w:r>
      <w:r w:rsidR="00C61747">
        <w:rPr>
          <w:rFonts w:eastAsia="Times New Roman" w:cs="Times New Roman"/>
          <w:color w:val="000000"/>
          <w:lang w:eastAsia="ru-RU"/>
        </w:rPr>
        <w:t>Краснодарский край</w:t>
      </w:r>
      <w:r w:rsidR="00C61747" w:rsidRPr="00902B0A">
        <w:rPr>
          <w:rFonts w:eastAsia="Times New Roman" w:cs="Times New Roman"/>
          <w:color w:val="000000"/>
          <w:lang w:eastAsia="ru-RU"/>
        </w:rPr>
        <w:t xml:space="preserve">, </w:t>
      </w:r>
      <w:r w:rsidR="00C61747">
        <w:rPr>
          <w:rFonts w:eastAsia="Times New Roman" w:cs="Times New Roman"/>
          <w:color w:val="000000"/>
          <w:lang w:eastAsia="ru-RU"/>
        </w:rPr>
        <w:t>ст-ца Новопокровская</w:t>
      </w:r>
      <w:r w:rsidR="00C61747" w:rsidRPr="00902B0A">
        <w:rPr>
          <w:rFonts w:eastAsia="Times New Roman" w:cs="Times New Roman"/>
          <w:color w:val="000000"/>
          <w:lang w:eastAsia="ru-RU"/>
        </w:rPr>
        <w:t xml:space="preserve">, ул. </w:t>
      </w:r>
      <w:r w:rsidR="00C61747">
        <w:rPr>
          <w:rFonts w:eastAsia="Times New Roman" w:cs="Times New Roman"/>
          <w:color w:val="000000"/>
          <w:lang w:eastAsia="ru-RU"/>
        </w:rPr>
        <w:t>Ленина</w:t>
      </w:r>
      <w:r w:rsidR="00C61747" w:rsidRPr="00902B0A">
        <w:rPr>
          <w:rFonts w:eastAsia="Times New Roman" w:cs="Times New Roman"/>
          <w:color w:val="000000"/>
          <w:lang w:eastAsia="ru-RU"/>
        </w:rPr>
        <w:t>, 1</w:t>
      </w:r>
      <w:r w:rsidR="00C61747">
        <w:rPr>
          <w:rFonts w:eastAsia="Times New Roman" w:cs="Times New Roman"/>
          <w:color w:val="000000"/>
          <w:lang w:eastAsia="ru-RU"/>
        </w:rPr>
        <w:t>1</w:t>
      </w:r>
      <w:r w:rsidR="00BA5CE5" w:rsidRPr="00BA5CE5">
        <w:rPr>
          <w:rFonts w:eastAsia="Times New Roman" w:cs="Times New Roman"/>
          <w:color w:val="000000"/>
          <w:lang w:eastAsia="ru-RU"/>
        </w:rPr>
        <w:t>3</w:t>
      </w:r>
      <w:r w:rsidR="00C61747" w:rsidRPr="00902B0A">
        <w:rPr>
          <w:rFonts w:eastAsia="Times New Roman" w:cs="Times New Roman"/>
          <w:color w:val="000000"/>
          <w:lang w:eastAsia="ru-RU"/>
        </w:rPr>
        <w:t>,</w:t>
      </w:r>
    </w:p>
    <w:p w:rsidR="00EC6B18" w:rsidRPr="00902B0A" w:rsidRDefault="00BA5CE5"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на</w:t>
      </w:r>
      <w:r w:rsidR="00EC6B18" w:rsidRPr="00902B0A">
        <w:rPr>
          <w:rFonts w:eastAsia="Times New Roman" w:cs="Times New Roman"/>
          <w:color w:val="000000"/>
          <w:lang w:eastAsia="ru-RU"/>
        </w:rPr>
        <w:t xml:space="preserve"> официальный сайт: </w:t>
      </w:r>
      <w:r w:rsidRPr="006B54CE">
        <w:rPr>
          <w:rFonts w:eastAsia="Times New Roman" w:cs="Times New Roman"/>
          <w:color w:val="000000"/>
          <w:lang w:val="en-US" w:eastAsia="ru-RU"/>
        </w:rPr>
        <w:t>novopokrovsk</w:t>
      </w:r>
      <w:r w:rsidRPr="006B54CE">
        <w:rPr>
          <w:rFonts w:eastAsia="Times New Roman" w:cs="Times New Roman"/>
          <w:color w:val="000000"/>
          <w:lang w:eastAsia="ru-RU"/>
        </w:rPr>
        <w:t>.</w:t>
      </w:r>
      <w:r w:rsidRPr="006B54CE">
        <w:rPr>
          <w:rFonts w:eastAsia="Times New Roman" w:cs="Times New Roman"/>
          <w:color w:val="000000"/>
          <w:lang w:val="en-US" w:eastAsia="ru-RU"/>
        </w:rPr>
        <w:t>e</w:t>
      </w:r>
      <w:r w:rsidRPr="006B54CE">
        <w:rPr>
          <w:rFonts w:eastAsia="Times New Roman" w:cs="Times New Roman"/>
          <w:color w:val="000000"/>
          <w:lang w:eastAsia="ru-RU"/>
        </w:rPr>
        <w:t>-</w:t>
      </w:r>
      <w:r w:rsidR="00EC6B18" w:rsidRPr="006B54CE">
        <w:rPr>
          <w:rFonts w:eastAsia="Times New Roman" w:cs="Times New Roman"/>
          <w:color w:val="000000"/>
          <w:lang w:val="en-US" w:eastAsia="ru-RU"/>
        </w:rPr>
        <w:t>mfc</w:t>
      </w:r>
      <w:r w:rsidR="00EC6B18" w:rsidRPr="006B54CE">
        <w:rPr>
          <w:rFonts w:eastAsia="Times New Roman" w:cs="Times New Roman"/>
          <w:color w:val="000000"/>
          <w:lang w:eastAsia="ru-RU"/>
        </w:rPr>
        <w:t>.</w:t>
      </w:r>
      <w:r w:rsidR="00EC6B18" w:rsidRPr="006B54CE">
        <w:rPr>
          <w:rFonts w:eastAsia="Times New Roman" w:cs="Times New Roman"/>
          <w:color w:val="000000"/>
          <w:lang w:val="en-US" w:eastAsia="ru-RU"/>
        </w:rPr>
        <w:t>ru</w:t>
      </w:r>
      <w:r w:rsidR="00EC6B18" w:rsidRPr="00902B0A">
        <w:rPr>
          <w:rFonts w:eastAsia="Times New Roman" w:cs="Times New Roman"/>
          <w:color w:val="000000"/>
          <w:lang w:eastAsia="ru-RU"/>
        </w:rPr>
        <w:t> или по телефону 8 (8</w:t>
      </w:r>
      <w:r w:rsidRPr="00BA5CE5">
        <w:rPr>
          <w:rFonts w:eastAsia="Times New Roman" w:cs="Times New Roman"/>
          <w:color w:val="000000"/>
          <w:lang w:eastAsia="ru-RU"/>
        </w:rPr>
        <w:t>6149</w:t>
      </w:r>
      <w:r w:rsidR="00EC6B18" w:rsidRPr="00902B0A">
        <w:rPr>
          <w:rFonts w:eastAsia="Times New Roman" w:cs="Times New Roman"/>
          <w:color w:val="000000"/>
          <w:lang w:eastAsia="ru-RU"/>
        </w:rPr>
        <w:t xml:space="preserve">) </w:t>
      </w:r>
      <w:r w:rsidRPr="00BA5CE5">
        <w:rPr>
          <w:rFonts w:eastAsia="Times New Roman" w:cs="Times New Roman"/>
          <w:color w:val="000000"/>
          <w:lang w:eastAsia="ru-RU"/>
        </w:rPr>
        <w:t>7</w:t>
      </w:r>
      <w:r w:rsidR="00EC6B18" w:rsidRPr="00902B0A">
        <w:rPr>
          <w:rFonts w:eastAsia="Times New Roman" w:cs="Times New Roman"/>
          <w:color w:val="000000"/>
          <w:lang w:eastAsia="ru-RU"/>
        </w:rPr>
        <w:t>-3</w:t>
      </w:r>
      <w:r w:rsidRPr="00BA5CE5">
        <w:rPr>
          <w:rFonts w:eastAsia="Times New Roman" w:cs="Times New Roman"/>
          <w:color w:val="000000"/>
          <w:lang w:eastAsia="ru-RU"/>
        </w:rPr>
        <w:t>7</w:t>
      </w:r>
      <w:r w:rsidR="00EC6B18" w:rsidRPr="00902B0A">
        <w:rPr>
          <w:rFonts w:eastAsia="Times New Roman" w:cs="Times New Roman"/>
          <w:color w:val="000000"/>
          <w:lang w:eastAsia="ru-RU"/>
        </w:rPr>
        <w:t>-</w:t>
      </w:r>
      <w:r w:rsidRPr="00BA5CE5">
        <w:rPr>
          <w:rFonts w:eastAsia="Times New Roman" w:cs="Times New Roman"/>
          <w:color w:val="000000"/>
          <w:lang w:eastAsia="ru-RU"/>
        </w:rPr>
        <w:t>42</w:t>
      </w:r>
      <w:r w:rsidR="00EC6B18" w:rsidRPr="00902B0A">
        <w:rPr>
          <w:rFonts w:eastAsia="Times New Roman" w:cs="Times New Roman"/>
          <w:color w:val="000000"/>
          <w:lang w:eastAsia="ru-RU"/>
        </w:rPr>
        <w:t>.</w:t>
      </w:r>
    </w:p>
    <w:p w:rsidR="00EC6B18" w:rsidRPr="00902B0A" w:rsidRDefault="00EB080B"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xml:space="preserve">1.3.2. </w:t>
      </w:r>
      <w:r w:rsidR="00624225">
        <w:rPr>
          <w:color w:val="000000"/>
        </w:rPr>
        <w:t>Отдел</w:t>
      </w:r>
      <w:r w:rsidR="00EC6B18" w:rsidRPr="00902B0A">
        <w:rPr>
          <w:rFonts w:eastAsia="Times New Roman" w:cs="Times New Roman"/>
          <w:color w:val="000000"/>
          <w:lang w:eastAsia="ru-RU"/>
        </w:rPr>
        <w:t xml:space="preserve"> осуществляет прием заявителей, консультирование по вопросам предоставления услуги, вопросам выдачи документов по следующему графику:</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Понедельник-пятница с 8</w:t>
      </w:r>
      <w:r w:rsidRPr="00902B0A">
        <w:rPr>
          <w:rFonts w:eastAsia="Times New Roman" w:cs="Times New Roman"/>
          <w:color w:val="000000"/>
          <w:vertAlign w:val="superscript"/>
          <w:lang w:eastAsia="ru-RU"/>
        </w:rPr>
        <w:t>00</w:t>
      </w:r>
      <w:r w:rsidRPr="00902B0A">
        <w:rPr>
          <w:rFonts w:eastAsia="Times New Roman" w:cs="Times New Roman"/>
          <w:color w:val="000000"/>
          <w:lang w:eastAsia="ru-RU"/>
        </w:rPr>
        <w:t> до 1</w:t>
      </w:r>
      <w:r w:rsidR="00EB080B">
        <w:rPr>
          <w:rFonts w:eastAsia="Times New Roman" w:cs="Times New Roman"/>
          <w:color w:val="000000"/>
          <w:lang w:eastAsia="ru-RU"/>
        </w:rPr>
        <w:t>6</w:t>
      </w:r>
      <w:r w:rsidR="00EB080B">
        <w:rPr>
          <w:rFonts w:eastAsia="Times New Roman" w:cs="Times New Roman"/>
          <w:color w:val="000000"/>
          <w:vertAlign w:val="superscript"/>
          <w:lang w:eastAsia="ru-RU"/>
        </w:rPr>
        <w:t>15</w:t>
      </w:r>
      <w:r w:rsidRPr="00902B0A">
        <w:rPr>
          <w:rFonts w:eastAsia="Times New Roman" w:cs="Times New Roman"/>
          <w:color w:val="000000"/>
          <w:lang w:eastAsia="ru-RU"/>
        </w:rPr>
        <w:t>, перерыв на обед с 12</w:t>
      </w:r>
      <w:r w:rsidRPr="00902B0A">
        <w:rPr>
          <w:rFonts w:eastAsia="Times New Roman" w:cs="Times New Roman"/>
          <w:color w:val="000000"/>
          <w:vertAlign w:val="superscript"/>
          <w:lang w:eastAsia="ru-RU"/>
        </w:rPr>
        <w:t>00</w:t>
      </w:r>
      <w:r w:rsidRPr="00902B0A">
        <w:rPr>
          <w:rFonts w:eastAsia="Times New Roman" w:cs="Times New Roman"/>
          <w:color w:val="000000"/>
          <w:lang w:eastAsia="ru-RU"/>
        </w:rPr>
        <w:t> до 13</w:t>
      </w:r>
      <w:r w:rsidRPr="00902B0A">
        <w:rPr>
          <w:rFonts w:eastAsia="Times New Roman" w:cs="Times New Roman"/>
          <w:color w:val="000000"/>
          <w:vertAlign w:val="superscript"/>
          <w:lang w:eastAsia="ru-RU"/>
        </w:rPr>
        <w:t>00</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МФЦ осуществляет прием заявителей, консультирование по вопросам предоставления услуги, вопросам выдачи документов по следующему графику:</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Понедельник-пятница с </w:t>
      </w:r>
      <w:r w:rsidR="00EB080B">
        <w:rPr>
          <w:rFonts w:eastAsia="Times New Roman" w:cs="Times New Roman"/>
          <w:color w:val="000000"/>
          <w:lang w:eastAsia="ru-RU"/>
        </w:rPr>
        <w:t>8</w:t>
      </w:r>
      <w:r w:rsidRPr="00902B0A">
        <w:rPr>
          <w:rFonts w:eastAsia="Times New Roman" w:cs="Times New Roman"/>
          <w:color w:val="000000"/>
          <w:vertAlign w:val="superscript"/>
          <w:lang w:eastAsia="ru-RU"/>
        </w:rPr>
        <w:t>00</w:t>
      </w:r>
      <w:r w:rsidRPr="00902B0A">
        <w:rPr>
          <w:rFonts w:eastAsia="Times New Roman" w:cs="Times New Roman"/>
          <w:color w:val="000000"/>
          <w:lang w:eastAsia="ru-RU"/>
        </w:rPr>
        <w:t> до 1</w:t>
      </w:r>
      <w:r w:rsidR="00EB080B">
        <w:rPr>
          <w:rFonts w:eastAsia="Times New Roman" w:cs="Times New Roman"/>
          <w:color w:val="000000"/>
          <w:lang w:eastAsia="ru-RU"/>
        </w:rPr>
        <w:t>6</w:t>
      </w:r>
      <w:r w:rsidRPr="00902B0A">
        <w:rPr>
          <w:rFonts w:eastAsia="Times New Roman" w:cs="Times New Roman"/>
          <w:color w:val="000000"/>
          <w:vertAlign w:val="superscript"/>
          <w:lang w:eastAsia="ru-RU"/>
        </w:rPr>
        <w:t>00 </w:t>
      </w:r>
      <w:r w:rsidR="00EB080B">
        <w:rPr>
          <w:rFonts w:eastAsia="Times New Roman" w:cs="Times New Roman"/>
          <w:color w:val="000000"/>
          <w:lang w:eastAsia="ru-RU"/>
        </w:rPr>
        <w:t>,</w:t>
      </w:r>
      <w:r w:rsidRPr="00902B0A">
        <w:rPr>
          <w:rFonts w:eastAsia="Times New Roman" w:cs="Times New Roman"/>
          <w:color w:val="000000"/>
          <w:lang w:eastAsia="ru-RU"/>
        </w:rPr>
        <w:t xml:space="preserve"> </w:t>
      </w:r>
      <w:r w:rsidR="00EB080B" w:rsidRPr="00902B0A">
        <w:rPr>
          <w:rFonts w:eastAsia="Times New Roman" w:cs="Times New Roman"/>
          <w:color w:val="000000"/>
          <w:lang w:eastAsia="ru-RU"/>
        </w:rPr>
        <w:t>перерыв на обед с 12</w:t>
      </w:r>
      <w:r w:rsidR="00EB080B" w:rsidRPr="00902B0A">
        <w:rPr>
          <w:rFonts w:eastAsia="Times New Roman" w:cs="Times New Roman"/>
          <w:color w:val="000000"/>
          <w:vertAlign w:val="superscript"/>
          <w:lang w:eastAsia="ru-RU"/>
        </w:rPr>
        <w:t>00</w:t>
      </w:r>
      <w:r w:rsidR="00EB080B" w:rsidRPr="00902B0A">
        <w:rPr>
          <w:rFonts w:eastAsia="Times New Roman" w:cs="Times New Roman"/>
          <w:color w:val="000000"/>
          <w:lang w:eastAsia="ru-RU"/>
        </w:rPr>
        <w:t> до 13</w:t>
      </w:r>
      <w:r w:rsidR="00EB080B" w:rsidRPr="00902B0A">
        <w:rPr>
          <w:rFonts w:eastAsia="Times New Roman" w:cs="Times New Roman"/>
          <w:color w:val="000000"/>
          <w:vertAlign w:val="superscript"/>
          <w:lang w:eastAsia="ru-RU"/>
        </w:rPr>
        <w:t>00</w:t>
      </w:r>
      <w:r w:rsidR="00EB080B"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1.3.3. Прием заявлений и документов на предоставление муниципальной услуги осуществляется в соответствии с режимом работы, установленном пунктом 1.3.2. настоящего административного регламента, по адресам, указанным в пункте 1.3.1. настоящего административного регламента.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1.3.4. Информирование по вопросам предоставления муниципальной услуги осуще</w:t>
      </w:r>
      <w:r w:rsidR="00EB080B">
        <w:rPr>
          <w:rFonts w:eastAsia="Times New Roman" w:cs="Times New Roman"/>
          <w:color w:val="000000"/>
          <w:lang w:eastAsia="ru-RU"/>
        </w:rPr>
        <w:t xml:space="preserve">ствляется должностными лицами </w:t>
      </w:r>
      <w:r w:rsidR="00624225">
        <w:rPr>
          <w:color w:val="000000"/>
        </w:rPr>
        <w:t>Отдел</w:t>
      </w:r>
      <w:r w:rsidRPr="00902B0A">
        <w:rPr>
          <w:rFonts w:eastAsia="Times New Roman" w:cs="Times New Roman"/>
          <w:color w:val="000000"/>
          <w:lang w:eastAsia="ru-RU"/>
        </w:rPr>
        <w:t>, участвующими в предоставлении муниципальной услуги, и специалистами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1.3.5. При ответах на телефонные звонки и устн</w:t>
      </w:r>
      <w:r w:rsidR="00EB080B">
        <w:rPr>
          <w:rFonts w:eastAsia="Times New Roman" w:cs="Times New Roman"/>
          <w:color w:val="000000"/>
          <w:lang w:eastAsia="ru-RU"/>
        </w:rPr>
        <w:t xml:space="preserve">ые </w:t>
      </w:r>
      <w:proofErr w:type="gramStart"/>
      <w:r w:rsidR="00EB080B">
        <w:rPr>
          <w:rFonts w:eastAsia="Times New Roman" w:cs="Times New Roman"/>
          <w:color w:val="000000"/>
          <w:lang w:eastAsia="ru-RU"/>
        </w:rPr>
        <w:t>обращения</w:t>
      </w:r>
      <w:proofErr w:type="gramEnd"/>
      <w:r w:rsidR="00EB080B">
        <w:rPr>
          <w:rFonts w:eastAsia="Times New Roman" w:cs="Times New Roman"/>
          <w:color w:val="000000"/>
          <w:lang w:eastAsia="ru-RU"/>
        </w:rPr>
        <w:t xml:space="preserve"> должностные лица </w:t>
      </w:r>
      <w:r w:rsidR="00624225">
        <w:rPr>
          <w:color w:val="000000"/>
        </w:rPr>
        <w:t>Отдел</w:t>
      </w:r>
      <w:r w:rsidRPr="00902B0A">
        <w:rPr>
          <w:rFonts w:eastAsia="Times New Roman" w:cs="Times New Roman"/>
          <w:color w:val="000000"/>
          <w:lang w:eastAsia="ru-RU"/>
        </w:rPr>
        <w:t xml:space="preserve"> и специалисты МФЦ подробно и в вежливой форме информируют заявителя по интересующим его вопросам. Ответ на телефонный звонок должен начинаться с информации о наименовании </w:t>
      </w:r>
      <w:r w:rsidR="00624225">
        <w:rPr>
          <w:color w:val="000000"/>
        </w:rPr>
        <w:t>Отдел</w:t>
      </w:r>
      <w:r w:rsidRPr="00902B0A">
        <w:rPr>
          <w:rFonts w:eastAsia="Times New Roman" w:cs="Times New Roman"/>
          <w:color w:val="000000"/>
          <w:lang w:eastAsia="ru-RU"/>
        </w:rPr>
        <w:t xml:space="preserve"> или МФЦ, фамилии, имени, отчества и должности специалиста, принявшего звонок.</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1.3.6. С момента приема документов заявитель имеет право получать сведения о ходе предоставления муниципальной услуги при личном обращении в </w:t>
      </w:r>
      <w:r w:rsidR="00624225">
        <w:rPr>
          <w:color w:val="000000"/>
        </w:rPr>
        <w:t>Отдел</w:t>
      </w:r>
      <w:r w:rsidRPr="00902B0A">
        <w:rPr>
          <w:rFonts w:eastAsia="Times New Roman" w:cs="Times New Roman"/>
          <w:color w:val="000000"/>
          <w:lang w:eastAsia="ru-RU"/>
        </w:rPr>
        <w:t xml:space="preserve"> или МФЦ, по телефону или посредством электронной почты. Заявителю предоставляются сведения о том, на стадии выполнения какой административной процедуры находится его запрос.</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Заявителю, подавшему заявление в электронной форме, сведения о статусе оказания услуги направляются в его личный кабинет на сайте, с которого был направлен запрос.</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2. Стандарт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 Наименование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2.1.1. Наименование муниципальной услуги: «Предоставление земельного участка, находящегося в государственной или муниципальной собственности, на торгах».</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2.2. Наименование органа, непосредственно предоставляющего муниципальную услугу</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2.2.1. Муниципальная услуга предоставляется отделом по управлению муниципальным имуществом и землепользованию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Учреждение, участвующее в предоставлении муниципальной услуги - многофункциональный центр предоставления муниципальных и государственных услуг.</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2.2.2. МФЦ участвует в предоставлении муниципальной услуги и, в частности: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осуществляет прием запросов заявителей о предоставлении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 представляет интересы заявителей при взаимодействии с органами и учреждениями, обозначенными в пункте 2.2.1, в том числе с использованием информационно-технологической и коммуникационной инфраструктуры;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 представляет интересы </w:t>
      </w:r>
      <w:r w:rsidR="00624225">
        <w:rPr>
          <w:color w:val="000000"/>
        </w:rPr>
        <w:t>Отдела</w:t>
      </w:r>
      <w:r w:rsidRPr="00902B0A">
        <w:rPr>
          <w:rFonts w:eastAsia="Times New Roman" w:cs="Times New Roman"/>
          <w:color w:val="000000"/>
          <w:lang w:eastAsia="ru-RU"/>
        </w:rPr>
        <w:t xml:space="preserve"> при взаимодействии с заявителями;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 информирует заявителей о порядке предоставления муниципальной услуги, о ходе выполнения запросов о предоставлении муниципальной услуги, а также по иным вопросам, связанным с предоставлением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5) взаимодействует с </w:t>
      </w:r>
      <w:r w:rsidR="00624225">
        <w:rPr>
          <w:color w:val="000000"/>
        </w:rPr>
        <w:t>Отделом</w:t>
      </w:r>
      <w:r w:rsidRPr="00902B0A">
        <w:rPr>
          <w:rFonts w:eastAsia="Times New Roman" w:cs="Times New Roman"/>
          <w:color w:val="000000"/>
          <w:lang w:eastAsia="ru-RU"/>
        </w:rPr>
        <w:t xml:space="preserve"> и другими органами и учреждениями, участвующими в предоставлении услуги (</w:t>
      </w:r>
      <w:proofErr w:type="gramStart"/>
      <w:r w:rsidRPr="00902B0A">
        <w:rPr>
          <w:rFonts w:eastAsia="Times New Roman" w:cs="Times New Roman"/>
          <w:color w:val="000000"/>
          <w:lang w:eastAsia="ru-RU"/>
        </w:rPr>
        <w:t>см</w:t>
      </w:r>
      <w:proofErr w:type="gramEnd"/>
      <w:r w:rsidRPr="00902B0A">
        <w:rPr>
          <w:rFonts w:eastAsia="Times New Roman" w:cs="Times New Roman"/>
          <w:color w:val="000000"/>
          <w:lang w:eastAsia="ru-RU"/>
        </w:rPr>
        <w:t>. п. 2.2.1),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6</w:t>
      </w:r>
      <w:r w:rsidR="00EB080B">
        <w:rPr>
          <w:rFonts w:eastAsia="Times New Roman" w:cs="Times New Roman"/>
          <w:color w:val="000000"/>
          <w:lang w:eastAsia="ru-RU"/>
        </w:rPr>
        <w:t xml:space="preserve">) выдает заявителям документы </w:t>
      </w:r>
      <w:r w:rsidR="00624225">
        <w:rPr>
          <w:color w:val="000000"/>
        </w:rPr>
        <w:t>Отдела</w:t>
      </w:r>
      <w:r w:rsidRPr="00902B0A">
        <w:rPr>
          <w:rFonts w:eastAsia="Times New Roman" w:cs="Times New Roman"/>
          <w:color w:val="000000"/>
          <w:lang w:eastAsia="ru-RU"/>
        </w:rPr>
        <w:t xml:space="preserve"> по результатам предоставления муниципальной услуги, если иное не предусмотрено соответствующими нормативно-правовыми актами;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7) осуществляет прием, обработку информации из информационных систем </w:t>
      </w:r>
      <w:r w:rsidR="00624225">
        <w:rPr>
          <w:color w:val="000000"/>
        </w:rPr>
        <w:t>Отдела</w:t>
      </w:r>
      <w:r w:rsidRPr="00902B0A">
        <w:rPr>
          <w:rFonts w:eastAsia="Times New Roman" w:cs="Times New Roman"/>
          <w:color w:val="000000"/>
          <w:lang w:eastAsia="ru-RU"/>
        </w:rPr>
        <w:t xml:space="preserve"> и выдачу заявителям на основании такой информации документов,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8) выполняет иные функции, установленные нормативными правовыми актами и соглашениями о взаимодействии.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2.3. Результат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2.3.1. Результатом предоставления муниципальной услуги является: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заключение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мотивированный отказ в предоставлении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2.4. Срок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2.4.1. Максимальный срок с момента подачи заявления об утверждении схемы расположения земельного участка до принятия решения об утверждении схемы расположения земельного участка либо решения об отказе в утверждении схемы – 60 дней</w:t>
      </w:r>
      <w:r w:rsidRPr="00902B0A">
        <w:rPr>
          <w:rFonts w:eastAsia="Times New Roman" w:cs="Times New Roman"/>
          <w:color w:val="000000"/>
          <w:spacing w:val="-1"/>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Максимальный срок с момента подачи заявления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до принятия решения о проведении аукциона либо решения об отказе в проведении аукциона – 60 дней.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Максимальный срок с момента принятия решения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до заключения договора купли-продажи (аренды) земельного участка - 40 дней.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2.5. Правовые основания для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2.5.1. Предоставление муниципальной услуги осуществляется в соответствии со следующими нормативно-правовыми актами: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Земельным кодексом РФ от 25.10.2001 № 136-ФЗ;</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Федеральным законом от 21.07.1997 № 122-ФЗ «О государственной регистрации прав на недвижимое имущество и сделок с ним»;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Федеральным законом от 24.07.2007 № 221-ФЗ «О государственном кадастре».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2.6. Исчерпывающий перечень документов, которые заявитель обязан предоставить в соответствии с законодательными или иными нормативными правовыми актами для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2.6.1. Для получения муниципальной услуги необходимо представить следующие документы: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заявление об утверждении схемы расположения земельного участка (приложение № 2) или заявление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(приложение № 3);</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копия документа, удостоверяющего личность заявителя (для физических лиц);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документ, подтверждающий полномочия представителя заявителя, в случае, если с заявлением об утверждении схемы расположения земельного участка или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обращается представитель заявителя;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заверенный перевод </w:t>
      </w:r>
      <w:proofErr w:type="gramStart"/>
      <w:r w:rsidRPr="00902B0A">
        <w:rPr>
          <w:rFonts w:eastAsia="Times New Roman" w:cs="Times New Roman"/>
          <w:color w:val="000000"/>
          <w:lang w:eastAsia="ru-RU"/>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902B0A">
        <w:rPr>
          <w:rFonts w:eastAsia="Times New Roman" w:cs="Times New Roman"/>
          <w:color w:val="000000"/>
          <w:lang w:eastAsia="ru-RU"/>
        </w:rPr>
        <w:t>, если заявителем является иностранное юридическое лицо;</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2.6.2. Для получения муниципальной услуги заявитель по собственной инициативе может представить следующие документы: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выписка из единого государственного реестра юридических лиц или выписка из единого государственного реестра индивидуальных предпринимателей;</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От заявителя не вправе требовать:</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 представления документов и информации или осуществления действий, представление или осуществление которых не предусмотрено нормативно-правовыми актами, регулирующими отношения, возникающие в связи с предоставлением муниципальной услуги;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proofErr w:type="gramStart"/>
      <w:r>
        <w:rPr>
          <w:rFonts w:eastAsia="Times New Roman" w:cs="Times New Roman"/>
          <w:color w:val="000000"/>
          <w:lang w:eastAsia="ru-RU"/>
        </w:rPr>
        <w:t>- </w:t>
      </w:r>
      <w:r w:rsidR="00EC6B18" w:rsidRPr="00902B0A">
        <w:rPr>
          <w:rFonts w:eastAsia="Times New Roman" w:cs="Times New Roman"/>
          <w:color w:val="000000"/>
          <w:lang w:eastAsia="ru-RU"/>
        </w:rPr>
        <w:t>предоставление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организаций, в соответствии с нормативно-правовыми актами Российской Федерации, нормативными правовыми актами Волгоградской области, муниципальными правовыми актами и могут быть получены в рамках межведомственного информационного взаимодействия, за исключением документов, указанных в части 6 статьи 7 Федерального закона от 27.07.2010 № 210-ФЗ «Об организации предоставления</w:t>
      </w:r>
      <w:proofErr w:type="gramEnd"/>
      <w:r w:rsidR="00EC6B18" w:rsidRPr="00902B0A">
        <w:rPr>
          <w:rFonts w:eastAsia="Times New Roman" w:cs="Times New Roman"/>
          <w:color w:val="000000"/>
          <w:lang w:eastAsia="ru-RU"/>
        </w:rPr>
        <w:t xml:space="preserve"> государственных и муниципальных услуг».</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представление документов, не предусмотренных настоящим административным регламентом.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2.7. Исчерпывающий перечень оснований для отказа в предоставлении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2.7.1. Основаниями для отказа заявителю в утверждении схемы расположения земельного участка и в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являются: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схема расположения земельного участка, приложенная к заявлению об утверждении</w:t>
      </w:r>
      <w:r w:rsidR="005C4C73">
        <w:rPr>
          <w:rFonts w:eastAsia="Times New Roman" w:cs="Times New Roman"/>
          <w:color w:val="000000"/>
          <w:lang w:eastAsia="ru-RU"/>
        </w:rPr>
        <w:t xml:space="preserve"> </w:t>
      </w:r>
      <w:r w:rsidRPr="00902B0A">
        <w:rPr>
          <w:rFonts w:eastAsia="Times New Roman" w:cs="Times New Roman"/>
          <w:color w:val="000000"/>
          <w:lang w:eastAsia="ru-RU"/>
        </w:rPr>
        <w:t>схемы расположения земельного участка, не может быть утверждена по следующим основаниям: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несоответствие схемы расположения земельного участка ее форме, формату или требованиям к ее подготовке;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разработка схемы расположения земельного участка с нарушением предусмотренных</w:t>
      </w:r>
      <w:r w:rsidR="00624225">
        <w:rPr>
          <w:rFonts w:eastAsia="Times New Roman" w:cs="Times New Roman"/>
          <w:color w:val="000000"/>
          <w:lang w:eastAsia="ru-RU"/>
        </w:rPr>
        <w:t xml:space="preserve"> </w:t>
      </w:r>
      <w:hyperlink r:id="rId6" w:history="1">
        <w:r w:rsidRPr="00902B0A">
          <w:rPr>
            <w:rFonts w:eastAsia="Times New Roman" w:cs="Times New Roman"/>
            <w:lang w:eastAsia="ru-RU"/>
          </w:rPr>
          <w:t>статьей 11.9</w:t>
        </w:r>
      </w:hyperlink>
      <w:r w:rsidRPr="00902B0A">
        <w:rPr>
          <w:rFonts w:eastAsia="Times New Roman" w:cs="Times New Roman"/>
          <w:color w:val="000000"/>
          <w:lang w:eastAsia="ru-RU"/>
        </w:rPr>
        <w:t> Земельного Кодекса РФ требований к образуемым земельным участкам;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не отнесен к определенной категории земель;</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proofErr w:type="gramStart"/>
      <w:r w:rsidRPr="00902B0A">
        <w:rPr>
          <w:rFonts w:eastAsia="Times New Roman" w:cs="Times New Roman"/>
          <w:color w:val="000000"/>
          <w:lang w:eastAsia="ru-RU"/>
        </w:rPr>
        <w:lastRenderedPageBreak/>
        <w:t>-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7" w:anchor="Par1537" w:history="1">
        <w:r w:rsidRPr="00902B0A">
          <w:rPr>
            <w:rFonts w:eastAsia="Times New Roman" w:cs="Times New Roman"/>
            <w:lang w:eastAsia="ru-RU"/>
          </w:rPr>
          <w:t>пунктом 3 статьи 39.36</w:t>
        </w:r>
      </w:hyperlink>
      <w:r w:rsidRPr="00902B0A">
        <w:rPr>
          <w:rFonts w:eastAsia="Times New Roman" w:cs="Times New Roman"/>
          <w:color w:val="000000"/>
          <w:lang w:eastAsia="ru-RU"/>
        </w:rPr>
        <w:t> Земельного кодекса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bookmarkStart w:id="0" w:name="Par943"/>
      <w:bookmarkEnd w:id="0"/>
      <w:proofErr w:type="gramStart"/>
      <w:r w:rsidRPr="00902B0A">
        <w:rPr>
          <w:rFonts w:eastAsia="Times New Roman" w:cs="Times New Roman"/>
          <w:color w:val="000000"/>
          <w:lang w:eastAsia="ru-RU"/>
        </w:rPr>
        <w:t>-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ограничен в обороте, за исключением случая проведения аукциона на право заключения договора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в отношении земельного участка принято решение о предварительном согласовании его предоставления;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bookmarkStart w:id="1" w:name="Par953"/>
      <w:bookmarkEnd w:id="1"/>
      <w:r w:rsidRPr="00902B0A">
        <w:rPr>
          <w:rFonts w:eastAsia="Times New Roman" w:cs="Times New Roman"/>
          <w:color w:val="000000"/>
          <w:lang w:eastAsia="ru-RU"/>
        </w:rPr>
        <w:lastRenderedPageBreak/>
        <w:t>-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02B0A">
        <w:rPr>
          <w:rFonts w:eastAsia="Times New Roman" w:cs="Times New Roman"/>
          <w:color w:val="000000"/>
          <w:lang w:eastAsia="ru-RU"/>
        </w:rPr>
        <w:t>жд в св</w:t>
      </w:r>
      <w:proofErr w:type="gramEnd"/>
      <w:r w:rsidRPr="00902B0A">
        <w:rPr>
          <w:rFonts w:eastAsia="Times New Roman" w:cs="Times New Roman"/>
          <w:color w:val="000000"/>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Решение об отказе в предоставлении земельного участка выдается или направляется заявителю не позднее чем через 7 (семь) рабочих дней со дня принятия такого решения и может быть обжаловано заявителем в судебном порядке.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2.8. Исчерпывающий перечень оснований для отказа в приеме документов необходимых для предоставления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lang w:eastAsia="ru-RU"/>
        </w:rPr>
        <w:t>- заявление представлено лицом, не указанным в заявлении (не заявителем и не представителем заявителя), либо лицо, представившее заявление, не предъявило документ, удостоверяющий личность.</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заявителем представлены не все документы, указанные в подпункте 2.6.1., либо представленные документы не отвечают требованиям законодательства, а также содержат неполные и (или) недостоверные сведения;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наличие в заявлении и прилагаемых к нему документах неоговоренных исправлений, повреждений, не позволяющих однозначно истолковать их содержание.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2.9. Информация о платности (бесплатности)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2.9.1. Предоставление муниципальной услуги для заявителей является бесплатным.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Заявитель обеспечивает за свой счет выполнение в отношении земельного участка кадастровых работ в целях образования земельного участка (в случае образования земельного участка по инициативе заявителя).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2.10. Сроки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2.10.1.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(пятнадцать) минут.</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2.10.2. Максимальный срок регистрации запроса заявителя о предоставлении муниципальной услуги составляет 15 (пятнадцать) минут.</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 Требования к помещениям, в которых предоставляется муниципальная услуга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2.11.1. Организация приема заявителей осуществляется в течение всего рабочего времени в соответствии с графиком работы.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2.11.2. Помещения, предназначенные для предоставления муниципальной услуги, должны соответствовать санитарно-эпидемиологическим правилам и нормативам, правилам пожарной безопасности, нормам охраны труда.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2.11.3. Рабочие места специалистов для предоставления муниципальной услуги оборудуются телефоном, компьютером с возможностью печати и другой оргтехникой, позволяющей своевременно и в полном объеме организовать оказание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2.11.4 Места для приема заявителей должны быть снабжены стулом, иметь место для письма и раскладки документов.</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2.11.5. В целях обеспечения конфиденциальности сведений о заявителе одним специалистом ведется прием только одного заявителя. Одновременный прием двух и более заявителей не допускается.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2.11.6. Места ожидания оборудуются стульями и столами для возможности оформления документов, обеспечиваются бланками заявлений.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2.11.7. Места для информирования и заполнения документов оборудуются информационными стендами, стульями и столами либо стойками для оформления заявлений.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2.11.8. Информационные стенды о порядке предоставления муниципальной услуги должны содержать следующую информацию:</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адрес места приема заявлений для предоставления муниципальной услуги;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сведения о порядке и сроках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график приема заявителей;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перечень документов, необходимых для предоставления муниципальной услуги;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форму заявления о предоставлении муниципальной услуги и образец его заполнения;</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основания для отказа в предоставлении муниципальной услуги и порядок обжалования действий (бездействия) и решений, осуществляемых и принимаемых в ходе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блок-схему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2.12. Показатели доступности и качества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2.12.1. Показателями оценки доступности муниципальной услуги являются: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транспортная доступность к местам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размещение информации о порядке предоставления муниципальной услуги в Едином портале государственных и муниципальных услуг;</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размещение информации о порядке предоставления муниципальной услуги на официальном сайте администрации </w:t>
      </w:r>
      <w:r w:rsidR="008C150C">
        <w:rPr>
          <w:rFonts w:eastAsia="Times New Roman" w:cs="Times New Roman"/>
          <w:color w:val="000000"/>
          <w:lang w:eastAsia="ru-RU"/>
        </w:rPr>
        <w:t>Новоивановского сельского поселения</w:t>
      </w:r>
      <w:r w:rsidR="00EC6B18"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2.12.2. Показателями оценки качества предоставления муниципальной услуги являются: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соблюдение срока предоставления муниципальной услуги;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минимизация времени ожидания в очереди при подаче заявителем документов для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минимизация количества обращений заявителей для получения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отсутствие поданных в установленном порядке жалоб на решения или действия (бездействие), принятые или осуществленные при предоставлении муниципальной услуги.</w:t>
      </w:r>
    </w:p>
    <w:p w:rsidR="00CF468C" w:rsidRDefault="00CF468C" w:rsidP="00CF468C">
      <w:pPr>
        <w:shd w:val="clear" w:color="auto" w:fill="FFFFFF"/>
        <w:spacing w:line="281" w:lineRule="atLeast"/>
        <w:ind w:firstLine="851"/>
        <w:jc w:val="center"/>
        <w:rPr>
          <w:rFonts w:eastAsia="Times New Roman" w:cs="Times New Roman"/>
          <w:color w:val="000000"/>
          <w:lang w:eastAsia="ru-RU"/>
        </w:rPr>
      </w:pP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3.1. Предоставление муниципальной услуги включает в себя следующие административные процедуры: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прием заявлений, проверка личности заявителя и представленных документов специалистом МФЦ</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или должностным лицом </w:t>
      </w:r>
      <w:r w:rsidR="00624225">
        <w:rPr>
          <w:color w:val="000000"/>
        </w:rPr>
        <w:t>Отдела</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 в случае обращения через МФЦ: Подготовка полного комплекта документов, необходимых для предоставления услуги, и передача в </w:t>
      </w:r>
      <w:r w:rsidR="00624225">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008C150C">
        <w:rPr>
          <w:rFonts w:eastAsia="Times New Roman" w:cs="Times New Roman"/>
          <w:color w:val="000000"/>
          <w:lang w:eastAsia="ru-RU"/>
        </w:rPr>
        <w:t xml:space="preserve">в </w:t>
      </w:r>
      <w:r w:rsidRPr="00902B0A">
        <w:rPr>
          <w:rFonts w:eastAsia="Times New Roman" w:cs="Times New Roman"/>
          <w:color w:val="000000"/>
          <w:lang w:eastAsia="ru-RU"/>
        </w:rPr>
        <w:t xml:space="preserve">случае если гражданин обратился с запросом напрямую в </w:t>
      </w:r>
      <w:r w:rsidR="00624225">
        <w:rPr>
          <w:color w:val="000000"/>
        </w:rPr>
        <w:t>Отдел</w:t>
      </w:r>
      <w:r w:rsidRPr="00902B0A">
        <w:rPr>
          <w:rFonts w:eastAsia="Times New Roman" w:cs="Times New Roman"/>
          <w:color w:val="000000"/>
          <w:lang w:eastAsia="ru-RU"/>
        </w:rPr>
        <w:t>: Подготовка полного комплекта документов, необходимых для предоставления услуги, в том числе полученных путем межведомственного взаимодействия;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Рассмотрение заявления, принятие решения о возможности образования земельного участка для его продажи или предоставления в аренду путем проведения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проведение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заключение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направление готовых документов в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выдача готовых документов заявителю.</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Последовательность административных процедур представлена в блок-схеме (Приложение № 1).</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3.2. Прием заявлений, проверка личности заявителя и предоставленных документов специалистом МФЦ или должностным лицом </w:t>
      </w:r>
      <w:r w:rsidR="00624225">
        <w:rPr>
          <w:color w:val="000000"/>
        </w:rPr>
        <w:t>Отдела</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3.2.1. Основанием для начала административной процедуры по приему заявлений служит личное обращение заявителя или законного представителя к сотруднику МФЦ либо к должностному лицу </w:t>
      </w:r>
      <w:r w:rsidR="00624225">
        <w:rPr>
          <w:color w:val="000000"/>
        </w:rPr>
        <w:t>Отдела</w:t>
      </w:r>
      <w:r w:rsidRPr="00902B0A">
        <w:rPr>
          <w:rFonts w:eastAsia="Times New Roman" w:cs="Times New Roman"/>
          <w:color w:val="000000"/>
          <w:lang w:eastAsia="ru-RU"/>
        </w:rPr>
        <w:t xml:space="preserve">, ответственному за прием заявлений, либо поступление заявления в электронной форме через официальный </w:t>
      </w:r>
      <w:r w:rsidR="00624225">
        <w:rPr>
          <w:rFonts w:eastAsia="Times New Roman" w:cs="Times New Roman"/>
          <w:color w:val="000000"/>
          <w:lang w:eastAsia="ru-RU"/>
        </w:rPr>
        <w:t xml:space="preserve">сайт </w:t>
      </w:r>
      <w:r w:rsidRPr="00902B0A">
        <w:rPr>
          <w:rFonts w:eastAsia="Times New Roman" w:cs="Times New Roman"/>
          <w:color w:val="000000"/>
          <w:lang w:eastAsia="ru-RU"/>
        </w:rPr>
        <w:t>в информационно-телекоммуникационной сети Интернет, Единый портал государственных и муниципальных услуг.</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3.2.2. Ответственным за исполнение данной административной процедуры является сотрудник МФЦ</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или должностное лицо </w:t>
      </w:r>
      <w:r w:rsidR="00624225">
        <w:rPr>
          <w:color w:val="000000"/>
        </w:rPr>
        <w:t>Отдела</w:t>
      </w:r>
      <w:r w:rsidRPr="00902B0A">
        <w:rPr>
          <w:rFonts w:eastAsia="Times New Roman" w:cs="Times New Roman"/>
          <w:color w:val="000000"/>
          <w:lang w:eastAsia="ru-RU"/>
        </w:rPr>
        <w:t>, ответственный за прием заявителей.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3.2.3. При обращении заявителя сотрудник МФЦ или должностное лицо </w:t>
      </w:r>
      <w:r w:rsidR="00624225">
        <w:rPr>
          <w:color w:val="000000"/>
        </w:rPr>
        <w:t>Отдела</w:t>
      </w:r>
      <w:r w:rsidRPr="00902B0A">
        <w:rPr>
          <w:rFonts w:eastAsia="Times New Roman" w:cs="Times New Roman"/>
          <w:color w:val="000000"/>
          <w:lang w:eastAsia="ru-RU"/>
        </w:rPr>
        <w:t>, ответственные за прием заявителей, принимает заявление и документы, выполняя при этом следующие операции: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проверяет наличие заявления и прилагаемых документов в соответствии с требованиями настоящего регламента;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определяет перечень сведений и документов, которые будут получены по межведомственным запросам;</w:t>
      </w:r>
    </w:p>
    <w:p w:rsidR="00624225"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проверяет правильность заполнения заявления:</w:t>
      </w:r>
    </w:p>
    <w:p w:rsidR="00624225"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1) текст заявления написан разборчиво, наименования юридических лиц – без сокращения, с указанием их мест нахождения, фамилии, имена и отчества физических лиц, адреса их мест жительства написаны полностью; </w:t>
      </w:r>
    </w:p>
    <w:p w:rsidR="00624225"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 в заявлении и прилагаемых документах нет подчисток, приписок, зачеркнутых слов и иных неоговоренных исправлений;</w:t>
      </w:r>
    </w:p>
    <w:p w:rsidR="00624225"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 заявление и прилагаемые документы не написаны карандашом;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 заявление и прилагаемые документы не имеют серьезных повреждений, наличие которых не позволяет однозначно истолковать их содержание;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сверяет копии документов с оригиналами;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 формирует расписку о принятии заявления и документов;</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выдает расписку заявителю, уведомляя его о максимальном сроке предоставления услуги, а также выявляет возможные способы связи с заявителем для уведомления его о принятом решении.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3.2.4. Прием заявлений и прилагаемых документов, поступивших в электронной форме, осуществляется сотрудником МФЦ в порядке общего делопроизводства, но не позднее 12 часов дня, следующего за днем получения заявления и комплекта документов в электронном виде от заявителя.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3.2.5. При обнаружении некорректности в предоставляемых данных сотрудник МФЦ или должностное лицо </w:t>
      </w:r>
      <w:r w:rsidR="00624225">
        <w:rPr>
          <w:color w:val="000000"/>
        </w:rPr>
        <w:t>Отдела</w:t>
      </w:r>
      <w:r w:rsidRPr="00902B0A">
        <w:rPr>
          <w:rFonts w:eastAsia="Times New Roman" w:cs="Times New Roman"/>
          <w:color w:val="000000"/>
          <w:lang w:eastAsia="ru-RU"/>
        </w:rPr>
        <w:t>, ответственный за прием заявителей, разъясняет возникшую ситуацию заявителю, указывает способы устранения ошибок и, если они могут быть устранены в ходе приема, вместе с заявителем устраняет их.</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3.2.6. Сотрудник МФЦ, ответственный за прием заявителей, передает полученные от заявителя документы сотруднику МФЦ, ответственному за передачу документов в </w:t>
      </w:r>
      <w:r w:rsidR="00624225">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3.2.7. Результатом исполнения административной процедуры является выдача заявителю расписки в получении от него документов с указанием перечня документов и даты их предоставления.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3.3 Подготовка полного комплекта документов, необходимых для предоставления услуги, в том числе полученных путем межведомственного взаимодействия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В случае если гражданин обратился с запросом в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3.3.1. Основанием для начала процедуры служит получение комплекта документов сотрудником МФЦ, ответственным за направление документов в </w:t>
      </w:r>
      <w:r w:rsidR="00624225">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3.3.2. Общий срок исполнения процедуры по подготовке комплекта документов составляет не более 5 дней.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3.3.3. Сотрудник МФЦ, ответственный за подготовку документов формирует комплект документов для последующей передачи их в </w:t>
      </w:r>
      <w:r w:rsidR="00624225">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3.3.4. Непосредственную приемку документов осуществляет ответственный специалист </w:t>
      </w:r>
      <w:r w:rsidR="00624225">
        <w:rPr>
          <w:color w:val="000000"/>
        </w:rPr>
        <w:t>Отдела</w:t>
      </w:r>
      <w:r w:rsidRPr="00902B0A">
        <w:rPr>
          <w:rFonts w:eastAsia="Times New Roman" w:cs="Times New Roman"/>
          <w:color w:val="000000"/>
          <w:lang w:eastAsia="ru-RU"/>
        </w:rPr>
        <w:t>, о чем в журнале приема-передачи делаются соответствующие отметки по каждому комплекту документов.</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3.3.5. Результатом административной процедуры является передача документов ответственным специалистом МФЦ ответственному специалисту </w:t>
      </w:r>
      <w:r w:rsidR="00624225">
        <w:rPr>
          <w:color w:val="000000"/>
        </w:rPr>
        <w:t>Отдела</w:t>
      </w:r>
      <w:r w:rsidRPr="00902B0A">
        <w:rPr>
          <w:rFonts w:eastAsia="Times New Roman" w:cs="Times New Roman"/>
          <w:color w:val="000000"/>
          <w:lang w:eastAsia="ru-RU"/>
        </w:rPr>
        <w:t xml:space="preserve"> в оговоренное п 3.3.2 настоящего регламента время.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В случае если гражданин обратился с запросом напрямую в </w:t>
      </w:r>
      <w:r w:rsidR="00624225">
        <w:rPr>
          <w:color w:val="000000"/>
        </w:rPr>
        <w:t>Отдел</w:t>
      </w:r>
      <w:r w:rsidRPr="00902B0A">
        <w:rPr>
          <w:rFonts w:eastAsia="Times New Roman" w:cs="Times New Roman"/>
          <w:color w:val="000000"/>
          <w:lang w:eastAsia="ru-RU"/>
        </w:rPr>
        <w:t>:</w:t>
      </w:r>
      <w:r w:rsidR="005C4C73">
        <w:rPr>
          <w:rFonts w:eastAsia="Times New Roman" w:cs="Times New Roman"/>
          <w:color w:val="000000"/>
          <w:lang w:eastAsia="ru-RU"/>
        </w:rPr>
        <w:t xml:space="preserve">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3.3.6. Основанием для начала процедуры служит регистрация запроса заявителя, выполненная должностным лицом </w:t>
      </w:r>
      <w:r w:rsidR="00624225">
        <w:rPr>
          <w:color w:val="000000"/>
        </w:rPr>
        <w:t>Отдела</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3.3.7. Общий срок исполнения процедуры по подготовке комплекта документов составляет не более 10 дней.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3.3.8. </w:t>
      </w:r>
      <w:proofErr w:type="gramStart"/>
      <w:r w:rsidRPr="00902B0A">
        <w:rPr>
          <w:rFonts w:eastAsia="Times New Roman" w:cs="Times New Roman"/>
          <w:color w:val="000000"/>
          <w:lang w:eastAsia="ru-RU"/>
        </w:rPr>
        <w:t xml:space="preserve">После получения документов должностное лицо </w:t>
      </w:r>
      <w:r w:rsidR="00624225">
        <w:rPr>
          <w:color w:val="000000"/>
        </w:rPr>
        <w:t>Отдела</w:t>
      </w:r>
      <w:r w:rsidR="00624225">
        <w:rPr>
          <w:rFonts w:eastAsia="Times New Roman" w:cs="Times New Roman"/>
          <w:color w:val="000000"/>
          <w:lang w:eastAsia="ru-RU"/>
        </w:rPr>
        <w:t>,</w:t>
      </w:r>
      <w:r w:rsidRPr="00902B0A">
        <w:rPr>
          <w:rFonts w:eastAsia="Times New Roman" w:cs="Times New Roman"/>
          <w:color w:val="000000"/>
          <w:lang w:eastAsia="ru-RU"/>
        </w:rPr>
        <w:t xml:space="preserve"> ответственное за подготовку документов, готовит и отправляет межведомственные запросы,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 предоставлении </w:t>
      </w:r>
      <w:r w:rsidRPr="00902B0A">
        <w:rPr>
          <w:rFonts w:eastAsia="Times New Roman" w:cs="Times New Roman"/>
          <w:color w:val="000000"/>
          <w:lang w:eastAsia="ru-RU"/>
        </w:rPr>
        <w:lastRenderedPageBreak/>
        <w:t>документов и информации, которые находятся в распоряжении органов, предоставляющие государственные услуги, органов, представляющих муниципальные услуги, иных государственных органов, органов местного самоуправления</w:t>
      </w:r>
      <w:proofErr w:type="gramEnd"/>
      <w:r w:rsidRPr="00902B0A">
        <w:rPr>
          <w:rFonts w:eastAsia="Times New Roman" w:cs="Times New Roman"/>
          <w:color w:val="000000"/>
          <w:lang w:eastAsia="ru-RU"/>
        </w:rPr>
        <w:t xml:space="preserve"> </w:t>
      </w:r>
      <w:proofErr w:type="gramStart"/>
      <w:r w:rsidRPr="00902B0A">
        <w:rPr>
          <w:rFonts w:eastAsia="Times New Roman" w:cs="Times New Roman"/>
          <w:color w:val="000000"/>
          <w:lang w:eastAsia="ru-RU"/>
        </w:rPr>
        <w:t xml:space="preserve">либо подведомственных государственным органам 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w:t>
      </w:r>
      <w:r w:rsidR="00624225">
        <w:rPr>
          <w:rFonts w:eastAsia="Times New Roman" w:cs="Times New Roman"/>
          <w:color w:val="000000"/>
          <w:lang w:eastAsia="ru-RU"/>
        </w:rPr>
        <w:t>Краснодарского края</w:t>
      </w:r>
      <w:r w:rsidRPr="00902B0A">
        <w:rPr>
          <w:rFonts w:eastAsia="Times New Roman" w:cs="Times New Roman"/>
          <w:color w:val="000000"/>
          <w:lang w:eastAsia="ru-RU"/>
        </w:rPr>
        <w:t>, муниципальными правовыми актами,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proofErr w:type="gramStart"/>
      <w:r w:rsidRPr="00902B0A">
        <w:rPr>
          <w:rFonts w:eastAsia="Times New Roman" w:cs="Times New Roman"/>
          <w:color w:val="000000"/>
          <w:lang w:eastAsia="ru-RU"/>
        </w:rPr>
        <w:t xml:space="preserve">Срок исполнения запроса посредством системы межведомственного информационного взаимодействия составляет не более 5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нормативными правовыми актами </w:t>
      </w:r>
      <w:r w:rsidR="00E66537">
        <w:rPr>
          <w:rFonts w:eastAsia="Times New Roman" w:cs="Times New Roman"/>
          <w:color w:val="000000"/>
          <w:lang w:eastAsia="ru-RU"/>
        </w:rPr>
        <w:t>Краснодарского края</w:t>
      </w:r>
      <w:r w:rsidRPr="00902B0A">
        <w:rPr>
          <w:rFonts w:eastAsia="Times New Roman" w:cs="Times New Roman"/>
          <w:color w:val="000000"/>
          <w:lang w:eastAsia="ru-RU"/>
        </w:rPr>
        <w:t>.</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3.3.9. Должностное лицо </w:t>
      </w:r>
      <w:r w:rsidR="00E66537">
        <w:rPr>
          <w:color w:val="000000"/>
        </w:rPr>
        <w:t>Отдела</w:t>
      </w:r>
      <w:r w:rsidRPr="00902B0A">
        <w:rPr>
          <w:rFonts w:eastAsia="Times New Roman" w:cs="Times New Roman"/>
          <w:color w:val="000000"/>
          <w:lang w:eastAsia="ru-RU"/>
        </w:rPr>
        <w:t>, ответственное за подготовку документов, после получения ответов на все запросы формирует комплект документов.</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3.3.10. Результатом административной процедуры является формирование должностным лицом </w:t>
      </w:r>
      <w:r w:rsidR="00E66537">
        <w:rPr>
          <w:color w:val="000000"/>
        </w:rPr>
        <w:t>Отдела</w:t>
      </w:r>
      <w:r w:rsidRPr="00902B0A">
        <w:rPr>
          <w:rFonts w:eastAsia="Times New Roman" w:cs="Times New Roman"/>
          <w:color w:val="000000"/>
          <w:lang w:eastAsia="ru-RU"/>
        </w:rPr>
        <w:t xml:space="preserve"> комплекта документов в оговоренное п. 3.3.7 настоящего регламента время.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3.4. Рассмотрение заявления, принятие решения о возможности образования земельного участка для его продажи или предоставления в аренду путем проведения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3.4.1. Основанием для начала процедуры служит получение специалистом </w:t>
      </w:r>
      <w:r w:rsidR="00E66537">
        <w:rPr>
          <w:color w:val="000000"/>
        </w:rPr>
        <w:t>Отдела</w:t>
      </w:r>
      <w:r w:rsidRPr="00902B0A">
        <w:rPr>
          <w:rFonts w:eastAsia="Times New Roman" w:cs="Times New Roman"/>
          <w:color w:val="000000"/>
          <w:lang w:eastAsia="ru-RU"/>
        </w:rPr>
        <w:t>, ответственным за предоставление земельных участков (далее – ответственный специалист), комплектов документов из МФЦ или от заявителя.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3.4.2. </w:t>
      </w:r>
      <w:proofErr w:type="gramStart"/>
      <w:r w:rsidRPr="00902B0A">
        <w:rPr>
          <w:rFonts w:eastAsia="Times New Roman" w:cs="Times New Roman"/>
          <w:color w:val="000000"/>
          <w:lang w:eastAsia="ru-RU"/>
        </w:rPr>
        <w:t>В случае получения комплекта документов через МФЦ готовит и отправляет межведомственные запросы,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 предоставлении документов и информации, которые находятся в распоряжении органов, предоставляющие государственные услуги, органов, представляющих муниципальные услуги, иных государственных органов, органов местного самоуправления либо подведомственных государственным</w:t>
      </w:r>
      <w:proofErr w:type="gramEnd"/>
      <w:r w:rsidRPr="00902B0A">
        <w:rPr>
          <w:rFonts w:eastAsia="Times New Roman" w:cs="Times New Roman"/>
          <w:color w:val="000000"/>
          <w:lang w:eastAsia="ru-RU"/>
        </w:rPr>
        <w:t xml:space="preserve"> органам 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w:t>
      </w:r>
      <w:r w:rsidR="005C4C73">
        <w:rPr>
          <w:rFonts w:eastAsia="Times New Roman" w:cs="Times New Roman"/>
          <w:color w:val="000000"/>
          <w:lang w:eastAsia="ru-RU"/>
        </w:rPr>
        <w:t xml:space="preserve"> </w:t>
      </w:r>
      <w:r w:rsidR="00E66537">
        <w:rPr>
          <w:rFonts w:eastAsia="Times New Roman" w:cs="Times New Roman"/>
          <w:color w:val="000000"/>
          <w:lang w:eastAsia="ru-RU"/>
        </w:rPr>
        <w:t>Краснодарского края</w:t>
      </w:r>
      <w:r w:rsidRPr="00902B0A">
        <w:rPr>
          <w:rFonts w:eastAsia="Times New Roman" w:cs="Times New Roman"/>
          <w:color w:val="000000"/>
          <w:lang w:eastAsia="ru-RU"/>
        </w:rPr>
        <w:t>, муниципальными правовыми актами,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proofErr w:type="gramStart"/>
      <w:r w:rsidRPr="00902B0A">
        <w:rPr>
          <w:rFonts w:eastAsia="Times New Roman" w:cs="Times New Roman"/>
          <w:color w:val="000000"/>
          <w:lang w:eastAsia="ru-RU"/>
        </w:rPr>
        <w:t xml:space="preserve">Срок исполнения запроса посредством системы межведомственного информационного взаимодействия составляет не более 5 рабочих дней со дня </w:t>
      </w:r>
      <w:r w:rsidRPr="00902B0A">
        <w:rPr>
          <w:rFonts w:eastAsia="Times New Roman" w:cs="Times New Roman"/>
          <w:color w:val="000000"/>
          <w:lang w:eastAsia="ru-RU"/>
        </w:rPr>
        <w:lastRenderedPageBreak/>
        <w:t>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нормативными правовыми актами субъектов Российской Федерации.</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3.4.3. Должностное лицо </w:t>
      </w:r>
      <w:r w:rsidR="00E66537">
        <w:rPr>
          <w:color w:val="000000"/>
        </w:rPr>
        <w:t>Отдела</w:t>
      </w:r>
      <w:r w:rsidRPr="00902B0A">
        <w:rPr>
          <w:rFonts w:eastAsia="Times New Roman" w:cs="Times New Roman"/>
          <w:color w:val="000000"/>
          <w:lang w:eastAsia="ru-RU"/>
        </w:rPr>
        <w:t xml:space="preserve">, ответственное за образование земельных участков, в срок, не превышающий двух месяцев </w:t>
      </w:r>
      <w:proofErr w:type="gramStart"/>
      <w:r w:rsidRPr="00902B0A">
        <w:rPr>
          <w:rFonts w:eastAsia="Times New Roman" w:cs="Times New Roman"/>
          <w:color w:val="000000"/>
          <w:lang w:eastAsia="ru-RU"/>
        </w:rPr>
        <w:t>с даты поступления</w:t>
      </w:r>
      <w:proofErr w:type="gramEnd"/>
      <w:r w:rsidRPr="00902B0A">
        <w:rPr>
          <w:rFonts w:eastAsia="Times New Roman" w:cs="Times New Roman"/>
          <w:color w:val="000000"/>
          <w:lang w:eastAsia="ru-RU"/>
        </w:rPr>
        <w:t xml:space="preserve"> заявления, совершает одно из следующих действий:</w:t>
      </w:r>
      <w:bookmarkStart w:id="2" w:name="Par1216"/>
      <w:bookmarkEnd w:id="2"/>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при наличии оснований, указанных в подпункте 2.7.1. пункта 2.7. настоящего регламента, осуществляет подготовку проекта решения об отказе в предоставлении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 при отсутствии оснований, указанных в подпункте 2.7.1. пункта 2.7. настоящего регламента ответственный сотрудник после получения ответов на все межведомственные запросы принимает решение об утверждении схемы расположения земельного участка и осуществляет подготовку проекта постановления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xml:space="preserve"> об утверждении схемы расположения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Заявитель обеспечивает выполнение кадастровых работ, необходимых для образования земельного участка для его продажи или предоставления в аренду путем проведения аукциона.</w:t>
      </w: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Срок предоставления муниципальной услуги приостанавливается на время проведения кадастровых работ, необходимых для образования земельного участка.</w:t>
      </w: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По результатам выполнения кадастровых работ заявитель обращается с заявлением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 xml:space="preserve">кциона (приложение 3) в МФЦ или непосредственно в </w:t>
      </w:r>
      <w:r w:rsidR="00E66537">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3.4.4. Результатом настоящей административной процедуры является: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утверждение схемы расположения земельного участка на кадастровом плане территории</w:t>
      </w:r>
      <w:r w:rsidR="00E66537">
        <w:rPr>
          <w:rFonts w:eastAsia="Times New Roman" w:cs="Times New Roman"/>
          <w:color w:val="000000"/>
          <w:lang w:eastAsia="ru-RU"/>
        </w:rPr>
        <w:t xml:space="preserve"> </w:t>
      </w:r>
      <w:r w:rsidRPr="00902B0A">
        <w:rPr>
          <w:rFonts w:eastAsia="Times New Roman" w:cs="Times New Roman"/>
          <w:color w:val="000000"/>
          <w:lang w:eastAsia="ru-RU"/>
        </w:rPr>
        <w:t xml:space="preserve">для последующей его продажи или предоставления в аренду путем проведения аукциона и выдача ее заявителю (через МФЦ или непосредственно в </w:t>
      </w:r>
      <w:r w:rsidR="00E66537">
        <w:rPr>
          <w:color w:val="000000"/>
        </w:rPr>
        <w:t>Отделе</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 мотивированный отказ в предоставлении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 Проведение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3.5.1. Основанием для начала процедуры «Проведение аукциона» является </w:t>
      </w:r>
      <w:r w:rsidR="00E66537">
        <w:rPr>
          <w:rFonts w:eastAsia="Times New Roman" w:cs="Times New Roman"/>
          <w:color w:val="000000"/>
          <w:lang w:eastAsia="ru-RU"/>
        </w:rPr>
        <w:t>постановление</w:t>
      </w:r>
      <w:r w:rsidRPr="00902B0A">
        <w:rPr>
          <w:rFonts w:eastAsia="Times New Roman" w:cs="Times New Roman"/>
          <w:color w:val="000000"/>
          <w:lang w:eastAsia="ru-RU"/>
        </w:rPr>
        <w:t xml:space="preserve">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xml:space="preserve">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или поступление заявления от заинтересованного лица о проведении аукциона при наличии полного комплекта документов.</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3.5.2. Ответственный специалист </w:t>
      </w:r>
      <w:r w:rsidR="00E66537">
        <w:rPr>
          <w:color w:val="000000"/>
        </w:rPr>
        <w:t>Отдела</w:t>
      </w:r>
      <w:r w:rsidRPr="00902B0A">
        <w:rPr>
          <w:rFonts w:eastAsia="Times New Roman" w:cs="Times New Roman"/>
          <w:color w:val="000000"/>
          <w:lang w:eastAsia="ru-RU"/>
        </w:rPr>
        <w:t xml:space="preserve"> на основании материалов, полученных в результате образования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осуществляет 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w:t>
      </w:r>
      <w:r w:rsidR="005C4C73">
        <w:rPr>
          <w:rFonts w:eastAsia="Times New Roman" w:cs="Times New Roman"/>
          <w:color w:val="000000"/>
          <w:lang w:eastAsia="ru-RU"/>
        </w:rPr>
        <w:t xml:space="preserve"> </w:t>
      </w:r>
      <w:r w:rsidRPr="00902B0A">
        <w:rPr>
          <w:rFonts w:eastAsia="Times New Roman" w:cs="Times New Roman"/>
          <w:color w:val="000000"/>
          <w:lang w:eastAsia="ru-RU"/>
        </w:rPr>
        <w:t>определяет начальную цену земельного участка или начальный размер арендной платы, а также сумму задатка;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3)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4) размещает извещение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на официальном сайте Российской Федерации в информационно-телекоммуникационной сети "Интернет" для размещения информации о проведении торгов не менее чем за тридцать дней до дня проведения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5) обеспечивает опубликование извещения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 xml:space="preserve">кциона в порядке, установленном для официального опубликования (обнародования) муниципальных правовых актов уставом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6) осуществляет прием заявок на участие в аукционе, осуществляет иные действия, связанные с проведением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3.5.3. Для участия в аукционе заявители представляют в установленный в извещении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срок следующие документы: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заявка на участие в аукционе по установленной в извещении 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 форме (приложение № 4) с указанием банковских реквизитов счета для возврата задатка;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 копии документов, удостоверяющих личность заявителя (для граждан);</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 документы, подтверждающие внесение задатка.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Представление документов, подтверждающих внесение задатка, признается заключением соглашения о задатке.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Один заявитель вправе подать только одну заявку на участие в аукционе.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Заявка на участие в аукционе, поступившая по истечении срока приема заявок, возвращается заявителю в день ее поступления.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Заявитель имеет право отозвать принятую </w:t>
      </w:r>
      <w:r w:rsidR="006C0240">
        <w:rPr>
          <w:color w:val="000000"/>
        </w:rPr>
        <w:t>Отделом</w:t>
      </w:r>
      <w:r w:rsidRPr="00902B0A">
        <w:rPr>
          <w:rFonts w:eastAsia="Times New Roman" w:cs="Times New Roman"/>
          <w:color w:val="000000"/>
          <w:lang w:eastAsia="ru-RU"/>
        </w:rPr>
        <w:t xml:space="preserve"> заявку на участие в аукционе до дня окончания срока приема заявок, уведомив об этом в письменной форме организатора аукциона (</w:t>
      </w:r>
      <w:r w:rsidR="006C0240">
        <w:rPr>
          <w:color w:val="000000"/>
        </w:rPr>
        <w:t>Отдел</w:t>
      </w:r>
      <w:r w:rsidRPr="00902B0A">
        <w:rPr>
          <w:rFonts w:eastAsia="Times New Roman" w:cs="Times New Roman"/>
          <w:color w:val="000000"/>
          <w:lang w:eastAsia="ru-RU"/>
        </w:rPr>
        <w:t xml:space="preserve">). </w:t>
      </w:r>
      <w:r w:rsidR="006C0240">
        <w:rPr>
          <w:color w:val="000000"/>
        </w:rPr>
        <w:t>Отдел</w:t>
      </w:r>
      <w:r w:rsidRPr="00902B0A">
        <w:rPr>
          <w:rFonts w:eastAsia="Times New Roman" w:cs="Times New Roman"/>
          <w:color w:val="000000"/>
          <w:lang w:eastAsia="ru-RU"/>
        </w:rPr>
        <w:t xml:space="preserve">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3.5.4. Заявитель не допускается к участию в аукционе в следующих случаях:</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непредставление необходимых для участия в аукционе документов или представление недостоверных сведений;</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2) </w:t>
      </w:r>
      <w:proofErr w:type="spellStart"/>
      <w:r w:rsidRPr="00902B0A">
        <w:rPr>
          <w:rFonts w:eastAsia="Times New Roman" w:cs="Times New Roman"/>
          <w:color w:val="000000"/>
          <w:lang w:eastAsia="ru-RU"/>
        </w:rPr>
        <w:t>непоступление</w:t>
      </w:r>
      <w:proofErr w:type="spellEnd"/>
      <w:r w:rsidRPr="00902B0A">
        <w:rPr>
          <w:rFonts w:eastAsia="Times New Roman" w:cs="Times New Roman"/>
          <w:color w:val="000000"/>
          <w:lang w:eastAsia="ru-RU"/>
        </w:rPr>
        <w:t xml:space="preserve"> задатка на дату рассмотрения заявок на участие в аукционе;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 подача заявки на участие в аукционе лицом, которое в соответствии с федеральными законами не имеет права быть участником конкретного </w:t>
      </w:r>
      <w:r w:rsidRPr="00902B0A">
        <w:rPr>
          <w:rFonts w:eastAsia="Times New Roman" w:cs="Times New Roman"/>
          <w:color w:val="000000"/>
          <w:lang w:eastAsia="ru-RU"/>
        </w:rPr>
        <w:lastRenderedPageBreak/>
        <w:t>аукциона, покупателем земельного участка или приобрести земельный участок в аренду;</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bookmarkStart w:id="3" w:name="Par8"/>
      <w:bookmarkEnd w:id="3"/>
      <w:r w:rsidRPr="00902B0A">
        <w:rPr>
          <w:rFonts w:eastAsia="Times New Roman" w:cs="Times New Roman"/>
          <w:color w:val="000000"/>
          <w:lang w:eastAsia="ru-RU"/>
        </w:rPr>
        <w:t xml:space="preserve">3.5.5. </w:t>
      </w:r>
      <w:proofErr w:type="gramStart"/>
      <w:r w:rsidRPr="00902B0A">
        <w:rPr>
          <w:rFonts w:eastAsia="Times New Roman" w:cs="Times New Roman"/>
          <w:color w:val="000000"/>
          <w:lang w:eastAsia="ru-RU"/>
        </w:rPr>
        <w:t>Организатор аукциона (</w:t>
      </w:r>
      <w:r w:rsidR="00627E67">
        <w:rPr>
          <w:color w:val="000000"/>
        </w:rPr>
        <w:t>Отдел</w:t>
      </w:r>
      <w:r w:rsidRPr="00902B0A">
        <w:rPr>
          <w:rFonts w:eastAsia="Times New Roman" w:cs="Times New Roman"/>
          <w:color w:val="000000"/>
          <w:lang w:eastAsia="ru-RU"/>
        </w:rPr>
        <w:t>)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w:t>
      </w:r>
      <w:proofErr w:type="gramEnd"/>
      <w:r w:rsidRPr="00902B0A">
        <w:rPr>
          <w:rFonts w:eastAsia="Times New Roman" w:cs="Times New Roman"/>
          <w:color w:val="000000"/>
          <w:lang w:eastAsia="ru-RU"/>
        </w:rPr>
        <w:t xml:space="preserve"> даты подписания организатором аукциона протокола рассмотрения заявок. Протокол рассмотрения заявок на участие в аукционе подписывается комиссией, созданной при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не позднее чем в течение одного дня со дня их рассмотрения и размещается на официальном сайте не </w:t>
      </w:r>
      <w:proofErr w:type="gramStart"/>
      <w:r w:rsidRPr="00902B0A">
        <w:rPr>
          <w:rFonts w:eastAsia="Times New Roman" w:cs="Times New Roman"/>
          <w:color w:val="000000"/>
          <w:lang w:eastAsia="ru-RU"/>
        </w:rPr>
        <w:t>позднее</w:t>
      </w:r>
      <w:proofErr w:type="gramEnd"/>
      <w:r w:rsidRPr="00902B0A">
        <w:rPr>
          <w:rFonts w:eastAsia="Times New Roman" w:cs="Times New Roman"/>
          <w:color w:val="000000"/>
          <w:lang w:eastAsia="ru-RU"/>
        </w:rPr>
        <w:t xml:space="preserve"> чем на следующий день после дня подписания протокола.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Заявителям, признанным участниками аукциона, и заявителям, не допущенным к участию в аукционе, организатор аукциона (</w:t>
      </w:r>
      <w:r w:rsidR="00627E67">
        <w:rPr>
          <w:color w:val="000000"/>
        </w:rPr>
        <w:t>Отдел</w:t>
      </w:r>
      <w:r w:rsidRPr="00902B0A">
        <w:rPr>
          <w:rFonts w:eastAsia="Times New Roman" w:cs="Times New Roman"/>
          <w:color w:val="000000"/>
          <w:lang w:eastAsia="ru-RU"/>
        </w:rPr>
        <w:t>) направляет уведомления о принятых в отношении них решениях не позднее дня, следующего после дня подписания протокола.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Организатор аукциона (</w:t>
      </w:r>
      <w:r w:rsidR="00627E67">
        <w:rPr>
          <w:color w:val="000000"/>
        </w:rPr>
        <w:t>Отдел</w:t>
      </w:r>
      <w:r w:rsidRPr="00902B0A">
        <w:rPr>
          <w:rFonts w:eastAsia="Times New Roman" w:cs="Times New Roman"/>
          <w:color w:val="000000"/>
          <w:lang w:eastAsia="ru-RU"/>
        </w:rPr>
        <w:t>)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3.5.6. В случае</w:t>
      </w:r>
      <w:proofErr w:type="gramStart"/>
      <w:r w:rsidRPr="00902B0A">
        <w:rPr>
          <w:rFonts w:eastAsia="Times New Roman" w:cs="Times New Roman"/>
          <w:color w:val="000000"/>
          <w:lang w:eastAsia="ru-RU"/>
        </w:rPr>
        <w:t>,</w:t>
      </w:r>
      <w:proofErr w:type="gramEnd"/>
      <w:r w:rsidRPr="00902B0A">
        <w:rPr>
          <w:rFonts w:eastAsia="Times New Roman" w:cs="Times New Roman"/>
          <w:color w:val="000000"/>
          <w:lang w:eastAsia="ru-RU"/>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В случае</w:t>
      </w:r>
      <w:proofErr w:type="gramStart"/>
      <w:r w:rsidRPr="00902B0A">
        <w:rPr>
          <w:rFonts w:eastAsia="Times New Roman" w:cs="Times New Roman"/>
          <w:color w:val="000000"/>
          <w:lang w:eastAsia="ru-RU"/>
        </w:rPr>
        <w:t>,</w:t>
      </w:r>
      <w:proofErr w:type="gramEnd"/>
      <w:r w:rsidRPr="00902B0A">
        <w:rPr>
          <w:rFonts w:eastAsia="Times New Roman" w:cs="Times New Roman"/>
          <w:color w:val="000000"/>
          <w:lang w:eastAsia="ru-RU"/>
        </w:rPr>
        <w:t xml:space="preserve"> если аукцион признан несостоявшимся и только один заявитель признан участником аукциона, </w:t>
      </w:r>
      <w:r w:rsidR="00627E67">
        <w:rPr>
          <w:color w:val="000000"/>
        </w:rPr>
        <w:t>Отдел</w:t>
      </w:r>
      <w:r w:rsidRPr="00902B0A">
        <w:rPr>
          <w:rFonts w:eastAsia="Times New Roman" w:cs="Times New Roman"/>
          <w:color w:val="000000"/>
          <w:lang w:eastAsia="ru-RU"/>
        </w:rPr>
        <w:t xml:space="preserve"> в течение десяти дней со дня подписания протокола, указанного в</w:t>
      </w:r>
      <w:r w:rsidR="00627E67">
        <w:rPr>
          <w:rFonts w:eastAsia="Times New Roman" w:cs="Times New Roman"/>
          <w:color w:val="000000"/>
          <w:lang w:eastAsia="ru-RU"/>
        </w:rPr>
        <w:t xml:space="preserve"> </w:t>
      </w:r>
      <w:hyperlink r:id="rId8" w:anchor="Par8" w:history="1">
        <w:r w:rsidRPr="00902B0A">
          <w:rPr>
            <w:rFonts w:eastAsia="Times New Roman" w:cs="Times New Roman"/>
            <w:lang w:eastAsia="ru-RU"/>
          </w:rPr>
          <w:t>пункте 3.5.5</w:t>
        </w:r>
      </w:hyperlink>
      <w:r w:rsidRPr="00902B0A">
        <w:rPr>
          <w:rFonts w:eastAsia="Times New Roman" w:cs="Times New Roman"/>
          <w:color w:val="000000"/>
          <w:lang w:eastAsia="ru-RU"/>
        </w:rPr>
        <w:t>. настоящего регламента, обязан заключить договор купли-продажи или договор аренды земельного участка по начальной цене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В случае</w:t>
      </w:r>
      <w:proofErr w:type="gramStart"/>
      <w:r w:rsidRPr="00902B0A">
        <w:rPr>
          <w:rFonts w:eastAsia="Times New Roman" w:cs="Times New Roman"/>
          <w:color w:val="000000"/>
          <w:lang w:eastAsia="ru-RU"/>
        </w:rPr>
        <w:t>,</w:t>
      </w:r>
      <w:proofErr w:type="gramEnd"/>
      <w:r w:rsidRPr="00902B0A">
        <w:rPr>
          <w:rFonts w:eastAsia="Times New Roman" w:cs="Times New Roman"/>
          <w:color w:val="000000"/>
          <w:lang w:eastAsia="ru-RU"/>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w:t>
      </w:r>
      <w:r w:rsidR="00627E67">
        <w:rPr>
          <w:color w:val="000000"/>
        </w:rPr>
        <w:t>Отдел</w:t>
      </w:r>
      <w:r w:rsidR="005C4C73">
        <w:rPr>
          <w:rFonts w:eastAsia="Times New Roman" w:cs="Times New Roman"/>
          <w:color w:val="000000"/>
          <w:lang w:eastAsia="ru-RU"/>
        </w:rPr>
        <w:t xml:space="preserve"> </w:t>
      </w:r>
      <w:r w:rsidRPr="00902B0A">
        <w:rPr>
          <w:rFonts w:eastAsia="Times New Roman" w:cs="Times New Roman"/>
          <w:color w:val="000000"/>
          <w:lang w:eastAsia="ru-RU"/>
        </w:rPr>
        <w:t>в течение десяти дней со дня рассмотрения указанной заявки обязан заключить договор купли-продажи или договор аренды земельного участка</w:t>
      </w:r>
      <w:proofErr w:type="gramStart"/>
      <w:r w:rsidRPr="00902B0A">
        <w:rPr>
          <w:rFonts w:eastAsia="Times New Roman" w:cs="Times New Roman"/>
          <w:color w:val="000000"/>
          <w:lang w:eastAsia="ru-RU"/>
        </w:rPr>
        <w:t xml:space="preserve"> .</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В случае если аукцион признан не состоявшимся по причине того, что в аукционе участвовали менее двух участников, то единственный участник </w:t>
      </w:r>
      <w:r w:rsidRPr="00902B0A">
        <w:rPr>
          <w:rFonts w:eastAsia="Times New Roman" w:cs="Times New Roman"/>
          <w:color w:val="000000"/>
          <w:lang w:eastAsia="ru-RU"/>
        </w:rPr>
        <w:lastRenderedPageBreak/>
        <w:t>аукциона признается победителем и имеет право заключить договор купли-продажи (аренды) земельного участка по начальной цене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3.5.7. Результаты аукциона оформляются протоколом, который составляет организатор аукциона (</w:t>
      </w:r>
      <w:r w:rsidR="00627E67">
        <w:rPr>
          <w:color w:val="000000"/>
        </w:rPr>
        <w:t>Отдел</w:t>
      </w:r>
      <w:r w:rsidRPr="00902B0A">
        <w:rPr>
          <w:rFonts w:eastAsia="Times New Roman" w:cs="Times New Roman"/>
          <w:color w:val="000000"/>
          <w:lang w:eastAsia="ru-RU"/>
        </w:rPr>
        <w:t>).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3.5.8. Результатом административной процедуры является протокол о результатах аукциона по продаже права собственности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3.6. Заключение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3.6.1. Основанием для начала административной процедуры «Заключение договора купли-продажи (аренды) земельного участка» служит получение ответственным специалистом </w:t>
      </w:r>
      <w:r w:rsidR="00627E67">
        <w:rPr>
          <w:color w:val="000000"/>
        </w:rPr>
        <w:t>Отдела</w:t>
      </w:r>
      <w:r w:rsidRPr="00902B0A">
        <w:rPr>
          <w:rFonts w:eastAsia="Times New Roman" w:cs="Times New Roman"/>
          <w:color w:val="000000"/>
          <w:lang w:eastAsia="ru-RU"/>
        </w:rPr>
        <w:t>, протокола о результатах аукциона по продаже земельного участка либо аукциона на право заключения договора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3.6.2. Административная процедура «Заключение договора купли-продажи (аренды) земельного участка» включает в себя: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1) подготовку проекта договора купли-продажи (аренды) земельного участка в трех экземплярах;</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2) обеспечение согласования проекта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 подписание договора главой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xml:space="preserve"> или его доверенным лицом;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 регистрацию договора.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3.6.3. Результатом данной административной процедуры является заключение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3.7. Направление готовых документов в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3.7.1. Основанием для начала процедуры служит подписание и регистрация договора купли-продажи (аренды) земельного участка. Подписанный и зарегистрированный договор купли-продажи (аренды) земельного участка направляется ответственным специалистом </w:t>
      </w:r>
      <w:r w:rsidR="00627E67">
        <w:rPr>
          <w:color w:val="000000"/>
        </w:rPr>
        <w:t>Отдела</w:t>
      </w:r>
      <w:r w:rsidRPr="00902B0A">
        <w:rPr>
          <w:rFonts w:eastAsia="Times New Roman" w:cs="Times New Roman"/>
          <w:color w:val="000000"/>
          <w:lang w:eastAsia="ru-RU"/>
        </w:rPr>
        <w:t xml:space="preserve"> в МФЦ для дальнейшей выдачи заявителю.</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3.7.2. Результатом процедуры является непосредственная передача документов ответственным сотрудником </w:t>
      </w:r>
      <w:r w:rsidR="00627E67">
        <w:rPr>
          <w:color w:val="000000"/>
        </w:rPr>
        <w:t>Отдела</w:t>
      </w:r>
      <w:r w:rsidRPr="00902B0A">
        <w:rPr>
          <w:rFonts w:eastAsia="Times New Roman" w:cs="Times New Roman"/>
          <w:color w:val="000000"/>
          <w:lang w:eastAsia="ru-RU"/>
        </w:rPr>
        <w:t xml:space="preserve"> ответственному сотруднику МФЦ.</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3.8. Выдача готовых документов заявителю.</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3.8.1. Основание для начала процедуры является получение специалистом МФЦ, ответственным за выдачу документов заявителям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В случае подачи заявления непосредственно в </w:t>
      </w:r>
      <w:r w:rsidR="00627E67">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Основанием для начала процедуры служит подписание и регистрация договора купли-продажи (аренды) земельного участка.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3.8.2. Общий срок выдачи или направления заявителю договора купли-продажи (аренды) земельного участка составляет десять дней со дня составления протокола о результатах аукциона.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3.8.3. Специалист МФЦ или должностное лицо </w:t>
      </w:r>
      <w:r w:rsidR="00627E67">
        <w:rPr>
          <w:color w:val="000000"/>
        </w:rPr>
        <w:t>Отдела</w:t>
      </w:r>
      <w:r w:rsidRPr="00902B0A">
        <w:rPr>
          <w:rFonts w:eastAsia="Times New Roman" w:cs="Times New Roman"/>
          <w:color w:val="000000"/>
          <w:lang w:eastAsia="ru-RU"/>
        </w:rPr>
        <w:t xml:space="preserve"> уведомляет заявителя по телефону о принятии решения и договора купли-продажи </w:t>
      </w:r>
      <w:r w:rsidRPr="00902B0A">
        <w:rPr>
          <w:rFonts w:eastAsia="Times New Roman" w:cs="Times New Roman"/>
          <w:color w:val="000000"/>
          <w:lang w:eastAsia="ru-RU"/>
        </w:rPr>
        <w:lastRenderedPageBreak/>
        <w:t>(аренды) земельного участка и о необходимости их получения, а при наличии адреса электронной почты заявителя пересылает ему электронное сообщение.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3.8.4. При невозможности установить контакт с заявителем, а также невозможности явки заявителя или его представителя в МФЦ или непосредственно в </w:t>
      </w:r>
      <w:r w:rsidR="00627E67">
        <w:rPr>
          <w:color w:val="000000"/>
        </w:rPr>
        <w:t>Отдел</w:t>
      </w:r>
      <w:r w:rsidRPr="00902B0A">
        <w:rPr>
          <w:rFonts w:eastAsia="Times New Roman" w:cs="Times New Roman"/>
          <w:color w:val="000000"/>
          <w:lang w:eastAsia="ru-RU"/>
        </w:rPr>
        <w:t xml:space="preserve"> для получения договора купли-продажи (аренды) земельного участка должен быть направлен заявителю почтой заказным письмом с уведомлением.</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3.8.5. Экземпляр договора купли-продажи (аренды) земельного участка с отметкой заявителя о получении или </w:t>
      </w:r>
      <w:proofErr w:type="gramStart"/>
      <w:r w:rsidRPr="00902B0A">
        <w:rPr>
          <w:rFonts w:eastAsia="Times New Roman" w:cs="Times New Roman"/>
          <w:color w:val="000000"/>
          <w:lang w:eastAsia="ru-RU"/>
        </w:rPr>
        <w:t>уведомление</w:t>
      </w:r>
      <w:proofErr w:type="gramEnd"/>
      <w:r w:rsidRPr="00902B0A">
        <w:rPr>
          <w:rFonts w:eastAsia="Times New Roman" w:cs="Times New Roman"/>
          <w:color w:val="000000"/>
          <w:lang w:eastAsia="ru-RU"/>
        </w:rPr>
        <w:t xml:space="preserve"> о направлении документов почтой подлежат возврату в </w:t>
      </w:r>
      <w:r w:rsidR="00627E67">
        <w:rPr>
          <w:color w:val="000000"/>
        </w:rPr>
        <w:t>Отдел</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3.8.6. Результатом процедуры является получение заявителем договора купли-продажи (аренды) земельного участка.</w:t>
      </w: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xml:space="preserve">4. Формы </w:t>
      </w:r>
      <w:proofErr w:type="gramStart"/>
      <w:r w:rsidRPr="00902B0A">
        <w:rPr>
          <w:rFonts w:eastAsia="Times New Roman" w:cs="Times New Roman"/>
          <w:color w:val="000000"/>
          <w:lang w:eastAsia="ru-RU"/>
        </w:rPr>
        <w:t>контроля за</w:t>
      </w:r>
      <w:proofErr w:type="gramEnd"/>
      <w:r w:rsidRPr="00902B0A">
        <w:rPr>
          <w:rFonts w:eastAsia="Times New Roman" w:cs="Times New Roman"/>
          <w:color w:val="000000"/>
          <w:lang w:eastAsia="ru-RU"/>
        </w:rPr>
        <w:t xml:space="preserve"> исполнением административного регламента</w:t>
      </w: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 </w:t>
      </w:r>
    </w:p>
    <w:p w:rsidR="00885709" w:rsidRDefault="00885709" w:rsidP="00885709">
      <w:pPr>
        <w:shd w:val="clear" w:color="auto" w:fill="FFFFFF"/>
        <w:spacing w:line="281" w:lineRule="atLeast"/>
        <w:ind w:firstLine="709"/>
        <w:jc w:val="both"/>
        <w:rPr>
          <w:rFonts w:eastAsia="Times New Roman" w:cs="Times New Roman"/>
          <w:color w:val="000000"/>
          <w:lang w:eastAsia="ru-RU"/>
        </w:rPr>
      </w:pPr>
      <w:r w:rsidRPr="00902B0A">
        <w:rPr>
          <w:rFonts w:eastAsia="Times New Roman" w:cs="Times New Roman"/>
          <w:color w:val="000000"/>
          <w:lang w:eastAsia="ru-RU"/>
        </w:rPr>
        <w:t xml:space="preserve">4.1. Текущий </w:t>
      </w:r>
      <w:proofErr w:type="gramStart"/>
      <w:r w:rsidRPr="00902B0A">
        <w:rPr>
          <w:rFonts w:eastAsia="Times New Roman" w:cs="Times New Roman"/>
          <w:color w:val="000000"/>
          <w:lang w:eastAsia="ru-RU"/>
        </w:rPr>
        <w:t>контроль за</w:t>
      </w:r>
      <w:proofErr w:type="gramEnd"/>
      <w:r w:rsidRPr="00902B0A">
        <w:rPr>
          <w:rFonts w:eastAsia="Times New Roman" w:cs="Times New Roman"/>
          <w:color w:val="000000"/>
          <w:lang w:eastAsia="ru-RU"/>
        </w:rPr>
        <w:t xml:space="preserve"> соблюдением последовательности действий, определенных административными процедурами по предоставлению услуги, и принятием решений специалистами осуществляется </w:t>
      </w:r>
      <w:r>
        <w:rPr>
          <w:rFonts w:eastAsia="Times New Roman" w:cs="Times New Roman"/>
          <w:color w:val="000000"/>
          <w:lang w:eastAsia="ru-RU"/>
        </w:rPr>
        <w:t>главой Новопокровского сельского поселении.</w:t>
      </w:r>
    </w:p>
    <w:p w:rsidR="00885709" w:rsidRPr="00902B0A" w:rsidRDefault="00885709" w:rsidP="00885709">
      <w:pPr>
        <w:shd w:val="clear" w:color="auto" w:fill="FFFFFF"/>
        <w:spacing w:line="281" w:lineRule="atLeast"/>
        <w:ind w:firstLine="709"/>
        <w:jc w:val="both"/>
        <w:rPr>
          <w:rFonts w:eastAsia="Times New Roman" w:cs="Times New Roman"/>
          <w:color w:val="000000"/>
          <w:lang w:eastAsia="ru-RU"/>
        </w:rPr>
      </w:pPr>
      <w:r w:rsidRPr="00902B0A">
        <w:rPr>
          <w:rFonts w:eastAsia="Times New Roman" w:cs="Times New Roman"/>
          <w:color w:val="000000"/>
          <w:lang w:eastAsia="ru-RU"/>
        </w:rPr>
        <w:t xml:space="preserve">4.2. Текущий контроль осуществляется путем проведения проверок соблюдения и исполнения специалистами положений регламента, иных нормативных правовых актов Российской Федерации, </w:t>
      </w:r>
      <w:r>
        <w:rPr>
          <w:rFonts w:eastAsia="Times New Roman" w:cs="Times New Roman"/>
          <w:color w:val="000000"/>
          <w:lang w:eastAsia="ru-RU"/>
        </w:rPr>
        <w:t>Краснодарского края</w:t>
      </w:r>
      <w:r w:rsidRPr="00902B0A">
        <w:rPr>
          <w:rFonts w:eastAsia="Times New Roman" w:cs="Times New Roman"/>
          <w:color w:val="000000"/>
          <w:lang w:eastAsia="ru-RU"/>
        </w:rPr>
        <w:t xml:space="preserve"> и муниципальных правовых актов.</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4.3. Проверка полноты и качества предоставления муниципальной услуги в ходе текущего контроля осуществляется путем проведения:</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плановых проверок соблюдения и исполнения должностными лицами положений административного регламента, нормативно-правовых актов, регламентирующих предоставление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внеплановых проверок соблюдения и исполнения должностными лицами положений настоящего административного регламента, осуществляемых по обращениям заявителей, на основании иных документов и сведений, указывающих на нарушение порядка предоставления муниципальной услуги.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4.4. Плановые проверки полноты и качества предоставления муниципальной услуги проводятся 1 (один) раз в год, внеплановые – при поступлении жалобы заявителя на своевременность, полноту и качество предоставления муниципальной услуги, на основании иных документов и сведений, указывающих на нарушения настоящего административного регламента.</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4.5. Плановые и внеплановые проверки проводятся уполномоченными должностными лицами администрации </w:t>
      </w:r>
      <w:r w:rsidR="008C150C">
        <w:rPr>
          <w:rFonts w:eastAsia="Times New Roman" w:cs="Times New Roman"/>
          <w:color w:val="000000"/>
          <w:lang w:eastAsia="ru-RU"/>
        </w:rPr>
        <w:t>Новоивановского сельского поселения</w:t>
      </w:r>
      <w:r w:rsidR="005C4C73">
        <w:rPr>
          <w:rFonts w:eastAsia="Times New Roman" w:cs="Times New Roman"/>
          <w:color w:val="000000"/>
          <w:lang w:eastAsia="ru-RU"/>
        </w:rPr>
        <w:t xml:space="preserve"> </w:t>
      </w:r>
      <w:r w:rsidRPr="00902B0A">
        <w:rPr>
          <w:rFonts w:eastAsia="Times New Roman" w:cs="Times New Roman"/>
          <w:color w:val="000000"/>
          <w:lang w:eastAsia="ru-RU"/>
        </w:rPr>
        <w:t xml:space="preserve">на основании распоряжения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4.6. По результатам проведенной проверки составляется справка, в которой описываются в случае их выявления недостатки и предложения по их устранению.</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 xml:space="preserve">4.7. Должностные лица </w:t>
      </w:r>
      <w:r w:rsidR="00627E67">
        <w:rPr>
          <w:rFonts w:eastAsia="Times New Roman" w:cs="Times New Roman"/>
          <w:color w:val="000000"/>
          <w:lang w:eastAsia="ru-RU"/>
        </w:rPr>
        <w:t>отдела</w:t>
      </w:r>
      <w:r w:rsidRPr="00902B0A">
        <w:rPr>
          <w:rFonts w:eastAsia="Times New Roman" w:cs="Times New Roman"/>
          <w:color w:val="000000"/>
          <w:lang w:eastAsia="ru-RU"/>
        </w:rPr>
        <w:t xml:space="preserve"> и специалист МФЦ несут персональную ответственность за несоблюдение сроков и последовательности исполнения административных действий и выполнения административных процедур, предусмотренных настоящим административным регламентом. Персональная ответственность должностных лиц закрепляется в их должностных инструкциях. В случае выявления нарушений должностное лицо несет ответственность в установленном законом порядке.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5. Досудебный (внесудебный) порядок обжалования решений и действий (бездействий) органа, предоставляющего муниципальную услугу, а также его должностных лиц</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5.1. Заявители имеют право на обжалование решений, принятых в ходе предоставления муниципальной услуги, действий (бездействия) лиц, участвующих в предоставлении муниципальной услуги, в досудебном (внесудебном) порядке.</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5.1.1. Заявитель может обратиться с жалобой</w:t>
      </w:r>
      <w:r w:rsidR="00627E67">
        <w:rPr>
          <w:rFonts w:eastAsia="Times New Roman" w:cs="Times New Roman"/>
          <w:color w:val="000000"/>
          <w:lang w:eastAsia="ru-RU"/>
        </w:rPr>
        <w:t>,</w:t>
      </w:r>
      <w:r w:rsidRPr="00902B0A">
        <w:rPr>
          <w:rFonts w:eastAsia="Times New Roman" w:cs="Times New Roman"/>
          <w:color w:val="000000"/>
          <w:lang w:eastAsia="ru-RU"/>
        </w:rPr>
        <w:t xml:space="preserve"> в том числе в следующих случаях:</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нарушение срока регистрации запроса заявителя о предоставлении муниципальной услуги;</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нарушение срока предоставления муниципальной услуги;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proofErr w:type="gramStart"/>
      <w:r>
        <w:rPr>
          <w:rFonts w:eastAsia="Times New Roman" w:cs="Times New Roman"/>
          <w:color w:val="000000"/>
          <w:lang w:eastAsia="ru-RU"/>
        </w:rPr>
        <w:t>- </w:t>
      </w:r>
      <w:r w:rsidR="00EC6B18" w:rsidRPr="00902B0A">
        <w:rPr>
          <w:rFonts w:eastAsia="Times New Roman" w:cs="Times New Roman"/>
          <w:color w:val="000000"/>
          <w:lang w:eastAsia="ru-RU"/>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C6B18" w:rsidRPr="00902B0A" w:rsidRDefault="00181277" w:rsidP="00CF468C">
      <w:pPr>
        <w:shd w:val="clear" w:color="auto" w:fill="FFFFFF"/>
        <w:spacing w:line="281" w:lineRule="atLeast"/>
        <w:ind w:firstLine="851"/>
        <w:jc w:val="both"/>
        <w:rPr>
          <w:rFonts w:eastAsia="Times New Roman" w:cs="Times New Roman"/>
          <w:color w:val="000000"/>
          <w:lang w:eastAsia="ru-RU"/>
        </w:rPr>
      </w:pPr>
      <w:proofErr w:type="gramStart"/>
      <w:r>
        <w:rPr>
          <w:rFonts w:eastAsia="Times New Roman" w:cs="Times New Roman"/>
          <w:color w:val="000000"/>
          <w:lang w:eastAsia="ru-RU"/>
        </w:rPr>
        <w:t>- </w:t>
      </w:r>
      <w:r w:rsidR="00EC6B18" w:rsidRPr="00902B0A">
        <w:rPr>
          <w:rFonts w:eastAsia="Times New Roman" w:cs="Times New Roman"/>
          <w:color w:val="000000"/>
          <w:lang w:eastAsia="ru-RU"/>
        </w:rPr>
        <w:t>отказ лиц, участвующих в предоставлении муниципальной услуги, в исправлении допущенных опечаток и ошибок в выданных в результате предоставления муниципальной услуги документах либо нарушение установленного действующим законодательством срока таких исправлений.</w:t>
      </w:r>
      <w:proofErr w:type="gramEnd"/>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5.2. Общие требования к порядку подачи и рассмотрения жалобы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5.2.1. Жалоба может быть направлена по почте, через МФЦ, с использованием информационно-телекоммуникационной сети Интернет, официального сайта администрации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xml:space="preserve">, Единого портала государственных и муниципальных услуг либо регионального </w:t>
      </w:r>
      <w:r w:rsidRPr="00902B0A">
        <w:rPr>
          <w:rFonts w:eastAsia="Times New Roman" w:cs="Times New Roman"/>
          <w:color w:val="000000"/>
          <w:lang w:eastAsia="ru-RU"/>
        </w:rPr>
        <w:lastRenderedPageBreak/>
        <w:t>портала государственных и муниципальных услуг, а также может быть принята при личном приеме заявителя.</w:t>
      </w:r>
    </w:p>
    <w:p w:rsidR="008C150C" w:rsidRDefault="00EC6B18" w:rsidP="008C150C">
      <w:pPr>
        <w:widowControl w:val="0"/>
        <w:ind w:firstLine="567"/>
        <w:jc w:val="both"/>
        <w:rPr>
          <w:lang w:eastAsia="zh-CN"/>
        </w:rPr>
      </w:pPr>
      <w:r w:rsidRPr="00902B0A">
        <w:rPr>
          <w:rFonts w:eastAsia="Times New Roman" w:cs="Times New Roman"/>
          <w:color w:val="000000"/>
          <w:lang w:eastAsia="ru-RU"/>
        </w:rPr>
        <w:t xml:space="preserve">5.2.2. Жалоба подается в письменной форме на бумажном носителе, в электронной форме в администрацию </w:t>
      </w:r>
      <w:r w:rsidR="008C150C">
        <w:rPr>
          <w:rFonts w:eastAsia="Times New Roman" w:cs="Times New Roman"/>
          <w:color w:val="000000"/>
          <w:lang w:eastAsia="ru-RU"/>
        </w:rPr>
        <w:t>Новоивановского сельского поселения</w:t>
      </w:r>
      <w:r w:rsidR="00627E67" w:rsidRPr="00902B0A">
        <w:rPr>
          <w:rFonts w:eastAsia="Times New Roman" w:cs="Times New Roman"/>
          <w:color w:val="000000"/>
          <w:lang w:eastAsia="ru-RU"/>
        </w:rPr>
        <w:t xml:space="preserve"> </w:t>
      </w:r>
      <w:r w:rsidRPr="00902B0A">
        <w:rPr>
          <w:rFonts w:eastAsia="Times New Roman" w:cs="Times New Roman"/>
          <w:color w:val="000000"/>
          <w:lang w:eastAsia="ru-RU"/>
        </w:rPr>
        <w:t xml:space="preserve">по адресу: </w:t>
      </w:r>
      <w:r w:rsidR="008C150C" w:rsidRPr="00FB209E">
        <w:rPr>
          <w:lang w:eastAsia="zh-CN"/>
        </w:rPr>
        <w:t xml:space="preserve">Краснодарский край, </w:t>
      </w:r>
      <w:proofErr w:type="spellStart"/>
      <w:r w:rsidR="008C150C" w:rsidRPr="00FB209E">
        <w:rPr>
          <w:lang w:eastAsia="zh-CN"/>
        </w:rPr>
        <w:t>Новопокровский</w:t>
      </w:r>
      <w:proofErr w:type="spellEnd"/>
      <w:r w:rsidR="008C150C" w:rsidRPr="00FB209E">
        <w:rPr>
          <w:lang w:eastAsia="zh-CN"/>
        </w:rPr>
        <w:t xml:space="preserve"> район, станица Новоивановская, улица Школьная, 58 «а»;</w:t>
      </w:r>
      <w:r w:rsidR="008C150C">
        <w:rPr>
          <w:lang w:eastAsia="zh-CN"/>
        </w:rPr>
        <w:t xml:space="preserve">  </w:t>
      </w:r>
      <w:r w:rsidRPr="00902B0A">
        <w:rPr>
          <w:rFonts w:eastAsia="Times New Roman" w:cs="Times New Roman"/>
          <w:color w:val="000000"/>
          <w:lang w:eastAsia="ru-RU"/>
        </w:rPr>
        <w:t>и электронной почте: </w:t>
      </w:r>
      <w:r w:rsidR="008C150C" w:rsidRPr="00FB209E">
        <w:rPr>
          <w:lang w:eastAsia="zh-CN"/>
        </w:rPr>
        <w:t xml:space="preserve"> </w:t>
      </w:r>
      <w:hyperlink r:id="rId9" w:history="1">
        <w:r w:rsidR="008C150C" w:rsidRPr="00FB209E">
          <w:rPr>
            <w:rFonts w:eastAsia="Calibri"/>
            <w:u w:val="single"/>
            <w:lang w:val="en-US"/>
          </w:rPr>
          <w:t>novoivanovskaya</w:t>
        </w:r>
        <w:r w:rsidR="008C150C" w:rsidRPr="00FB209E">
          <w:rPr>
            <w:rFonts w:eastAsia="Calibri"/>
            <w:u w:val="single"/>
          </w:rPr>
          <w:t>-1@</w:t>
        </w:r>
        <w:r w:rsidR="008C150C" w:rsidRPr="00FB209E">
          <w:rPr>
            <w:rFonts w:eastAsia="Calibri"/>
            <w:u w:val="single"/>
            <w:lang w:val="en-US"/>
          </w:rPr>
          <w:t>mail</w:t>
        </w:r>
        <w:r w:rsidR="008C150C" w:rsidRPr="00FB209E">
          <w:rPr>
            <w:rFonts w:eastAsia="Calibri"/>
            <w:u w:val="single"/>
          </w:rPr>
          <w:t>.</w:t>
        </w:r>
        <w:r w:rsidR="008C150C" w:rsidRPr="00FB209E">
          <w:rPr>
            <w:rFonts w:eastAsia="Calibri"/>
            <w:u w:val="single"/>
            <w:lang w:val="en-US"/>
          </w:rPr>
          <w:t>ru</w:t>
        </w:r>
      </w:hyperlink>
    </w:p>
    <w:p w:rsidR="00EC6B18" w:rsidRPr="00902B0A" w:rsidRDefault="008C150C"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 </w:t>
      </w:r>
      <w:r w:rsidR="00EC6B18" w:rsidRPr="00902B0A">
        <w:rPr>
          <w:rFonts w:eastAsia="Times New Roman" w:cs="Times New Roman"/>
          <w:color w:val="000000"/>
          <w:lang w:eastAsia="ru-RU"/>
        </w:rPr>
        <w:t>5.2.3.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5.2.4. Жалоба должна содержать:</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наименование органа, предоставляющего услугу, должностного лица органа, предоставляющего услугу, либо муниципального служащего, решения и действия (бездействие) которых обжалуются;</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proofErr w:type="gramStart"/>
      <w:r>
        <w:rPr>
          <w:rFonts w:eastAsia="Times New Roman" w:cs="Times New Roman"/>
          <w:color w:val="000000"/>
          <w:lang w:eastAsia="ru-RU"/>
        </w:rPr>
        <w:t>- </w:t>
      </w:r>
      <w:r w:rsidR="00EC6B18" w:rsidRPr="00902B0A">
        <w:rPr>
          <w:rFonts w:eastAsia="Times New Roman" w:cs="Times New Roman"/>
          <w:color w:val="000000"/>
          <w:lang w:eastAsia="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сведения об обжалуемых решениях и действиях (бездействии) органа, предоставляющего услугу, должностного лица органа, предоставляющего услугу, либо муниципального служащего;</w:t>
      </w:r>
    </w:p>
    <w:p w:rsidR="00EC6B18" w:rsidRPr="00902B0A" w:rsidRDefault="00627E67"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доводы, на основании которых заявитель не согласен с решением и действием (бездействием) органа, предоставляющего услугу, должностного лица органа, предоставляющего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5.2.5. </w:t>
      </w:r>
      <w:proofErr w:type="gramStart"/>
      <w:r w:rsidRPr="00902B0A">
        <w:rPr>
          <w:rFonts w:eastAsia="Times New Roman" w:cs="Times New Roman"/>
          <w:color w:val="000000"/>
          <w:lang w:eastAsia="ru-RU"/>
        </w:rPr>
        <w:t xml:space="preserve">Жалоба, поступившая в администрацию </w:t>
      </w:r>
      <w:r w:rsidR="008C150C">
        <w:rPr>
          <w:rFonts w:eastAsia="Times New Roman" w:cs="Times New Roman"/>
          <w:color w:val="000000"/>
          <w:lang w:eastAsia="ru-RU"/>
        </w:rPr>
        <w:t>Новоивановского сельского поселения</w:t>
      </w:r>
      <w:r w:rsidRPr="00902B0A">
        <w:rPr>
          <w:rFonts w:eastAsia="Times New Roman" w:cs="Times New Roman"/>
          <w:color w:val="000000"/>
          <w:lang w:eastAsia="ru-RU"/>
        </w:rPr>
        <w:t>, подлежит рассмотрению должностным лицом, наделенному полномочиями по рассмотрению жалоб, в течение 15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w:t>
      </w:r>
      <w:proofErr w:type="gramEnd"/>
      <w:r w:rsidRPr="00902B0A">
        <w:rPr>
          <w:rFonts w:eastAsia="Times New Roman" w:cs="Times New Roman"/>
          <w:color w:val="000000"/>
          <w:lang w:eastAsia="ru-RU"/>
        </w:rPr>
        <w:t xml:space="preserve"> ее регистрации. Правительство Российской Федерации вправе установить случаи, при которых срок рассмотрения жалобы может быть сокращен.</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5.2.6. По результатам рассмотрения жалобы </w:t>
      </w:r>
      <w:r w:rsidR="00627E67">
        <w:rPr>
          <w:rFonts w:eastAsia="Times New Roman" w:cs="Times New Roman"/>
          <w:color w:val="000000"/>
          <w:lang w:eastAsia="ru-RU"/>
        </w:rPr>
        <w:t>Отдел</w:t>
      </w:r>
      <w:r w:rsidR="005C4C73">
        <w:rPr>
          <w:rFonts w:eastAsia="Times New Roman" w:cs="Times New Roman"/>
          <w:color w:val="000000"/>
          <w:lang w:eastAsia="ru-RU"/>
        </w:rPr>
        <w:t xml:space="preserve"> </w:t>
      </w:r>
      <w:r w:rsidRPr="00902B0A">
        <w:rPr>
          <w:rFonts w:eastAsia="Times New Roman" w:cs="Times New Roman"/>
          <w:color w:val="000000"/>
          <w:lang w:eastAsia="ru-RU"/>
        </w:rPr>
        <w:t>принимает одно из следующих решений:</w:t>
      </w:r>
    </w:p>
    <w:p w:rsidR="00EC6B18" w:rsidRPr="00902B0A" w:rsidRDefault="009432A4" w:rsidP="00CF468C">
      <w:pPr>
        <w:shd w:val="clear" w:color="auto" w:fill="FFFFFF"/>
        <w:spacing w:line="281" w:lineRule="atLeast"/>
        <w:ind w:firstLine="851"/>
        <w:jc w:val="both"/>
        <w:rPr>
          <w:rFonts w:eastAsia="Times New Roman" w:cs="Times New Roman"/>
          <w:color w:val="000000"/>
          <w:lang w:eastAsia="ru-RU"/>
        </w:rPr>
      </w:pPr>
      <w:proofErr w:type="gramStart"/>
      <w:r>
        <w:rPr>
          <w:rFonts w:eastAsia="Times New Roman" w:cs="Times New Roman"/>
          <w:color w:val="000000"/>
          <w:lang w:eastAsia="ru-RU"/>
        </w:rPr>
        <w:t>- </w:t>
      </w:r>
      <w:r w:rsidR="00EC6B18" w:rsidRPr="00902B0A">
        <w:rPr>
          <w:rFonts w:eastAsia="Times New Roman" w:cs="Times New Roman"/>
          <w:color w:val="000000"/>
          <w:lang w:eastAsia="ru-RU"/>
        </w:rPr>
        <w:t>об удовлетворении жалобы,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EC6B18" w:rsidRPr="00902B0A" w:rsidRDefault="009432A4"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w:t>
      </w:r>
      <w:r w:rsidR="00EC6B18" w:rsidRPr="00902B0A">
        <w:rPr>
          <w:rFonts w:eastAsia="Times New Roman" w:cs="Times New Roman"/>
          <w:color w:val="000000"/>
          <w:lang w:eastAsia="ru-RU"/>
        </w:rPr>
        <w:t>об отказе в удовлетворении жалобы.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lastRenderedPageBreak/>
        <w:t>5.2.7. Не позднее дня, следующего за днем принятия решения, указанного в п. 5.2.6.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xml:space="preserve">5.2.8. В случае установления в ходе или по результатам </w:t>
      </w:r>
      <w:proofErr w:type="gramStart"/>
      <w:r w:rsidRPr="00902B0A">
        <w:rPr>
          <w:rFonts w:eastAsia="Times New Roman" w:cs="Times New Roman"/>
          <w:color w:val="000000"/>
          <w:lang w:eastAsia="ru-RU"/>
        </w:rPr>
        <w:t>рассмотрения жалобы признаков состава правонарушения</w:t>
      </w:r>
      <w:proofErr w:type="gramEnd"/>
      <w:r w:rsidRPr="00902B0A">
        <w:rPr>
          <w:rFonts w:eastAsia="Times New Roman" w:cs="Times New Roman"/>
          <w:color w:val="000000"/>
          <w:lang w:eastAsia="ru-RU"/>
        </w:rPr>
        <w:t xml:space="preserve"> или преступления должностное лицо, наделенное полномочиями по рассмотрению жалоб, в соответствии с п. 5.2.3. настоящего регламента, незамедлительно направляет имеющиеся материалы в органы прокуратуры.</w:t>
      </w:r>
    </w:p>
    <w:p w:rsidR="00EC6B18" w:rsidRPr="00902B0A" w:rsidRDefault="00EC6B18" w:rsidP="00CF468C">
      <w:pPr>
        <w:shd w:val="clear" w:color="auto" w:fill="FFFFFF"/>
        <w:spacing w:line="281" w:lineRule="atLeast"/>
        <w:ind w:firstLine="851"/>
        <w:jc w:val="both"/>
        <w:rPr>
          <w:rFonts w:eastAsia="Times New Roman" w:cs="Times New Roman"/>
          <w:color w:val="000000"/>
          <w:lang w:eastAsia="ru-RU"/>
        </w:rPr>
      </w:pPr>
      <w:r w:rsidRPr="00902B0A">
        <w:rPr>
          <w:rFonts w:eastAsia="Times New Roman" w:cs="Times New Roman"/>
          <w:color w:val="000000"/>
          <w:lang w:eastAsia="ru-RU"/>
        </w:rPr>
        <w:t> </w:t>
      </w:r>
    </w:p>
    <w:p w:rsidR="00EC6B18" w:rsidRDefault="00EC6B18" w:rsidP="00CF468C">
      <w:pPr>
        <w:shd w:val="clear" w:color="auto" w:fill="FFFFFF"/>
        <w:spacing w:line="281" w:lineRule="atLeast"/>
        <w:ind w:firstLine="851"/>
        <w:rPr>
          <w:rFonts w:eastAsia="Times New Roman" w:cs="Times New Roman"/>
          <w:color w:val="000000"/>
          <w:lang w:eastAsia="ru-RU"/>
        </w:rPr>
      </w:pPr>
      <w:r w:rsidRPr="00902B0A">
        <w:rPr>
          <w:rFonts w:eastAsia="Times New Roman" w:cs="Times New Roman"/>
          <w:color w:val="000000"/>
          <w:lang w:eastAsia="ru-RU"/>
        </w:rPr>
        <w:t> </w:t>
      </w: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8C150C" w:rsidP="008C150C">
      <w:pPr>
        <w:shd w:val="clear" w:color="auto" w:fill="FFFFFF"/>
        <w:spacing w:line="281" w:lineRule="atLeast"/>
        <w:rPr>
          <w:rFonts w:eastAsia="Times New Roman" w:cs="Times New Roman"/>
          <w:color w:val="000000"/>
          <w:lang w:eastAsia="ru-RU"/>
        </w:rPr>
      </w:pPr>
      <w:r>
        <w:rPr>
          <w:rFonts w:eastAsia="Times New Roman" w:cs="Times New Roman"/>
          <w:color w:val="000000"/>
          <w:lang w:eastAsia="ru-RU"/>
        </w:rPr>
        <w:t>Глава Новоивановского сельского поселения                       В.А.Абеленцев</w:t>
      </w: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Default="008C150C" w:rsidP="00CF468C">
      <w:pPr>
        <w:shd w:val="clear" w:color="auto" w:fill="FFFFFF"/>
        <w:spacing w:line="281" w:lineRule="atLeast"/>
        <w:ind w:firstLine="851"/>
        <w:rPr>
          <w:rFonts w:eastAsia="Times New Roman" w:cs="Times New Roman"/>
          <w:color w:val="000000"/>
          <w:lang w:eastAsia="ru-RU"/>
        </w:rPr>
      </w:pPr>
    </w:p>
    <w:p w:rsidR="008C150C" w:rsidRPr="00902B0A" w:rsidRDefault="008C150C" w:rsidP="00CF468C">
      <w:pPr>
        <w:shd w:val="clear" w:color="auto" w:fill="FFFFFF"/>
        <w:spacing w:line="281" w:lineRule="atLeast"/>
        <w:ind w:firstLine="851"/>
        <w:rPr>
          <w:rFonts w:eastAsia="Times New Roman" w:cs="Times New Roman"/>
          <w:color w:val="000000"/>
          <w:lang w:eastAsia="ru-RU"/>
        </w:rPr>
      </w:pPr>
    </w:p>
    <w:p w:rsidR="009432A4" w:rsidRDefault="009432A4" w:rsidP="00CF468C">
      <w:pPr>
        <w:shd w:val="clear" w:color="auto" w:fill="FFFFFF"/>
        <w:spacing w:line="281" w:lineRule="atLeast"/>
        <w:ind w:firstLine="851"/>
        <w:rPr>
          <w:rFonts w:eastAsia="Times New Roman" w:cs="Times New Roman"/>
          <w:color w:val="000000"/>
          <w:lang w:eastAsia="ru-RU"/>
        </w:rPr>
      </w:pPr>
    </w:p>
    <w:p w:rsidR="00B11621" w:rsidRPr="00294A92" w:rsidRDefault="00B11621" w:rsidP="00017BD5">
      <w:pPr>
        <w:ind w:left="5103"/>
        <w:jc w:val="both"/>
        <w:rPr>
          <w:rFonts w:cs="Times New Roman"/>
        </w:rPr>
      </w:pPr>
      <w:r w:rsidRPr="00294A92">
        <w:rPr>
          <w:rFonts w:cs="Times New Roman"/>
        </w:rPr>
        <w:lastRenderedPageBreak/>
        <w:t xml:space="preserve">ПРИЛОЖЕНИЕ № </w:t>
      </w:r>
      <w:r>
        <w:rPr>
          <w:rFonts w:cs="Times New Roman"/>
        </w:rPr>
        <w:t>1</w:t>
      </w:r>
    </w:p>
    <w:p w:rsidR="009432A4" w:rsidRDefault="00B11621" w:rsidP="00017BD5">
      <w:pPr>
        <w:shd w:val="clear" w:color="auto" w:fill="FFFFFF"/>
        <w:spacing w:line="281" w:lineRule="atLeast"/>
        <w:ind w:left="5103"/>
        <w:rPr>
          <w:rFonts w:eastAsia="Times New Roman" w:cs="Times New Roman"/>
          <w:color w:val="000000"/>
          <w:lang w:eastAsia="ru-RU"/>
        </w:rPr>
      </w:pPr>
      <w:r w:rsidRPr="00294A92">
        <w:rPr>
          <w:rFonts w:cs="Times New Roman"/>
        </w:rPr>
        <w:t xml:space="preserve">к </w:t>
      </w:r>
      <w:r>
        <w:rPr>
          <w:rFonts w:cs="Times New Roman"/>
        </w:rPr>
        <w:t>А</w:t>
      </w:r>
      <w:r w:rsidRPr="00294A92">
        <w:rPr>
          <w:rFonts w:cs="Times New Roman"/>
        </w:rPr>
        <w:t>дминистративному регламенту</w:t>
      </w:r>
      <w:r>
        <w:rPr>
          <w:rFonts w:cs="Times New Roman"/>
        </w:rPr>
        <w:t xml:space="preserve">  </w:t>
      </w:r>
      <w:r w:rsidRPr="00294A92">
        <w:rPr>
          <w:rFonts w:cs="Times New Roman"/>
          <w:bCs/>
        </w:rPr>
        <w:t>предоставлени</w:t>
      </w:r>
      <w:r>
        <w:rPr>
          <w:rFonts w:cs="Times New Roman"/>
          <w:bCs/>
        </w:rPr>
        <w:t>я</w:t>
      </w:r>
      <w:r w:rsidRPr="00294A92">
        <w:rPr>
          <w:rFonts w:cs="Times New Roman"/>
          <w:bCs/>
        </w:rPr>
        <w:t xml:space="preserve"> муниципальной услуги</w:t>
      </w:r>
      <w:r w:rsidRPr="00294A92">
        <w:rPr>
          <w:rFonts w:cs="Times New Roman"/>
        </w:rPr>
        <w:t xml:space="preserve"> «Предоставление земельных участков, находящ</w:t>
      </w:r>
      <w:r>
        <w:rPr>
          <w:rFonts w:cs="Times New Roman"/>
        </w:rPr>
        <w:t>их</w:t>
      </w:r>
      <w:r w:rsidRPr="00294A92">
        <w:rPr>
          <w:rFonts w:cs="Times New Roman"/>
        </w:rPr>
        <w:t xml:space="preserve">ся в государственной </w:t>
      </w:r>
      <w:r>
        <w:rPr>
          <w:rFonts w:cs="Times New Roman"/>
        </w:rPr>
        <w:t>или</w:t>
      </w:r>
      <w:r w:rsidRPr="00294A92">
        <w:rPr>
          <w:rFonts w:cs="Times New Roman"/>
        </w:rPr>
        <w:t xml:space="preserve"> муниципальной собственности, на торгах»</w:t>
      </w:r>
    </w:p>
    <w:p w:rsidR="009432A4" w:rsidRDefault="009432A4" w:rsidP="00CF468C">
      <w:pPr>
        <w:shd w:val="clear" w:color="auto" w:fill="FFFFFF"/>
        <w:spacing w:line="281" w:lineRule="atLeast"/>
        <w:ind w:firstLine="851"/>
        <w:rPr>
          <w:rFonts w:eastAsia="Times New Roman" w:cs="Times New Roman"/>
          <w:color w:val="000000"/>
          <w:lang w:eastAsia="ru-RU"/>
        </w:rPr>
      </w:pPr>
    </w:p>
    <w:p w:rsidR="009432A4" w:rsidRDefault="009432A4" w:rsidP="00CF468C">
      <w:pPr>
        <w:shd w:val="clear" w:color="auto" w:fill="FFFFFF"/>
        <w:spacing w:line="281" w:lineRule="atLeast"/>
        <w:ind w:firstLine="851"/>
        <w:rPr>
          <w:rFonts w:eastAsia="Times New Roman" w:cs="Times New Roman"/>
          <w:color w:val="000000"/>
          <w:lang w:eastAsia="ru-RU"/>
        </w:rPr>
      </w:pPr>
    </w:p>
    <w:p w:rsidR="00B11621" w:rsidRDefault="00B11621" w:rsidP="00CF468C">
      <w:pPr>
        <w:autoSpaceDE w:val="0"/>
        <w:autoSpaceDN w:val="0"/>
        <w:adjustRightInd w:val="0"/>
        <w:ind w:firstLine="851"/>
        <w:jc w:val="center"/>
        <w:rPr>
          <w:rFonts w:cs="Times New Roman"/>
          <w:b/>
        </w:rPr>
      </w:pPr>
      <w:r w:rsidRPr="00C0513E">
        <w:rPr>
          <w:rFonts w:cs="Times New Roman"/>
          <w:b/>
          <w:bCs/>
        </w:rPr>
        <w:t xml:space="preserve">Блок-схема предоставления муниципальной услуги </w:t>
      </w:r>
      <w:r w:rsidRPr="00C0513E">
        <w:rPr>
          <w:rFonts w:cs="Times New Roman"/>
          <w:b/>
        </w:rPr>
        <w:t>«Предоставление земельных участков, находящихся в государственной или муниципальной собственности, на торгах»</w:t>
      </w:r>
    </w:p>
    <w:p w:rsidR="00B11621" w:rsidRPr="00C0513E" w:rsidRDefault="00B11621" w:rsidP="00CF468C">
      <w:pPr>
        <w:autoSpaceDE w:val="0"/>
        <w:autoSpaceDN w:val="0"/>
        <w:adjustRightInd w:val="0"/>
        <w:ind w:firstLine="851"/>
        <w:jc w:val="center"/>
        <w:rPr>
          <w:rFonts w:cs="Times New Roman"/>
          <w:b/>
          <w:bCs/>
        </w:rPr>
      </w:pPr>
    </w:p>
    <w:p w:rsidR="00B11621" w:rsidRPr="00B02986" w:rsidRDefault="00FA6EBD" w:rsidP="00CF468C">
      <w:pPr>
        <w:ind w:firstLine="851"/>
        <w:jc w:val="both"/>
        <w:rPr>
          <w:bCs/>
        </w:rPr>
      </w:pPr>
      <w:r w:rsidRPr="00FA6EBD">
        <w:rPr>
          <w:noProof/>
          <w:szCs w:val="22"/>
        </w:rPr>
        <w:pict>
          <v:rect id="_x0000_s1026" style="position:absolute;left:0;text-align:left;margin-left:2.85pt;margin-top:8.1pt;width:477pt;height:42.75pt;z-index:251652096">
            <v:textbox style="mso-next-textbox:#_x0000_s1026">
              <w:txbxContent>
                <w:p w:rsidR="00CF468C" w:rsidRPr="000338EB" w:rsidRDefault="00CF468C" w:rsidP="00B11621">
                  <w:pPr>
                    <w:jc w:val="center"/>
                    <w:rPr>
                      <w:rFonts w:cs="Times New Roman"/>
                      <w:sz w:val="24"/>
                      <w:szCs w:val="24"/>
                    </w:rPr>
                  </w:pPr>
                  <w:proofErr w:type="gramStart"/>
                  <w:r w:rsidRPr="000338EB">
                    <w:rPr>
                      <w:rFonts w:cs="Times New Roman"/>
                      <w:sz w:val="24"/>
                      <w:szCs w:val="24"/>
                    </w:rPr>
                    <w:t>Прием и регистрация заявления и прилагаемых к нему (срок оговоренный публикацией,</w:t>
                  </w:r>
                  <w:proofErr w:type="gramEnd"/>
                </w:p>
                <w:p w:rsidR="00CF468C" w:rsidRPr="000338EB" w:rsidRDefault="00CF468C" w:rsidP="00B11621">
                  <w:pPr>
                    <w:jc w:val="center"/>
                    <w:rPr>
                      <w:rFonts w:cs="Times New Roman"/>
                      <w:sz w:val="24"/>
                      <w:szCs w:val="24"/>
                    </w:rPr>
                  </w:pPr>
                  <w:r w:rsidRPr="000338EB">
                    <w:rPr>
                      <w:rFonts w:cs="Times New Roman"/>
                      <w:sz w:val="24"/>
                      <w:szCs w:val="24"/>
                    </w:rPr>
                    <w:t xml:space="preserve"> в течение 30 дней)</w:t>
                  </w:r>
                </w:p>
                <w:p w:rsidR="00CF468C" w:rsidRDefault="00CF468C" w:rsidP="00B11621"/>
              </w:txbxContent>
            </v:textbox>
          </v:rect>
        </w:pict>
      </w: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FA6EBD" w:rsidP="00CF468C">
      <w:pPr>
        <w:ind w:firstLine="851"/>
        <w:jc w:val="both"/>
      </w:pPr>
      <w:r>
        <w:rPr>
          <w:noProof/>
        </w:rPr>
        <w:pict>
          <v:shapetype id="_x0000_t32" coordsize="21600,21600" o:spt="32" o:oned="t" path="m,l21600,21600e" filled="f">
            <v:path arrowok="t" fillok="f" o:connecttype="none"/>
            <o:lock v:ext="edit" shapetype="t"/>
          </v:shapetype>
          <v:shape id="_x0000_s1031" type="#_x0000_t32" style="position:absolute;left:0;text-align:left;margin-left:240.2pt;margin-top:9.3pt;width:0;height:22.2pt;z-index:251653120" o:connectortype="straight">
            <v:stroke endarrow="block"/>
          </v:shape>
        </w:pict>
      </w:r>
    </w:p>
    <w:p w:rsidR="00B11621" w:rsidRPr="008307E1" w:rsidRDefault="00B11621" w:rsidP="00CF468C">
      <w:pPr>
        <w:ind w:firstLine="851"/>
        <w:jc w:val="both"/>
      </w:pPr>
    </w:p>
    <w:p w:rsidR="00B11621" w:rsidRPr="008307E1" w:rsidRDefault="00FA6EBD" w:rsidP="00CF468C">
      <w:pPr>
        <w:ind w:firstLine="851"/>
        <w:jc w:val="both"/>
      </w:pPr>
      <w:r>
        <w:rPr>
          <w:noProof/>
        </w:rPr>
        <w:pict>
          <v:rect id="_x0000_s1030" style="position:absolute;left:0;text-align:left;margin-left:1.8pt;margin-top:4.65pt;width:477pt;height:1in;z-index:251654144">
            <v:textbox style="mso-next-textbox:#_x0000_s1030">
              <w:txbxContent>
                <w:p w:rsidR="00CF468C" w:rsidRPr="000338EB" w:rsidRDefault="00CF468C" w:rsidP="00B11621">
                  <w:pPr>
                    <w:jc w:val="center"/>
                    <w:rPr>
                      <w:rFonts w:cs="Times New Roman"/>
                      <w:sz w:val="24"/>
                      <w:szCs w:val="24"/>
                    </w:rPr>
                  </w:pPr>
                  <w:r w:rsidRPr="000338EB">
                    <w:rPr>
                      <w:rFonts w:cs="Times New Roman"/>
                      <w:sz w:val="24"/>
                      <w:szCs w:val="24"/>
                    </w:rPr>
                    <w:t>Рассмотрение заявления и прилагаемых к нему документов в Администрации, принятие решения о предоставлении либо об отказе в предоставлении муниципальной услуги, формирование и направление Администрацией межведомственных запросов – 10 календарных дней</w:t>
                  </w:r>
                </w:p>
                <w:p w:rsidR="00CF468C" w:rsidRPr="00506B1A" w:rsidRDefault="00CF468C" w:rsidP="00B11621"/>
                <w:p w:rsidR="00CF468C" w:rsidRPr="00506B1A" w:rsidRDefault="00CF468C" w:rsidP="00B11621"/>
              </w:txbxContent>
            </v:textbox>
          </v:rect>
        </w:pict>
      </w:r>
    </w:p>
    <w:p w:rsidR="00B11621" w:rsidRPr="008307E1" w:rsidRDefault="00B11621" w:rsidP="00CF468C">
      <w:pPr>
        <w:tabs>
          <w:tab w:val="left" w:pos="4260"/>
        </w:tabs>
        <w:ind w:firstLine="851"/>
        <w:jc w:val="both"/>
      </w:pPr>
      <w:r w:rsidRPr="008307E1">
        <w:tab/>
      </w: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FA6EBD" w:rsidP="00CF468C">
      <w:pPr>
        <w:tabs>
          <w:tab w:val="left" w:pos="4350"/>
        </w:tabs>
        <w:ind w:firstLine="851"/>
        <w:jc w:val="both"/>
      </w:pPr>
      <w:r>
        <w:rPr>
          <w:noProof/>
        </w:rPr>
        <w:pict>
          <v:shape id="_x0000_s1033" type="#_x0000_t32" style="position:absolute;left:0;text-align:left;margin-left:387.4pt;margin-top:9.5pt;width:.05pt;height:38.25pt;z-index:251655168" o:connectortype="straight">
            <v:stroke endarrow="block"/>
          </v:shape>
        </w:pict>
      </w:r>
      <w:r>
        <w:rPr>
          <w:noProof/>
        </w:rPr>
        <w:pict>
          <v:shape id="_x0000_s1032" type="#_x0000_t32" style="position:absolute;left:0;text-align:left;margin-left:110.3pt;margin-top:9.5pt;width:.1pt;height:38.25pt;flip:x;z-index:251656192" o:connectortype="straight">
            <v:stroke endarrow="block"/>
          </v:shape>
        </w:pict>
      </w:r>
      <w:r w:rsidR="00B11621" w:rsidRPr="008307E1">
        <w:tab/>
      </w:r>
    </w:p>
    <w:p w:rsidR="00B11621" w:rsidRPr="008307E1" w:rsidRDefault="00B11621" w:rsidP="00CF468C">
      <w:pPr>
        <w:ind w:firstLine="851"/>
        <w:jc w:val="both"/>
      </w:pPr>
    </w:p>
    <w:p w:rsidR="00B11621" w:rsidRPr="008307E1" w:rsidRDefault="00B11621" w:rsidP="00CF468C">
      <w:pPr>
        <w:tabs>
          <w:tab w:val="left" w:pos="4140"/>
          <w:tab w:val="left" w:pos="4320"/>
        </w:tabs>
        <w:ind w:firstLine="851"/>
        <w:jc w:val="both"/>
      </w:pPr>
      <w:r w:rsidRPr="008307E1">
        <w:tab/>
      </w:r>
      <w:r w:rsidRPr="008307E1">
        <w:tab/>
      </w:r>
    </w:p>
    <w:p w:rsidR="00B11621" w:rsidRPr="008307E1" w:rsidRDefault="00FA6EBD" w:rsidP="00CF468C">
      <w:pPr>
        <w:ind w:firstLine="851"/>
        <w:jc w:val="both"/>
      </w:pPr>
      <w:r>
        <w:rPr>
          <w:noProof/>
        </w:rPr>
        <w:pict>
          <v:rect id="_x0000_s1028" style="position:absolute;left:0;text-align:left;margin-left:253.95pt;margin-top:7.45pt;width:224.85pt;height:85.5pt;z-index:251657216">
            <v:textbox style="mso-next-textbox:#_x0000_s1028">
              <w:txbxContent>
                <w:p w:rsidR="00CF468C" w:rsidRPr="000338EB" w:rsidRDefault="00CF468C" w:rsidP="00B11621">
                  <w:pPr>
                    <w:tabs>
                      <w:tab w:val="left" w:pos="720"/>
                      <w:tab w:val="left" w:pos="6480"/>
                    </w:tabs>
                    <w:jc w:val="center"/>
                    <w:rPr>
                      <w:rFonts w:cs="Times New Roman"/>
                      <w:sz w:val="24"/>
                      <w:szCs w:val="24"/>
                    </w:rPr>
                  </w:pPr>
                  <w:r w:rsidRPr="000338EB">
                    <w:rPr>
                      <w:rFonts w:cs="Times New Roman"/>
                      <w:sz w:val="24"/>
                      <w:szCs w:val="24"/>
                    </w:rPr>
                    <w:t>Согласование и подписание письма</w:t>
                  </w:r>
                  <w:r w:rsidRPr="000338EB">
                    <w:rPr>
                      <w:rFonts w:cs="Times New Roman"/>
                      <w:color w:val="000000"/>
                      <w:sz w:val="24"/>
                      <w:szCs w:val="24"/>
                    </w:rPr>
                    <w:t xml:space="preserve"> об отказе в предоставлении муниципальной услуги</w:t>
                  </w:r>
                  <w:r w:rsidRPr="000338EB">
                    <w:rPr>
                      <w:rFonts w:cs="Times New Roman"/>
                      <w:sz w:val="24"/>
                      <w:szCs w:val="24"/>
                    </w:rPr>
                    <w:t xml:space="preserve"> и передача в МБУ «МФЦ» для выдачи заявителю – 9 календарных дней</w:t>
                  </w:r>
                </w:p>
                <w:p w:rsidR="00CF468C" w:rsidRPr="003B0B80" w:rsidRDefault="00CF468C" w:rsidP="00B11621">
                  <w:pPr>
                    <w:jc w:val="center"/>
                  </w:pPr>
                </w:p>
                <w:p w:rsidR="00CF468C" w:rsidRPr="003931DC" w:rsidRDefault="00CF468C" w:rsidP="00B11621"/>
              </w:txbxContent>
            </v:textbox>
          </v:rect>
        </w:pict>
      </w:r>
      <w:r>
        <w:rPr>
          <w:noProof/>
        </w:rPr>
        <w:pict>
          <v:rect id="_x0000_s1027" style="position:absolute;left:0;text-align:left;margin-left:2.85pt;margin-top:7.45pt;width:233.05pt;height:85.5pt;z-index:251658240">
            <v:textbox style="mso-next-textbox:#_x0000_s1027">
              <w:txbxContent>
                <w:p w:rsidR="00CF468C" w:rsidRPr="000338EB" w:rsidRDefault="00CF468C" w:rsidP="00B11621">
                  <w:pPr>
                    <w:tabs>
                      <w:tab w:val="left" w:pos="720"/>
                      <w:tab w:val="left" w:pos="6480"/>
                    </w:tabs>
                    <w:jc w:val="center"/>
                    <w:rPr>
                      <w:rFonts w:cs="Times New Roman"/>
                      <w:sz w:val="24"/>
                      <w:szCs w:val="24"/>
                    </w:rPr>
                  </w:pPr>
                  <w:r w:rsidRPr="000338EB">
                    <w:rPr>
                      <w:rFonts w:cs="Times New Roman"/>
                      <w:sz w:val="24"/>
                      <w:szCs w:val="24"/>
                    </w:rPr>
                    <w:t xml:space="preserve">Согласование и подписание проекта </w:t>
                  </w:r>
                  <w:r w:rsidRPr="000338EB">
                    <w:rPr>
                      <w:rFonts w:cs="Times New Roman"/>
                      <w:color w:val="000000"/>
                      <w:sz w:val="24"/>
                      <w:szCs w:val="24"/>
                    </w:rPr>
                    <w:t xml:space="preserve">распоряжения Администрации </w:t>
                  </w:r>
                  <w:r w:rsidRPr="000338EB">
                    <w:rPr>
                      <w:rFonts w:cs="Times New Roman"/>
                      <w:sz w:val="24"/>
                      <w:szCs w:val="24"/>
                    </w:rPr>
                    <w:t xml:space="preserve"> </w:t>
                  </w:r>
                  <w:r w:rsidRPr="000338EB">
                    <w:rPr>
                      <w:rFonts w:cs="Times New Roman"/>
                      <w:color w:val="000000"/>
                      <w:sz w:val="24"/>
                      <w:szCs w:val="24"/>
                    </w:rPr>
                    <w:t xml:space="preserve"> о проведении торгов по продаже </w:t>
                  </w:r>
                  <w:r w:rsidRPr="000338EB">
                    <w:rPr>
                      <w:rFonts w:cs="Times New Roman"/>
                      <w:sz w:val="24"/>
                      <w:szCs w:val="24"/>
                    </w:rPr>
                    <w:t>земельного участка (права на заключение договора аренды) 10 календарных дней</w:t>
                  </w:r>
                </w:p>
                <w:p w:rsidR="00CF468C" w:rsidRPr="00506B1A" w:rsidRDefault="00CF468C" w:rsidP="00B11621"/>
              </w:txbxContent>
            </v:textbox>
          </v:rect>
        </w:pict>
      </w: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B11621" w:rsidP="00CF468C">
      <w:pPr>
        <w:tabs>
          <w:tab w:val="center" w:pos="4819"/>
          <w:tab w:val="left" w:pos="6420"/>
        </w:tabs>
        <w:ind w:firstLine="851"/>
        <w:jc w:val="both"/>
      </w:pPr>
      <w:r w:rsidRPr="008307E1">
        <w:tab/>
      </w:r>
      <w:r w:rsidRPr="008307E1">
        <w:tab/>
      </w:r>
    </w:p>
    <w:p w:rsidR="00B11621" w:rsidRPr="008307E1" w:rsidRDefault="00FA6EBD" w:rsidP="00CF468C">
      <w:pPr>
        <w:ind w:firstLine="851"/>
        <w:jc w:val="both"/>
      </w:pPr>
      <w:r>
        <w:rPr>
          <w:noProof/>
        </w:rPr>
        <w:pict>
          <v:shape id="_x0000_s1036" type="#_x0000_t32" style="position:absolute;left:0;text-align:left;margin-left:218.65pt;margin-top:12.4pt;width:17.25pt;height:30.75pt;z-index:251659264" o:connectortype="straight">
            <v:stroke endarrow="block"/>
          </v:shape>
        </w:pict>
      </w:r>
      <w:r>
        <w:rPr>
          <w:noProof/>
        </w:rPr>
        <w:pict>
          <v:shape id="_x0000_s1034" type="#_x0000_t32" style="position:absolute;left:0;text-align:left;margin-left:110.3pt;margin-top:12.4pt;width:.1pt;height:159pt;flip:x;z-index:251660288" o:connectortype="straight">
            <v:stroke endarrow="block"/>
          </v:shape>
        </w:pict>
      </w:r>
    </w:p>
    <w:p w:rsidR="00B11621" w:rsidRPr="008307E1" w:rsidRDefault="00B11621" w:rsidP="00CF468C">
      <w:pPr>
        <w:tabs>
          <w:tab w:val="left" w:pos="6660"/>
        </w:tabs>
        <w:ind w:firstLine="851"/>
        <w:jc w:val="both"/>
      </w:pPr>
      <w:r w:rsidRPr="008307E1">
        <w:tab/>
      </w:r>
    </w:p>
    <w:p w:rsidR="00B11621" w:rsidRPr="008307E1" w:rsidRDefault="00B11621" w:rsidP="00CF468C">
      <w:pPr>
        <w:tabs>
          <w:tab w:val="left" w:pos="225"/>
          <w:tab w:val="left" w:pos="3870"/>
        </w:tabs>
        <w:ind w:firstLine="851"/>
        <w:jc w:val="both"/>
      </w:pPr>
      <w:r w:rsidRPr="008307E1">
        <w:tab/>
      </w:r>
      <w:r w:rsidRPr="008307E1">
        <w:tab/>
      </w:r>
    </w:p>
    <w:p w:rsidR="00B11621" w:rsidRPr="008307E1" w:rsidRDefault="00FA6EBD" w:rsidP="00CF468C">
      <w:pPr>
        <w:tabs>
          <w:tab w:val="left" w:pos="7290"/>
        </w:tabs>
        <w:ind w:firstLine="851"/>
        <w:jc w:val="both"/>
      </w:pPr>
      <w:r>
        <w:rPr>
          <w:noProof/>
        </w:rPr>
        <w:pict>
          <v:rect id="_x0000_s1029" style="position:absolute;left:0;text-align:left;margin-left:187.5pt;margin-top:2.85pt;width:291.3pt;height:85.4pt;z-index:251661312">
            <v:textbox style="mso-next-textbox:#_x0000_s1029">
              <w:txbxContent>
                <w:p w:rsidR="00CF468C" w:rsidRPr="000F56EE" w:rsidRDefault="00CF468C" w:rsidP="00B11621">
                  <w:pPr>
                    <w:jc w:val="center"/>
                    <w:rPr>
                      <w:rFonts w:cs="Times New Roman"/>
                      <w:sz w:val="24"/>
                      <w:szCs w:val="24"/>
                    </w:rPr>
                  </w:pPr>
                  <w:r w:rsidRPr="000F56EE">
                    <w:rPr>
                      <w:rFonts w:cs="Times New Roman"/>
                      <w:sz w:val="24"/>
                      <w:szCs w:val="24"/>
                    </w:rPr>
                    <w:t>Публикация извещения о проведении торгов на официальном сайте Российской Федерации и информационно-телекоммуникационной сети «Интернет» (на срок не менее 30 дней) – 2 календарных дня</w:t>
                  </w:r>
                </w:p>
              </w:txbxContent>
            </v:textbox>
          </v:rect>
        </w:pict>
      </w:r>
      <w:r w:rsidR="00B11621" w:rsidRPr="008307E1">
        <w:tab/>
      </w:r>
    </w:p>
    <w:p w:rsidR="00B11621" w:rsidRPr="008307E1" w:rsidRDefault="00B11621" w:rsidP="00CF468C">
      <w:pPr>
        <w:ind w:firstLine="851"/>
        <w:jc w:val="both"/>
      </w:pPr>
    </w:p>
    <w:p w:rsidR="00B11621" w:rsidRPr="008307E1" w:rsidRDefault="00B11621" w:rsidP="00CF468C">
      <w:pPr>
        <w:ind w:firstLine="851"/>
        <w:jc w:val="both"/>
      </w:pPr>
    </w:p>
    <w:p w:rsidR="00B11621" w:rsidRPr="008307E1" w:rsidRDefault="00B11621" w:rsidP="00CF468C">
      <w:pPr>
        <w:tabs>
          <w:tab w:val="left" w:pos="1095"/>
          <w:tab w:val="center" w:pos="4819"/>
        </w:tabs>
        <w:ind w:firstLine="851"/>
        <w:jc w:val="both"/>
      </w:pPr>
      <w:r w:rsidRPr="008307E1">
        <w:tab/>
      </w:r>
      <w:r w:rsidRPr="008307E1">
        <w:tab/>
      </w:r>
    </w:p>
    <w:p w:rsidR="00B11621" w:rsidRPr="008307E1" w:rsidRDefault="00B11621" w:rsidP="00CF468C">
      <w:pPr>
        <w:tabs>
          <w:tab w:val="left" w:pos="1530"/>
          <w:tab w:val="left" w:pos="3240"/>
        </w:tabs>
        <w:ind w:firstLine="851"/>
        <w:jc w:val="both"/>
      </w:pPr>
      <w:r w:rsidRPr="008307E1">
        <w:tab/>
      </w:r>
      <w:r w:rsidRPr="008307E1">
        <w:tab/>
      </w:r>
    </w:p>
    <w:p w:rsidR="00B11621" w:rsidRPr="008307E1" w:rsidRDefault="00B11621" w:rsidP="00CF468C">
      <w:pPr>
        <w:tabs>
          <w:tab w:val="left" w:pos="885"/>
          <w:tab w:val="left" w:pos="6900"/>
        </w:tabs>
        <w:ind w:firstLine="851"/>
        <w:jc w:val="both"/>
      </w:pPr>
      <w:r w:rsidRPr="008307E1">
        <w:tab/>
      </w:r>
    </w:p>
    <w:p w:rsidR="00B11621" w:rsidRPr="008307E1" w:rsidRDefault="00FA6EBD" w:rsidP="00CF468C">
      <w:pPr>
        <w:tabs>
          <w:tab w:val="center" w:pos="4819"/>
          <w:tab w:val="left" w:pos="6825"/>
          <w:tab w:val="right" w:pos="9638"/>
        </w:tabs>
        <w:ind w:firstLine="851"/>
        <w:jc w:val="both"/>
      </w:pPr>
      <w:r>
        <w:rPr>
          <w:noProof/>
        </w:rPr>
        <w:pict>
          <v:shape id="_x0000_s1035" type="#_x0000_t32" style="position:absolute;left:0;text-align:left;margin-left:310.2pt;margin-top:7.7pt;width:.05pt;height:38.4pt;z-index:251662336" o:connectortype="straight">
            <v:stroke endarrow="block"/>
          </v:shape>
        </w:pict>
      </w:r>
    </w:p>
    <w:p w:rsidR="00B11621" w:rsidRPr="008307E1" w:rsidRDefault="00B11621" w:rsidP="00CF468C">
      <w:pPr>
        <w:tabs>
          <w:tab w:val="center" w:pos="4819"/>
          <w:tab w:val="left" w:pos="6825"/>
          <w:tab w:val="right" w:pos="9638"/>
        </w:tabs>
        <w:ind w:firstLine="851"/>
        <w:jc w:val="both"/>
      </w:pPr>
    </w:p>
    <w:p w:rsidR="00B11621" w:rsidRPr="008307E1" w:rsidRDefault="00B11621" w:rsidP="00CF468C">
      <w:pPr>
        <w:tabs>
          <w:tab w:val="left" w:pos="6645"/>
          <w:tab w:val="left" w:pos="7155"/>
        </w:tabs>
        <w:ind w:firstLine="851"/>
        <w:jc w:val="both"/>
      </w:pPr>
    </w:p>
    <w:p w:rsidR="00B11621" w:rsidRDefault="00FA6EBD" w:rsidP="00CF468C">
      <w:pPr>
        <w:ind w:firstLine="851"/>
        <w:jc w:val="both"/>
      </w:pPr>
      <w:r>
        <w:rPr>
          <w:noProof/>
        </w:rPr>
        <w:pict>
          <v:rect id="_x0000_s1037" style="position:absolute;left:0;text-align:left;margin-left:7.2pt;margin-top:10.25pt;width:472.65pt;height:27.75pt;z-index:251663360">
            <v:textbox>
              <w:txbxContent>
                <w:p w:rsidR="00CF468C" w:rsidRPr="000F56EE" w:rsidRDefault="00CF468C" w:rsidP="00B11621">
                  <w:pPr>
                    <w:jc w:val="center"/>
                    <w:rPr>
                      <w:rFonts w:cs="Times New Roman"/>
                      <w:sz w:val="24"/>
                      <w:szCs w:val="24"/>
                    </w:rPr>
                  </w:pPr>
                  <w:r w:rsidRPr="000F56EE">
                    <w:rPr>
                      <w:rFonts w:cs="Times New Roman"/>
                      <w:sz w:val="24"/>
                      <w:szCs w:val="24"/>
                    </w:rPr>
                    <w:t xml:space="preserve">Согласование и подписание проекта договора – 2 </w:t>
                  </w:r>
                  <w:proofErr w:type="gramStart"/>
                  <w:r w:rsidRPr="000F56EE">
                    <w:rPr>
                      <w:rFonts w:cs="Times New Roman"/>
                      <w:sz w:val="24"/>
                      <w:szCs w:val="24"/>
                    </w:rPr>
                    <w:t>календарных</w:t>
                  </w:r>
                  <w:proofErr w:type="gramEnd"/>
                  <w:r w:rsidRPr="000F56EE">
                    <w:rPr>
                      <w:rFonts w:cs="Times New Roman"/>
                      <w:sz w:val="24"/>
                      <w:szCs w:val="24"/>
                    </w:rPr>
                    <w:t xml:space="preserve"> дня</w:t>
                  </w:r>
                </w:p>
              </w:txbxContent>
            </v:textbox>
          </v:rect>
        </w:pict>
      </w:r>
    </w:p>
    <w:p w:rsidR="00B11621" w:rsidRDefault="00B11621" w:rsidP="00CF468C">
      <w:pPr>
        <w:autoSpaceDE w:val="0"/>
        <w:autoSpaceDN w:val="0"/>
        <w:adjustRightInd w:val="0"/>
        <w:ind w:firstLine="851"/>
        <w:jc w:val="both"/>
        <w:rPr>
          <w:rFonts w:cs="Times New Roman"/>
        </w:rPr>
      </w:pPr>
    </w:p>
    <w:p w:rsidR="00017BD5" w:rsidRDefault="00017BD5" w:rsidP="00CF468C">
      <w:pPr>
        <w:spacing w:line="281" w:lineRule="atLeast"/>
        <w:ind w:firstLine="851"/>
        <w:rPr>
          <w:rFonts w:eastAsia="Times New Roman" w:cs="Times New Roman"/>
          <w:color w:val="000000"/>
          <w:lang w:eastAsia="ru-RU"/>
        </w:rPr>
      </w:pPr>
    </w:p>
    <w:p w:rsidR="00181277" w:rsidRPr="00902B0A" w:rsidRDefault="00181277"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lastRenderedPageBreak/>
        <w:t>Приложение № 2</w:t>
      </w:r>
    </w:p>
    <w:p w:rsidR="00181277" w:rsidRPr="00902B0A" w:rsidRDefault="00181277"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к административному регламенту</w:t>
      </w:r>
    </w:p>
    <w:p w:rsidR="00181277" w:rsidRPr="00902B0A" w:rsidRDefault="00181277"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предоставления муниципальной услуги</w:t>
      </w:r>
      <w:r>
        <w:rPr>
          <w:rFonts w:eastAsia="Times New Roman" w:cs="Times New Roman"/>
          <w:color w:val="000000"/>
          <w:lang w:eastAsia="ru-RU"/>
        </w:rPr>
        <w:t xml:space="preserve"> </w:t>
      </w:r>
      <w:r w:rsidRPr="00902B0A">
        <w:rPr>
          <w:rFonts w:eastAsia="Times New Roman" w:cs="Times New Roman"/>
          <w:color w:val="000000"/>
          <w:lang w:eastAsia="ru-RU"/>
        </w:rPr>
        <w:t>«Предоставление земельного участка, находящегося в государственной или муниципальной собственности, на торгах»</w:t>
      </w:r>
    </w:p>
    <w:p w:rsidR="009432A4" w:rsidRDefault="009432A4" w:rsidP="00CF468C">
      <w:pPr>
        <w:shd w:val="clear" w:color="auto" w:fill="FFFFFF"/>
        <w:spacing w:line="281" w:lineRule="atLeast"/>
        <w:ind w:firstLine="851"/>
        <w:rPr>
          <w:rFonts w:eastAsia="Times New Roman" w:cs="Times New Roman"/>
          <w:color w:val="000000"/>
          <w:lang w:eastAsia="ru-RU"/>
        </w:rPr>
      </w:pPr>
    </w:p>
    <w:p w:rsidR="009432A4" w:rsidRDefault="009432A4" w:rsidP="00CF468C">
      <w:pPr>
        <w:shd w:val="clear" w:color="auto" w:fill="FFFFFF"/>
        <w:spacing w:line="281" w:lineRule="atLeast"/>
        <w:ind w:firstLine="851"/>
        <w:rPr>
          <w:rFonts w:eastAsia="Times New Roman" w:cs="Times New Roman"/>
          <w:color w:val="000000"/>
          <w:lang w:eastAsia="ru-RU"/>
        </w:rPr>
      </w:pPr>
    </w:p>
    <w:p w:rsidR="00181277"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 xml:space="preserve">Главе </w:t>
      </w:r>
      <w:r w:rsidR="008C150C">
        <w:rPr>
          <w:rFonts w:eastAsia="Times New Roman" w:cs="Times New Roman"/>
          <w:color w:val="000000"/>
          <w:lang w:eastAsia="ru-RU"/>
        </w:rPr>
        <w:t>Новоивановского сельского поселения</w:t>
      </w:r>
    </w:p>
    <w:p w:rsidR="00181277" w:rsidRPr="00902B0A" w:rsidRDefault="00181277" w:rsidP="00017BD5">
      <w:pPr>
        <w:spacing w:line="281" w:lineRule="atLeast"/>
        <w:ind w:left="3969"/>
        <w:rPr>
          <w:rFonts w:eastAsia="Times New Roman" w:cs="Times New Roman"/>
          <w:color w:val="000000"/>
          <w:lang w:eastAsia="ru-RU"/>
        </w:rPr>
      </w:pPr>
      <w:r>
        <w:rPr>
          <w:rFonts w:eastAsia="Times New Roman" w:cs="Times New Roman"/>
          <w:color w:val="000000"/>
          <w:lang w:eastAsia="ru-RU"/>
        </w:rPr>
        <w:t>____________________________________</w:t>
      </w:r>
    </w:p>
    <w:p w:rsidR="00181277" w:rsidRPr="00902B0A"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от</w:t>
      </w:r>
      <w:r w:rsidR="005C4C73">
        <w:rPr>
          <w:rFonts w:eastAsia="Times New Roman" w:cs="Times New Roman"/>
          <w:color w:val="000000"/>
          <w:lang w:eastAsia="ru-RU"/>
        </w:rPr>
        <w:t xml:space="preserve"> </w:t>
      </w:r>
    </w:p>
    <w:p w:rsidR="00181277" w:rsidRDefault="00181277" w:rsidP="00017BD5">
      <w:pPr>
        <w:spacing w:line="281" w:lineRule="atLeast"/>
        <w:ind w:left="3969"/>
        <w:rPr>
          <w:rFonts w:eastAsia="Times New Roman" w:cs="Times New Roman"/>
          <w:color w:val="000000"/>
          <w:lang w:eastAsia="ru-RU"/>
        </w:rPr>
      </w:pPr>
      <w:proofErr w:type="gramStart"/>
      <w:r w:rsidRPr="00902B0A">
        <w:rPr>
          <w:rFonts w:eastAsia="Times New Roman" w:cs="Times New Roman"/>
          <w:color w:val="000000"/>
          <w:lang w:eastAsia="ru-RU"/>
        </w:rPr>
        <w:t>(ФИО заявителя, представителя заявителя</w:t>
      </w:r>
      <w:proofErr w:type="gramEnd"/>
    </w:p>
    <w:p w:rsidR="00181277"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 xml:space="preserve">(полностью), наименование </w:t>
      </w:r>
      <w:proofErr w:type="gramStart"/>
      <w:r w:rsidRPr="00902B0A">
        <w:rPr>
          <w:rFonts w:eastAsia="Times New Roman" w:cs="Times New Roman"/>
          <w:color w:val="000000"/>
          <w:lang w:eastAsia="ru-RU"/>
        </w:rPr>
        <w:t>крестьянского</w:t>
      </w:r>
      <w:proofErr w:type="gramEnd"/>
      <w:r w:rsidRPr="00902B0A">
        <w:rPr>
          <w:rFonts w:eastAsia="Times New Roman" w:cs="Times New Roman"/>
          <w:color w:val="000000"/>
          <w:lang w:eastAsia="ru-RU"/>
        </w:rPr>
        <w:t xml:space="preserve"> </w:t>
      </w:r>
    </w:p>
    <w:p w:rsidR="00181277" w:rsidRPr="00902B0A"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фермерского хозяйства)</w:t>
      </w:r>
    </w:p>
    <w:p w:rsidR="00181277" w:rsidRPr="00902B0A"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_________________</w:t>
      </w:r>
      <w:r>
        <w:rPr>
          <w:rFonts w:eastAsia="Times New Roman" w:cs="Times New Roman"/>
          <w:color w:val="000000"/>
          <w:lang w:eastAsia="ru-RU"/>
        </w:rPr>
        <w:t>_______________</w:t>
      </w:r>
    </w:p>
    <w:p w:rsidR="00181277" w:rsidRDefault="00181277" w:rsidP="00017BD5">
      <w:pPr>
        <w:spacing w:line="281" w:lineRule="atLeast"/>
        <w:ind w:left="3969"/>
        <w:rPr>
          <w:rFonts w:eastAsia="Times New Roman" w:cs="Times New Roman"/>
          <w:color w:val="000000"/>
          <w:lang w:eastAsia="ru-RU"/>
        </w:rPr>
      </w:pPr>
      <w:proofErr w:type="gramStart"/>
      <w:r w:rsidRPr="00902B0A">
        <w:rPr>
          <w:rFonts w:eastAsia="Times New Roman" w:cs="Times New Roman"/>
          <w:color w:val="000000"/>
          <w:lang w:eastAsia="ru-RU"/>
        </w:rPr>
        <w:t>(место жительства заявителя, место нахождения</w:t>
      </w:r>
      <w:r w:rsidR="00017BD5">
        <w:rPr>
          <w:rFonts w:eastAsia="Times New Roman" w:cs="Times New Roman"/>
          <w:color w:val="000000"/>
          <w:lang w:eastAsia="ru-RU"/>
        </w:rPr>
        <w:t xml:space="preserve"> </w:t>
      </w:r>
      <w:r w:rsidRPr="00902B0A">
        <w:rPr>
          <w:rFonts w:eastAsia="Times New Roman" w:cs="Times New Roman"/>
          <w:color w:val="000000"/>
          <w:lang w:eastAsia="ru-RU"/>
        </w:rPr>
        <w:t>заявителя, ОГРН, ИНН (для юридического лица)</w:t>
      </w:r>
      <w:proofErr w:type="gramEnd"/>
    </w:p>
    <w:p w:rsidR="00181277" w:rsidRPr="00902B0A"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ОГРНИП, ИНН (для ИП главы КФХ)</w:t>
      </w:r>
    </w:p>
    <w:p w:rsidR="00181277" w:rsidRPr="00902B0A" w:rsidRDefault="00181277" w:rsidP="00017BD5">
      <w:pPr>
        <w:spacing w:line="281" w:lineRule="atLeast"/>
        <w:ind w:left="3969"/>
        <w:rPr>
          <w:rFonts w:eastAsia="Times New Roman" w:cs="Times New Roman"/>
          <w:color w:val="000000"/>
          <w:lang w:eastAsia="ru-RU"/>
        </w:rPr>
      </w:pPr>
      <w:r>
        <w:rPr>
          <w:rFonts w:eastAsia="Times New Roman" w:cs="Times New Roman"/>
          <w:color w:val="000000"/>
          <w:lang w:eastAsia="ru-RU"/>
        </w:rPr>
        <w:t>___________</w:t>
      </w:r>
      <w:r w:rsidRPr="00902B0A">
        <w:rPr>
          <w:rFonts w:eastAsia="Times New Roman" w:cs="Times New Roman"/>
          <w:color w:val="000000"/>
          <w:lang w:eastAsia="ru-RU"/>
        </w:rPr>
        <w:t>_________________</w:t>
      </w:r>
      <w:r>
        <w:rPr>
          <w:rFonts w:eastAsia="Times New Roman" w:cs="Times New Roman"/>
          <w:color w:val="000000"/>
          <w:lang w:eastAsia="ru-RU"/>
        </w:rPr>
        <w:t>________</w:t>
      </w:r>
    </w:p>
    <w:p w:rsidR="00181277" w:rsidRDefault="00181277" w:rsidP="00017BD5">
      <w:pPr>
        <w:spacing w:line="281" w:lineRule="atLeast"/>
        <w:ind w:left="3969"/>
        <w:rPr>
          <w:rFonts w:eastAsia="Times New Roman" w:cs="Times New Roman"/>
          <w:color w:val="000000"/>
          <w:lang w:eastAsia="ru-RU"/>
        </w:rPr>
      </w:pPr>
      <w:proofErr w:type="gramStart"/>
      <w:r w:rsidRPr="00902B0A">
        <w:rPr>
          <w:rFonts w:eastAsia="Times New Roman" w:cs="Times New Roman"/>
          <w:color w:val="000000"/>
          <w:lang w:eastAsia="ru-RU"/>
        </w:rPr>
        <w:t xml:space="preserve">(реквизиты документа, удостоверяющего личность </w:t>
      </w:r>
      <w:proofErr w:type="gramEnd"/>
    </w:p>
    <w:p w:rsidR="00181277" w:rsidRDefault="00181277" w:rsidP="00017BD5">
      <w:pPr>
        <w:spacing w:line="281" w:lineRule="atLeast"/>
        <w:ind w:left="3969"/>
        <w:rPr>
          <w:rFonts w:eastAsia="Times New Roman" w:cs="Times New Roman"/>
          <w:color w:val="000000"/>
          <w:lang w:eastAsia="ru-RU"/>
        </w:rPr>
      </w:pPr>
      <w:r w:rsidRPr="00902B0A">
        <w:rPr>
          <w:rFonts w:eastAsia="Times New Roman" w:cs="Times New Roman"/>
          <w:color w:val="000000"/>
          <w:lang w:eastAsia="ru-RU"/>
        </w:rPr>
        <w:t>заявителя (для гражданина))</w:t>
      </w:r>
    </w:p>
    <w:p w:rsidR="00181277" w:rsidRPr="00902B0A" w:rsidRDefault="00181277" w:rsidP="00017BD5">
      <w:pPr>
        <w:spacing w:line="281" w:lineRule="atLeast"/>
        <w:ind w:left="3969"/>
        <w:rPr>
          <w:rFonts w:eastAsia="Times New Roman" w:cs="Times New Roman"/>
          <w:color w:val="000000"/>
          <w:lang w:eastAsia="ru-RU"/>
        </w:rPr>
      </w:pPr>
      <w:r>
        <w:rPr>
          <w:rFonts w:eastAsia="Times New Roman" w:cs="Times New Roman"/>
          <w:color w:val="000000"/>
          <w:lang w:eastAsia="ru-RU"/>
        </w:rPr>
        <w:t>__</w:t>
      </w:r>
      <w:r w:rsidRPr="00902B0A">
        <w:rPr>
          <w:rFonts w:eastAsia="Times New Roman" w:cs="Times New Roman"/>
          <w:color w:val="000000"/>
          <w:lang w:eastAsia="ru-RU"/>
        </w:rPr>
        <w:t>_________________________________</w:t>
      </w:r>
    </w:p>
    <w:p w:rsidR="009432A4" w:rsidRDefault="00181277" w:rsidP="00017BD5">
      <w:pPr>
        <w:shd w:val="clear" w:color="auto" w:fill="FFFFFF"/>
        <w:spacing w:line="281" w:lineRule="atLeast"/>
        <w:ind w:left="3969"/>
        <w:rPr>
          <w:rFonts w:eastAsia="Times New Roman" w:cs="Times New Roman"/>
          <w:color w:val="000000"/>
          <w:lang w:eastAsia="ru-RU"/>
        </w:rPr>
      </w:pPr>
      <w:r w:rsidRPr="00902B0A">
        <w:rPr>
          <w:rFonts w:eastAsia="Times New Roman" w:cs="Times New Roman"/>
          <w:color w:val="000000"/>
          <w:lang w:eastAsia="ru-RU"/>
        </w:rPr>
        <w:t>Телефон</w:t>
      </w:r>
      <w:r w:rsidRPr="00902B0A">
        <w:rPr>
          <w:rFonts w:eastAsia="Times New Roman" w:cs="Times New Roman"/>
          <w:color w:val="000000"/>
          <w:lang w:val="en-US" w:eastAsia="ru-RU"/>
        </w:rPr>
        <w:t> </w:t>
      </w:r>
      <w:r w:rsidRPr="009432A4">
        <w:rPr>
          <w:rFonts w:eastAsia="Times New Roman" w:cs="Times New Roman"/>
          <w:color w:val="000000"/>
          <w:lang w:eastAsia="ru-RU"/>
        </w:rPr>
        <w:t>(</w:t>
      </w:r>
      <w:r w:rsidRPr="00902B0A">
        <w:rPr>
          <w:rFonts w:eastAsia="Times New Roman" w:cs="Times New Roman"/>
          <w:color w:val="000000"/>
          <w:lang w:eastAsia="ru-RU"/>
        </w:rPr>
        <w:t>электронный адрес</w:t>
      </w:r>
      <w:r w:rsidRPr="009432A4">
        <w:rPr>
          <w:rFonts w:eastAsia="Times New Roman" w:cs="Times New Roman"/>
          <w:color w:val="000000"/>
          <w:lang w:eastAsia="ru-RU"/>
        </w:rPr>
        <w:t>)</w:t>
      </w:r>
    </w:p>
    <w:p w:rsidR="009432A4" w:rsidRDefault="009432A4" w:rsidP="00CF468C">
      <w:pPr>
        <w:shd w:val="clear" w:color="auto" w:fill="FFFFFF"/>
        <w:spacing w:line="281" w:lineRule="atLeast"/>
        <w:ind w:firstLine="851"/>
        <w:rPr>
          <w:rFonts w:eastAsia="Times New Roman" w:cs="Times New Roman"/>
          <w:color w:val="000000"/>
          <w:lang w:eastAsia="ru-RU"/>
        </w:rPr>
      </w:pPr>
    </w:p>
    <w:p w:rsidR="00EC6B18" w:rsidRPr="009432A4" w:rsidRDefault="00EC6B18" w:rsidP="00CF468C">
      <w:pPr>
        <w:shd w:val="clear" w:color="auto" w:fill="FFFFFF"/>
        <w:spacing w:line="281" w:lineRule="atLeast"/>
        <w:ind w:firstLine="851"/>
        <w:rPr>
          <w:rFonts w:eastAsia="Times New Roman" w:cs="Times New Roman"/>
          <w:color w:val="000000"/>
          <w:lang w:eastAsia="ru-RU"/>
        </w:rPr>
      </w:pP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ЗАЯВЛЕНИЕ</w:t>
      </w:r>
    </w:p>
    <w:p w:rsidR="00181277"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xml:space="preserve">на утверждение схемы расположения земельного участка </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на кадастровом плане территории</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Прошу утвердить схему расположения на кадастровом плане территории земельного участка, имеющего местоположение:_______________________________</w:t>
      </w:r>
      <w:r w:rsidR="009432A4">
        <w:rPr>
          <w:rFonts w:eastAsia="Times New Roman" w:cs="Times New Roman"/>
          <w:color w:val="000000"/>
          <w:lang w:eastAsia="ru-RU"/>
        </w:rPr>
        <w:t>_______________________________</w:t>
      </w:r>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площадь _______________________________________________</w:t>
      </w:r>
      <w:r w:rsidR="009432A4">
        <w:rPr>
          <w:rFonts w:eastAsia="Times New Roman" w:cs="Times New Roman"/>
          <w:color w:val="000000"/>
          <w:lang w:eastAsia="ru-RU"/>
        </w:rPr>
        <w:t>__________</w:t>
      </w:r>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разрешенное использование</w:t>
      </w:r>
      <w:r w:rsidR="009432A4">
        <w:rPr>
          <w:rFonts w:eastAsia="Times New Roman" w:cs="Times New Roman"/>
          <w:color w:val="000000"/>
          <w:lang w:eastAsia="ru-RU"/>
        </w:rPr>
        <w:t xml:space="preserve"> </w:t>
      </w:r>
      <w:r w:rsidRPr="00902B0A">
        <w:rPr>
          <w:rFonts w:eastAsia="Times New Roman" w:cs="Times New Roman"/>
          <w:color w:val="000000"/>
          <w:lang w:eastAsia="ru-RU"/>
        </w:rPr>
        <w:t>_______________________________</w:t>
      </w:r>
      <w:r w:rsidR="009432A4">
        <w:rPr>
          <w:rFonts w:eastAsia="Times New Roman" w:cs="Times New Roman"/>
          <w:color w:val="000000"/>
          <w:lang w:eastAsia="ru-RU"/>
        </w:rPr>
        <w:t>__________</w:t>
      </w:r>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категория земель ________________________________________</w:t>
      </w:r>
      <w:r w:rsidR="009432A4">
        <w:rPr>
          <w:rFonts w:eastAsia="Times New Roman" w:cs="Times New Roman"/>
          <w:color w:val="000000"/>
          <w:lang w:eastAsia="ru-RU"/>
        </w:rPr>
        <w:t>________</w:t>
      </w:r>
      <w:r w:rsidRPr="00902B0A">
        <w:rPr>
          <w:rFonts w:eastAsia="Times New Roman" w:cs="Times New Roman"/>
          <w:color w:val="000000"/>
          <w:lang w:eastAsia="ru-RU"/>
        </w:rPr>
        <w:t>.</w:t>
      </w:r>
    </w:p>
    <w:p w:rsidR="00EC6B18"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Настоящим, в порядке и на условиях, определенных Федеральным законом РФ от 27.07.2006 № 152-ФЗ</w:t>
      </w:r>
      <w:proofErr w:type="gramStart"/>
      <w:r w:rsidRPr="00902B0A">
        <w:rPr>
          <w:rFonts w:eastAsia="Times New Roman" w:cs="Times New Roman"/>
          <w:color w:val="000000"/>
          <w:lang w:eastAsia="ru-RU"/>
        </w:rPr>
        <w:t>«О</w:t>
      </w:r>
      <w:proofErr w:type="gramEnd"/>
      <w:r w:rsidRPr="00902B0A">
        <w:rPr>
          <w:rFonts w:eastAsia="Times New Roman" w:cs="Times New Roman"/>
          <w:color w:val="000000"/>
          <w:lang w:eastAsia="ru-RU"/>
        </w:rPr>
        <w:t xml:space="preserve"> персональных данных», даю согласие ответственному исполнителю, а также организатору</w:t>
      </w:r>
      <w:r w:rsidRPr="00902B0A">
        <w:rPr>
          <w:rFonts w:eastAsia="Times New Roman" w:cs="Times New Roman"/>
          <w:color w:val="000000"/>
          <w:lang w:eastAsia="ru-RU"/>
        </w:rPr>
        <w:br/>
        <w:t>предоставления муниципальной услуги на обработку, хранение,</w:t>
      </w:r>
      <w:r w:rsidR="005C4C73">
        <w:rPr>
          <w:rFonts w:eastAsia="Times New Roman" w:cs="Times New Roman"/>
          <w:color w:val="000000"/>
          <w:lang w:eastAsia="ru-RU"/>
        </w:rPr>
        <w:t xml:space="preserve"> </w:t>
      </w:r>
      <w:r w:rsidRPr="00902B0A">
        <w:rPr>
          <w:rFonts w:eastAsia="Times New Roman" w:cs="Times New Roman"/>
          <w:color w:val="000000"/>
          <w:lang w:eastAsia="ru-RU"/>
        </w:rPr>
        <w:t>уничтожение и на передачу</w:t>
      </w:r>
      <w:r w:rsidRPr="00902B0A">
        <w:rPr>
          <w:rFonts w:eastAsia="Times New Roman" w:cs="Times New Roman"/>
          <w:color w:val="000000"/>
          <w:lang w:eastAsia="ru-RU"/>
        </w:rPr>
        <w:br/>
        <w:t>заинтересованным сторонам, на основании официального запроса, в рамках их компетенции.</w:t>
      </w:r>
      <w:r w:rsidRPr="00902B0A">
        <w:rPr>
          <w:rFonts w:eastAsia="Times New Roman" w:cs="Times New Roman"/>
          <w:color w:val="000000"/>
          <w:lang w:eastAsia="ru-RU"/>
        </w:rPr>
        <w:br/>
      </w:r>
      <w:r w:rsidRPr="00902B0A">
        <w:rPr>
          <w:rFonts w:eastAsia="Times New Roman" w:cs="Times New Roman"/>
          <w:color w:val="000000"/>
          <w:lang w:eastAsia="ru-RU"/>
        </w:rPr>
        <w:lastRenderedPageBreak/>
        <w:t>Настоящее согласие действует в течение срока, установлен</w:t>
      </w:r>
      <w:r w:rsidR="009432A4">
        <w:rPr>
          <w:rFonts w:eastAsia="Times New Roman" w:cs="Times New Roman"/>
          <w:color w:val="000000"/>
          <w:lang w:eastAsia="ru-RU"/>
        </w:rPr>
        <w:t xml:space="preserve">ного для хранения материалов по </w:t>
      </w:r>
      <w:r w:rsidRPr="00902B0A">
        <w:rPr>
          <w:rFonts w:eastAsia="Times New Roman" w:cs="Times New Roman"/>
          <w:color w:val="000000"/>
          <w:lang w:eastAsia="ru-RU"/>
        </w:rPr>
        <w:t>предоставлению муниципальных услуг, номенклатурой дел администрации, настоящее согласие может</w:t>
      </w:r>
      <w:r w:rsidR="009432A4">
        <w:rPr>
          <w:rFonts w:eastAsia="Times New Roman" w:cs="Times New Roman"/>
          <w:color w:val="000000"/>
          <w:lang w:eastAsia="ru-RU"/>
        </w:rPr>
        <w:t xml:space="preserve"> </w:t>
      </w:r>
      <w:r w:rsidRPr="00902B0A">
        <w:rPr>
          <w:rFonts w:eastAsia="Times New Roman" w:cs="Times New Roman"/>
          <w:color w:val="000000"/>
          <w:lang w:eastAsia="ru-RU"/>
        </w:rPr>
        <w:t>быть отозвано мной в письменной форме.</w:t>
      </w:r>
    </w:p>
    <w:p w:rsidR="005C4C73" w:rsidRPr="00902B0A" w:rsidRDefault="005C4C73" w:rsidP="00017BD5">
      <w:pPr>
        <w:shd w:val="clear" w:color="auto" w:fill="FFFFFF"/>
        <w:spacing w:line="281" w:lineRule="atLeast"/>
        <w:jc w:val="both"/>
        <w:rPr>
          <w:rFonts w:eastAsia="Times New Roman" w:cs="Times New Roman"/>
          <w:color w:val="000000"/>
          <w:lang w:eastAsia="ru-RU"/>
        </w:rPr>
      </w:pP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Приложение:</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1) копия документа, удостоверяющего личность заявителя (для физического лица);</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2) копия документа, удостоверяющего права (полномочия) представителя, если с заявлением обращается представитель заявителя;</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3) схема расположения земельного участка на кадастровом плане территории;</w:t>
      </w:r>
    </w:p>
    <w:p w:rsidR="00EC6B18" w:rsidRPr="00902B0A" w:rsidRDefault="005C4C73" w:rsidP="00017BD5">
      <w:pPr>
        <w:shd w:val="clear" w:color="auto" w:fill="FFFFFF"/>
        <w:spacing w:line="281" w:lineRule="atLeast"/>
        <w:jc w:val="both"/>
        <w:rPr>
          <w:rFonts w:eastAsia="Times New Roman" w:cs="Times New Roman"/>
          <w:color w:val="000000"/>
          <w:lang w:eastAsia="ru-RU"/>
        </w:rPr>
      </w:pPr>
      <w:r>
        <w:rPr>
          <w:rFonts w:eastAsia="Times New Roman" w:cs="Times New Roman"/>
          <w:color w:val="000000"/>
          <w:lang w:eastAsia="ru-RU"/>
        </w:rPr>
        <w:t>4) </w:t>
      </w:r>
      <w:r w:rsidR="00EC6B18" w:rsidRPr="00902B0A">
        <w:rPr>
          <w:rFonts w:eastAsia="Times New Roman" w:cs="Times New Roman"/>
          <w:color w:val="000000"/>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5) * выписка из единого государственного реестра юридических лиц или выписка из единого государственного реестра индивидуальных предпринимателей;</w:t>
      </w:r>
    </w:p>
    <w:p w:rsidR="00EC6B18" w:rsidRPr="00902B0A" w:rsidRDefault="005C4C73" w:rsidP="00017BD5">
      <w:pPr>
        <w:shd w:val="clear" w:color="auto" w:fill="FFFFFF"/>
        <w:spacing w:line="281" w:lineRule="atLeast"/>
        <w:jc w:val="both"/>
        <w:rPr>
          <w:rFonts w:eastAsia="Times New Roman" w:cs="Times New Roman"/>
          <w:color w:val="000000"/>
          <w:lang w:eastAsia="ru-RU"/>
        </w:rPr>
      </w:pPr>
      <w:r>
        <w:rPr>
          <w:rFonts w:eastAsia="Times New Roman" w:cs="Times New Roman"/>
          <w:color w:val="000000"/>
          <w:lang w:eastAsia="ru-RU"/>
        </w:rPr>
        <w:t>6) </w:t>
      </w:r>
      <w:r w:rsidR="00EC6B18" w:rsidRPr="00902B0A">
        <w:rPr>
          <w:rFonts w:eastAsia="Times New Roman" w:cs="Times New Roman"/>
          <w:color w:val="000000"/>
          <w:lang w:eastAsia="ru-RU"/>
        </w:rPr>
        <w:t>* кадастровый паспорт земельного участка или кадастровые паспорта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7) *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r w:rsidRPr="00902B0A">
        <w:rPr>
          <w:rFonts w:eastAsia="Times New Roman" w:cs="Times New Roman"/>
          <w:color w:val="000000"/>
          <w:u w:val="single"/>
          <w:lang w:eastAsia="ru-RU"/>
        </w:rPr>
        <w:t>Документы не обязательные для предоставления</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w:t>
      </w:r>
      <w:r w:rsidR="005C4C73">
        <w:rPr>
          <w:rFonts w:eastAsia="Times New Roman" w:cs="Times New Roman"/>
          <w:color w:val="000000"/>
          <w:lang w:eastAsia="ru-RU"/>
        </w:rPr>
        <w:t>___</w:t>
      </w:r>
      <w:r w:rsidRPr="00902B0A">
        <w:rPr>
          <w:rFonts w:eastAsia="Times New Roman" w:cs="Times New Roman"/>
          <w:color w:val="000000"/>
          <w:lang w:eastAsia="ru-RU"/>
        </w:rPr>
        <w:t>»</w:t>
      </w:r>
      <w:r w:rsidR="005C4C73">
        <w:rPr>
          <w:rFonts w:eastAsia="Times New Roman" w:cs="Times New Roman"/>
          <w:color w:val="000000"/>
          <w:lang w:eastAsia="ru-RU"/>
        </w:rPr>
        <w:t xml:space="preserve"> _________</w:t>
      </w:r>
      <w:r w:rsidRPr="00902B0A">
        <w:rPr>
          <w:rFonts w:eastAsia="Times New Roman" w:cs="Times New Roman"/>
          <w:color w:val="000000"/>
          <w:lang w:eastAsia="ru-RU"/>
        </w:rPr>
        <w:t>20</w:t>
      </w:r>
      <w:r w:rsidR="005C4C73">
        <w:rPr>
          <w:rFonts w:eastAsia="Times New Roman" w:cs="Times New Roman"/>
          <w:color w:val="000000"/>
          <w:lang w:eastAsia="ru-RU"/>
        </w:rPr>
        <w:t xml:space="preserve"> </w:t>
      </w:r>
      <w:r w:rsidRPr="00902B0A">
        <w:rPr>
          <w:rFonts w:eastAsia="Times New Roman" w:cs="Times New Roman"/>
          <w:color w:val="000000"/>
          <w:lang w:eastAsia="ru-RU"/>
        </w:rPr>
        <w:t>г.</w:t>
      </w:r>
      <w:r w:rsidR="005C4C73">
        <w:rPr>
          <w:rFonts w:eastAsia="Times New Roman" w:cs="Times New Roman"/>
          <w:color w:val="000000"/>
          <w:lang w:eastAsia="ru-RU"/>
        </w:rPr>
        <w:t xml:space="preserve"> </w:t>
      </w:r>
    </w:p>
    <w:p w:rsidR="00EC6B18" w:rsidRPr="00902B0A" w:rsidRDefault="005C4C73" w:rsidP="00017BD5">
      <w:pPr>
        <w:shd w:val="clear" w:color="auto" w:fill="FFFFFF"/>
        <w:spacing w:line="281" w:lineRule="atLeast"/>
        <w:jc w:val="both"/>
        <w:rPr>
          <w:rFonts w:eastAsia="Times New Roman" w:cs="Times New Roman"/>
          <w:color w:val="000000"/>
          <w:lang w:eastAsia="ru-RU"/>
        </w:rPr>
      </w:pPr>
      <w:r>
        <w:rPr>
          <w:rFonts w:eastAsia="Times New Roman" w:cs="Times New Roman"/>
          <w:color w:val="000000"/>
          <w:lang w:eastAsia="ru-RU"/>
        </w:rPr>
        <w:t xml:space="preserve"> </w:t>
      </w:r>
      <w:r w:rsidR="00EC6B18" w:rsidRPr="00902B0A">
        <w:rPr>
          <w:rFonts w:eastAsia="Times New Roman" w:cs="Times New Roman"/>
          <w:color w:val="000000"/>
          <w:lang w:eastAsia="ru-RU"/>
        </w:rPr>
        <w:t>(подпис</w:t>
      </w:r>
      <w:r w:rsidR="00833C1F">
        <w:rPr>
          <w:rFonts w:eastAsia="Times New Roman" w:cs="Times New Roman"/>
          <w:color w:val="000000"/>
          <w:lang w:eastAsia="ru-RU"/>
        </w:rPr>
        <w:t>ь)</w:t>
      </w:r>
      <w:r>
        <w:rPr>
          <w:rFonts w:eastAsia="Times New Roman" w:cs="Times New Roman"/>
          <w:color w:val="000000"/>
          <w:lang w:eastAsia="ru-RU"/>
        </w:rPr>
        <w:t xml:space="preserve"> </w:t>
      </w:r>
      <w:r w:rsidR="00EC6B18" w:rsidRPr="00902B0A">
        <w:rPr>
          <w:rFonts w:eastAsia="Times New Roman" w:cs="Times New Roman"/>
          <w:color w:val="000000"/>
          <w:lang w:eastAsia="ru-RU"/>
        </w:rPr>
        <w:t>(ФИО)</w:t>
      </w:r>
    </w:p>
    <w:p w:rsidR="00EC6B18"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9432A4" w:rsidRDefault="009432A4" w:rsidP="00017BD5">
      <w:pPr>
        <w:shd w:val="clear" w:color="auto" w:fill="FFFFFF"/>
        <w:spacing w:line="281" w:lineRule="atLeast"/>
        <w:jc w:val="both"/>
        <w:rPr>
          <w:rFonts w:eastAsia="Times New Roman" w:cs="Times New Roman"/>
          <w:color w:val="000000"/>
          <w:lang w:eastAsia="ru-RU"/>
        </w:rPr>
      </w:pPr>
    </w:p>
    <w:p w:rsidR="009432A4" w:rsidRDefault="009432A4" w:rsidP="00017BD5">
      <w:pPr>
        <w:shd w:val="clear" w:color="auto" w:fill="FFFFFF"/>
        <w:spacing w:line="281" w:lineRule="atLeast"/>
        <w:jc w:val="both"/>
        <w:rPr>
          <w:rFonts w:eastAsia="Times New Roman" w:cs="Times New Roman"/>
          <w:color w:val="000000"/>
          <w:lang w:eastAsia="ru-RU"/>
        </w:rPr>
      </w:pPr>
    </w:p>
    <w:p w:rsidR="009432A4" w:rsidRDefault="009432A4" w:rsidP="00017BD5">
      <w:pPr>
        <w:shd w:val="clear" w:color="auto" w:fill="FFFFFF"/>
        <w:spacing w:line="281" w:lineRule="atLeast"/>
        <w:jc w:val="both"/>
        <w:rPr>
          <w:rFonts w:eastAsia="Times New Roman" w:cs="Times New Roman"/>
          <w:color w:val="000000"/>
          <w:lang w:eastAsia="ru-RU"/>
        </w:rPr>
      </w:pPr>
    </w:p>
    <w:p w:rsidR="009432A4" w:rsidRDefault="009432A4" w:rsidP="00017BD5">
      <w:pPr>
        <w:shd w:val="clear" w:color="auto" w:fill="FFFFFF"/>
        <w:spacing w:line="281" w:lineRule="atLeast"/>
        <w:jc w:val="both"/>
        <w:rPr>
          <w:rFonts w:eastAsia="Times New Roman" w:cs="Times New Roman"/>
          <w:color w:val="000000"/>
          <w:lang w:eastAsia="ru-RU"/>
        </w:rPr>
      </w:pPr>
    </w:p>
    <w:p w:rsidR="009432A4" w:rsidRDefault="009432A4" w:rsidP="00017BD5">
      <w:pPr>
        <w:shd w:val="clear" w:color="auto" w:fill="FFFFFF"/>
        <w:spacing w:line="281" w:lineRule="atLeast"/>
        <w:jc w:val="both"/>
        <w:rPr>
          <w:rFonts w:eastAsia="Times New Roman" w:cs="Times New Roman"/>
          <w:color w:val="000000"/>
          <w:lang w:eastAsia="ru-RU"/>
        </w:rPr>
      </w:pPr>
    </w:p>
    <w:p w:rsidR="00B11621" w:rsidRDefault="00B11621" w:rsidP="00017BD5">
      <w:pPr>
        <w:shd w:val="clear" w:color="auto" w:fill="FFFFFF"/>
        <w:spacing w:line="281" w:lineRule="atLeast"/>
        <w:jc w:val="both"/>
        <w:rPr>
          <w:rFonts w:eastAsia="Times New Roman" w:cs="Times New Roman"/>
          <w:color w:val="000000"/>
          <w:lang w:eastAsia="ru-RU"/>
        </w:rPr>
      </w:pPr>
    </w:p>
    <w:p w:rsidR="00B11621" w:rsidRDefault="00B11621" w:rsidP="00017BD5">
      <w:pPr>
        <w:shd w:val="clear" w:color="auto" w:fill="FFFFFF"/>
        <w:spacing w:line="281" w:lineRule="atLeast"/>
        <w:jc w:val="both"/>
        <w:rPr>
          <w:rFonts w:eastAsia="Times New Roman" w:cs="Times New Roman"/>
          <w:color w:val="000000"/>
          <w:lang w:eastAsia="ru-RU"/>
        </w:rPr>
      </w:pPr>
    </w:p>
    <w:p w:rsidR="00B11621" w:rsidRDefault="00B11621" w:rsidP="00017BD5">
      <w:pPr>
        <w:shd w:val="clear" w:color="auto" w:fill="FFFFFF"/>
        <w:spacing w:line="281" w:lineRule="atLeast"/>
        <w:jc w:val="both"/>
        <w:rPr>
          <w:rFonts w:eastAsia="Times New Roman" w:cs="Times New Roman"/>
          <w:color w:val="000000"/>
          <w:lang w:eastAsia="ru-RU"/>
        </w:rPr>
      </w:pPr>
    </w:p>
    <w:p w:rsidR="00B11621" w:rsidRDefault="00B11621" w:rsidP="00CF468C">
      <w:pPr>
        <w:shd w:val="clear" w:color="auto" w:fill="FFFFFF"/>
        <w:spacing w:line="281" w:lineRule="atLeast"/>
        <w:ind w:firstLine="851"/>
        <w:jc w:val="both"/>
        <w:rPr>
          <w:rFonts w:eastAsia="Times New Roman" w:cs="Times New Roman"/>
          <w:color w:val="000000"/>
          <w:lang w:eastAsia="ru-RU"/>
        </w:rPr>
      </w:pPr>
    </w:p>
    <w:p w:rsidR="00B11621" w:rsidRDefault="00B11621" w:rsidP="00CF468C">
      <w:pPr>
        <w:shd w:val="clear" w:color="auto" w:fill="FFFFFF"/>
        <w:spacing w:line="281" w:lineRule="atLeast"/>
        <w:ind w:firstLine="851"/>
        <w:jc w:val="both"/>
        <w:rPr>
          <w:rFonts w:eastAsia="Times New Roman" w:cs="Times New Roman"/>
          <w:color w:val="000000"/>
          <w:lang w:eastAsia="ru-RU"/>
        </w:rPr>
      </w:pPr>
    </w:p>
    <w:p w:rsidR="00B11621" w:rsidRDefault="00B11621" w:rsidP="00CF468C">
      <w:pPr>
        <w:shd w:val="clear" w:color="auto" w:fill="FFFFFF"/>
        <w:spacing w:line="281" w:lineRule="atLeast"/>
        <w:ind w:firstLine="851"/>
        <w:jc w:val="both"/>
        <w:rPr>
          <w:rFonts w:eastAsia="Times New Roman" w:cs="Times New Roman"/>
          <w:color w:val="000000"/>
          <w:lang w:eastAsia="ru-RU"/>
        </w:rPr>
      </w:pPr>
    </w:p>
    <w:p w:rsidR="00B11621" w:rsidRDefault="00B11621" w:rsidP="00CF468C">
      <w:pPr>
        <w:shd w:val="clear" w:color="auto" w:fill="FFFFFF"/>
        <w:spacing w:line="281" w:lineRule="atLeast"/>
        <w:ind w:firstLine="851"/>
        <w:jc w:val="both"/>
        <w:rPr>
          <w:rFonts w:eastAsia="Times New Roman" w:cs="Times New Roman"/>
          <w:color w:val="000000"/>
          <w:lang w:eastAsia="ru-RU"/>
        </w:rPr>
      </w:pPr>
    </w:p>
    <w:p w:rsidR="00017BD5" w:rsidRDefault="00017BD5" w:rsidP="00CF468C">
      <w:pPr>
        <w:shd w:val="clear" w:color="auto" w:fill="FFFFFF"/>
        <w:spacing w:line="281" w:lineRule="atLeast"/>
        <w:ind w:firstLine="851"/>
        <w:jc w:val="both"/>
        <w:rPr>
          <w:rFonts w:eastAsia="Times New Roman" w:cs="Times New Roman"/>
          <w:color w:val="000000"/>
          <w:lang w:eastAsia="ru-RU"/>
        </w:rPr>
      </w:pPr>
    </w:p>
    <w:p w:rsidR="00017BD5" w:rsidRDefault="00017BD5" w:rsidP="00CF468C">
      <w:pPr>
        <w:shd w:val="clear" w:color="auto" w:fill="FFFFFF"/>
        <w:spacing w:line="281" w:lineRule="atLeast"/>
        <w:ind w:firstLine="851"/>
        <w:jc w:val="both"/>
        <w:rPr>
          <w:rFonts w:eastAsia="Times New Roman" w:cs="Times New Roman"/>
          <w:color w:val="000000"/>
          <w:lang w:eastAsia="ru-RU"/>
        </w:rPr>
      </w:pPr>
    </w:p>
    <w:p w:rsidR="009432A4" w:rsidRDefault="009432A4" w:rsidP="00CF468C">
      <w:pPr>
        <w:shd w:val="clear" w:color="auto" w:fill="FFFFFF"/>
        <w:spacing w:line="281" w:lineRule="atLeast"/>
        <w:ind w:firstLine="851"/>
        <w:jc w:val="both"/>
        <w:rPr>
          <w:rFonts w:eastAsia="Times New Roman" w:cs="Times New Roman"/>
          <w:color w:val="000000"/>
          <w:lang w:eastAsia="ru-RU"/>
        </w:rPr>
      </w:pP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lastRenderedPageBreak/>
        <w:t>Приложение № 3</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к административному регламенту</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предоставления муниципальной услуги</w:t>
      </w:r>
      <w:r w:rsidR="00017BD5">
        <w:rPr>
          <w:rFonts w:eastAsia="Times New Roman" w:cs="Times New Roman"/>
          <w:color w:val="000000"/>
          <w:lang w:eastAsia="ru-RU"/>
        </w:rPr>
        <w:t xml:space="preserve"> </w:t>
      </w:r>
      <w:r w:rsidRPr="00902B0A">
        <w:rPr>
          <w:rFonts w:eastAsia="Times New Roman" w:cs="Times New Roman"/>
          <w:color w:val="000000"/>
          <w:lang w:eastAsia="ru-RU"/>
        </w:rPr>
        <w:t>«Предоставление земельного участка, находящегося в государственной или муниципальной собственности, на торгах»</w:t>
      </w:r>
    </w:p>
    <w:p w:rsidR="009432A4" w:rsidRDefault="009432A4" w:rsidP="00CF468C">
      <w:pPr>
        <w:shd w:val="clear" w:color="auto" w:fill="FFFFFF"/>
        <w:spacing w:line="281" w:lineRule="atLeast"/>
        <w:ind w:firstLine="851"/>
        <w:jc w:val="both"/>
        <w:rPr>
          <w:rFonts w:eastAsia="Times New Roman" w:cs="Times New Roman"/>
          <w:color w:val="000000"/>
          <w:lang w:eastAsia="ru-RU"/>
        </w:rPr>
      </w:pPr>
    </w:p>
    <w:p w:rsidR="00833C1F" w:rsidRDefault="00833C1F" w:rsidP="00CF468C">
      <w:pPr>
        <w:shd w:val="clear" w:color="auto" w:fill="FFFFFF"/>
        <w:spacing w:line="281" w:lineRule="atLeast"/>
        <w:ind w:firstLine="851"/>
        <w:jc w:val="both"/>
        <w:rPr>
          <w:rFonts w:eastAsia="Times New Roman" w:cs="Times New Roman"/>
          <w:color w:val="000000"/>
          <w:lang w:eastAsia="ru-RU"/>
        </w:rPr>
      </w:pP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 xml:space="preserve">Главе </w:t>
      </w:r>
      <w:r w:rsidR="008C150C">
        <w:rPr>
          <w:rFonts w:eastAsia="Times New Roman" w:cs="Times New Roman"/>
          <w:color w:val="000000"/>
          <w:lang w:eastAsia="ru-RU"/>
        </w:rPr>
        <w:t>Новоивановского сельского поселения</w:t>
      </w:r>
    </w:p>
    <w:p w:rsidR="005C4C73" w:rsidRPr="00017BD5" w:rsidRDefault="00017BD5" w:rsidP="00017BD5">
      <w:pPr>
        <w:spacing w:line="281" w:lineRule="atLeast"/>
        <w:ind w:left="5103"/>
        <w:rPr>
          <w:rFonts w:eastAsia="Times New Roman" w:cs="Times New Roman"/>
          <w:color w:val="000000"/>
          <w:lang w:eastAsia="ru-RU"/>
        </w:rPr>
      </w:pPr>
      <w:r w:rsidRPr="00017BD5">
        <w:rPr>
          <w:rFonts w:eastAsia="Times New Roman" w:cs="Times New Roman"/>
          <w:color w:val="000000"/>
          <w:lang w:eastAsia="ru-RU"/>
        </w:rPr>
        <w:t>______________________________</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 от</w:t>
      </w:r>
      <w:r>
        <w:rPr>
          <w:rFonts w:eastAsia="Times New Roman" w:cs="Times New Roman"/>
          <w:color w:val="000000"/>
          <w:lang w:eastAsia="ru-RU"/>
        </w:rPr>
        <w:t xml:space="preserve"> </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(ФИО заявителя, представителя заявителя (полностью), наименование юридического лица)</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_________________</w:t>
      </w:r>
      <w:r w:rsidR="00017BD5">
        <w:rPr>
          <w:rFonts w:eastAsia="Times New Roman" w:cs="Times New Roman"/>
          <w:color w:val="000000"/>
          <w:lang w:eastAsia="ru-RU"/>
        </w:rPr>
        <w:t>_______________</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(место жительства заявителя, место нахождения заявителя, ОГРН, ИНН (для юридического лица))</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_________________</w:t>
      </w:r>
      <w:r w:rsidR="00017BD5">
        <w:rPr>
          <w:rFonts w:eastAsia="Times New Roman" w:cs="Times New Roman"/>
          <w:color w:val="000000"/>
          <w:lang w:eastAsia="ru-RU"/>
        </w:rPr>
        <w:t>_______________</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(реквизиты документа, удостоверяющего личность заявителя (для гражданина))</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_________</w:t>
      </w:r>
      <w:r w:rsidR="00017BD5">
        <w:rPr>
          <w:rFonts w:eastAsia="Times New Roman" w:cs="Times New Roman"/>
          <w:color w:val="000000"/>
          <w:lang w:eastAsia="ru-RU"/>
        </w:rPr>
        <w:t>_______________________</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Телефон</w:t>
      </w:r>
      <w:r w:rsidRPr="00902B0A">
        <w:rPr>
          <w:rFonts w:eastAsia="Times New Roman" w:cs="Times New Roman"/>
          <w:color w:val="000000"/>
          <w:lang w:val="en-US" w:eastAsia="ru-RU"/>
        </w:rPr>
        <w:t> </w:t>
      </w:r>
      <w:r w:rsidRPr="005C4C73">
        <w:rPr>
          <w:rFonts w:eastAsia="Times New Roman" w:cs="Times New Roman"/>
          <w:color w:val="000000"/>
          <w:lang w:eastAsia="ru-RU"/>
        </w:rPr>
        <w:t>(</w:t>
      </w:r>
      <w:r w:rsidRPr="00902B0A">
        <w:rPr>
          <w:rFonts w:eastAsia="Times New Roman" w:cs="Times New Roman"/>
          <w:color w:val="000000"/>
          <w:lang w:eastAsia="ru-RU"/>
        </w:rPr>
        <w:t>электронный адрес</w:t>
      </w:r>
      <w:r w:rsidRPr="005C4C73">
        <w:rPr>
          <w:rFonts w:eastAsia="Times New Roman" w:cs="Times New Roman"/>
          <w:color w:val="000000"/>
          <w:lang w:eastAsia="ru-RU"/>
        </w:rPr>
        <w:t>)</w:t>
      </w:r>
    </w:p>
    <w:p w:rsidR="009432A4" w:rsidRDefault="009432A4" w:rsidP="00017BD5">
      <w:pPr>
        <w:shd w:val="clear" w:color="auto" w:fill="FFFFFF"/>
        <w:spacing w:line="281" w:lineRule="atLeast"/>
        <w:ind w:left="5103"/>
        <w:jc w:val="both"/>
        <w:rPr>
          <w:rFonts w:eastAsia="Times New Roman" w:cs="Times New Roman"/>
          <w:color w:val="000000"/>
          <w:lang w:eastAsia="ru-RU"/>
        </w:rPr>
      </w:pPr>
    </w:p>
    <w:p w:rsidR="00EC6B18" w:rsidRPr="00902B0A" w:rsidRDefault="00EC6B18" w:rsidP="00CF468C">
      <w:pPr>
        <w:shd w:val="clear" w:color="auto" w:fill="FFFFFF"/>
        <w:spacing w:line="281" w:lineRule="atLeast"/>
        <w:ind w:firstLine="851"/>
        <w:rPr>
          <w:rFonts w:eastAsia="Times New Roman" w:cs="Times New Roman"/>
          <w:color w:val="000000"/>
          <w:lang w:eastAsia="ru-RU"/>
        </w:rPr>
      </w:pP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Заявление</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о проведен</w:t>
      </w:r>
      <w:proofErr w:type="gramStart"/>
      <w:r w:rsidRPr="00902B0A">
        <w:rPr>
          <w:rFonts w:eastAsia="Times New Roman" w:cs="Times New Roman"/>
          <w:color w:val="000000"/>
          <w:lang w:eastAsia="ru-RU"/>
        </w:rPr>
        <w:t>ии ау</w:t>
      </w:r>
      <w:proofErr w:type="gramEnd"/>
      <w:r w:rsidRPr="00902B0A">
        <w:rPr>
          <w:rFonts w:eastAsia="Times New Roman" w:cs="Times New Roman"/>
          <w:color w:val="000000"/>
          <w:lang w:eastAsia="ru-RU"/>
        </w:rPr>
        <w:t>кциона</w:t>
      </w:r>
    </w:p>
    <w:p w:rsidR="00EC6B18" w:rsidRPr="00902B0A" w:rsidRDefault="00EC6B18" w:rsidP="00CF468C">
      <w:pPr>
        <w:shd w:val="clear" w:color="auto" w:fill="FFFFFF"/>
        <w:spacing w:line="281" w:lineRule="atLeast"/>
        <w:ind w:firstLine="851"/>
        <w:jc w:val="center"/>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proofErr w:type="gramStart"/>
      <w:r w:rsidRPr="00902B0A">
        <w:rPr>
          <w:rFonts w:eastAsia="Times New Roman" w:cs="Times New Roman"/>
          <w:color w:val="000000"/>
          <w:lang w:eastAsia="ru-RU"/>
        </w:rPr>
        <w:t>Прошу провести аукцион по продаже земельного участка, находящегося в государственной (муниципальной) собственности (аукцион на право заключения договора аренды земельного участка), находящегося в государственной (муниципальной) собственности):</w:t>
      </w:r>
      <w:proofErr w:type="gramEnd"/>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Кадастровый номер земельного участка _________________</w:t>
      </w:r>
      <w:r w:rsidR="00833C1F">
        <w:rPr>
          <w:rFonts w:eastAsia="Times New Roman" w:cs="Times New Roman"/>
          <w:color w:val="000000"/>
          <w:lang w:eastAsia="ru-RU"/>
        </w:rPr>
        <w:t>______________</w:t>
      </w:r>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Цель использования земельного </w:t>
      </w:r>
      <w:proofErr w:type="spellStart"/>
      <w:r w:rsidRPr="00902B0A">
        <w:rPr>
          <w:rFonts w:eastAsia="Times New Roman" w:cs="Times New Roman"/>
          <w:color w:val="000000"/>
          <w:lang w:eastAsia="ru-RU"/>
        </w:rPr>
        <w:t>участка_________________</w:t>
      </w:r>
      <w:r w:rsidR="005C4C73">
        <w:rPr>
          <w:rFonts w:eastAsia="Times New Roman" w:cs="Times New Roman"/>
          <w:color w:val="000000"/>
          <w:lang w:eastAsia="ru-RU"/>
        </w:rPr>
        <w:t>______________</w:t>
      </w:r>
      <w:proofErr w:type="spellEnd"/>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5C4C73"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Настоящим, в порядке и на условиях, определенных Федеральным законом РФ от 27.07.2006 № 152-ФЗ</w:t>
      </w:r>
      <w:proofErr w:type="gramStart"/>
      <w:r w:rsidRPr="00902B0A">
        <w:rPr>
          <w:rFonts w:eastAsia="Times New Roman" w:cs="Times New Roman"/>
          <w:color w:val="000000"/>
          <w:lang w:eastAsia="ru-RU"/>
        </w:rPr>
        <w:t>«О</w:t>
      </w:r>
      <w:proofErr w:type="gramEnd"/>
      <w:r w:rsidRPr="00902B0A">
        <w:rPr>
          <w:rFonts w:eastAsia="Times New Roman" w:cs="Times New Roman"/>
          <w:color w:val="000000"/>
          <w:lang w:eastAsia="ru-RU"/>
        </w:rPr>
        <w:t xml:space="preserve"> персональных данных», даю согласие ответственному исполнителю, а также организатору</w:t>
      </w:r>
      <w:r w:rsidR="005C4C73">
        <w:rPr>
          <w:rFonts w:eastAsia="Times New Roman" w:cs="Times New Roman"/>
          <w:color w:val="000000"/>
          <w:lang w:eastAsia="ru-RU"/>
        </w:rPr>
        <w:t xml:space="preserve"> </w:t>
      </w:r>
      <w:r w:rsidRPr="00902B0A">
        <w:rPr>
          <w:rFonts w:eastAsia="Times New Roman" w:cs="Times New Roman"/>
          <w:color w:val="000000"/>
          <w:lang w:eastAsia="ru-RU"/>
        </w:rPr>
        <w:t>предоставления муниципальной услуги на обработку, хранение, уничтожение и на передачу</w:t>
      </w:r>
      <w:r w:rsidR="005C4C73">
        <w:rPr>
          <w:rFonts w:eastAsia="Times New Roman" w:cs="Times New Roman"/>
          <w:color w:val="000000"/>
          <w:lang w:eastAsia="ru-RU"/>
        </w:rPr>
        <w:t xml:space="preserve"> </w:t>
      </w:r>
      <w:r w:rsidRPr="00902B0A">
        <w:rPr>
          <w:rFonts w:eastAsia="Times New Roman" w:cs="Times New Roman"/>
          <w:color w:val="000000"/>
          <w:lang w:eastAsia="ru-RU"/>
        </w:rPr>
        <w:t>заинтересованным сторонам, на основании официального запроса, в рамках их компетенции.</w:t>
      </w:r>
      <w:r w:rsidR="005C4C73">
        <w:rPr>
          <w:rFonts w:eastAsia="Times New Roman" w:cs="Times New Roman"/>
          <w:color w:val="000000"/>
          <w:lang w:eastAsia="ru-RU"/>
        </w:rPr>
        <w:t xml:space="preserve"> </w:t>
      </w:r>
    </w:p>
    <w:p w:rsidR="00EC6B18"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lastRenderedPageBreak/>
        <w:t>Настоящее согласие действует в течение срока, установленного для хранения материалов по</w:t>
      </w:r>
      <w:r w:rsidR="005C4C73">
        <w:rPr>
          <w:rFonts w:eastAsia="Times New Roman" w:cs="Times New Roman"/>
          <w:color w:val="000000"/>
          <w:lang w:eastAsia="ru-RU"/>
        </w:rPr>
        <w:t xml:space="preserve"> </w:t>
      </w:r>
      <w:r w:rsidRPr="00902B0A">
        <w:rPr>
          <w:rFonts w:eastAsia="Times New Roman" w:cs="Times New Roman"/>
          <w:color w:val="000000"/>
          <w:lang w:eastAsia="ru-RU"/>
        </w:rPr>
        <w:t>предоставлению муниципальных услуг, номенклатурой дел администрации, настоящее согласие может</w:t>
      </w:r>
      <w:r w:rsidR="005C4C73">
        <w:rPr>
          <w:rFonts w:eastAsia="Times New Roman" w:cs="Times New Roman"/>
          <w:color w:val="000000"/>
          <w:lang w:eastAsia="ru-RU"/>
        </w:rPr>
        <w:t xml:space="preserve"> </w:t>
      </w:r>
      <w:r w:rsidRPr="00902B0A">
        <w:rPr>
          <w:rFonts w:eastAsia="Times New Roman" w:cs="Times New Roman"/>
          <w:color w:val="000000"/>
          <w:lang w:eastAsia="ru-RU"/>
        </w:rPr>
        <w:t>быть отозвано мной в письменной форме.</w:t>
      </w:r>
      <w:r w:rsidR="005C4C73">
        <w:rPr>
          <w:rFonts w:eastAsia="Times New Roman" w:cs="Times New Roman"/>
          <w:color w:val="000000"/>
          <w:lang w:eastAsia="ru-RU"/>
        </w:rPr>
        <w:t xml:space="preserve"> </w:t>
      </w:r>
    </w:p>
    <w:p w:rsidR="005C4C73" w:rsidRPr="00902B0A" w:rsidRDefault="005C4C73" w:rsidP="00017BD5">
      <w:pPr>
        <w:shd w:val="clear" w:color="auto" w:fill="FFFFFF"/>
        <w:spacing w:line="281" w:lineRule="atLeast"/>
        <w:jc w:val="both"/>
        <w:rPr>
          <w:rFonts w:eastAsia="Times New Roman" w:cs="Times New Roman"/>
          <w:color w:val="000000"/>
          <w:lang w:eastAsia="ru-RU"/>
        </w:rPr>
      </w:pP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Приложение:</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1. * Кадастровый паспорт испрашиваемого земельного участка либо кадастровая выписка об испрашиваемом земельном участке (в случае если в заявлении указан кадастровый номер земельного участка);</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2. * Выписка из ЕГРП о правах на земельный участок или уведомление об отсутствии в ЕГРП запрашиваемых сведений о зарегистрированных правах на земельный участок;</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3. Копия документа, удостоверяющего личность заявителя (для физических лиц);</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 </w:t>
      </w:r>
      <w:proofErr w:type="gramStart"/>
      <w:r w:rsidRPr="00902B0A">
        <w:rPr>
          <w:rFonts w:eastAsia="Times New Roman" w:cs="Times New Roman"/>
          <w:color w:val="000000"/>
          <w:lang w:eastAsia="ru-RU"/>
        </w:rPr>
        <w:t>Документы</w:t>
      </w:r>
      <w:proofErr w:type="gramEnd"/>
      <w:r w:rsidRPr="00902B0A">
        <w:rPr>
          <w:rFonts w:eastAsia="Times New Roman" w:cs="Times New Roman"/>
          <w:color w:val="000000"/>
          <w:lang w:eastAsia="ru-RU"/>
        </w:rPr>
        <w:t xml:space="preserve"> не являющиеся обязательными к предоставлению.</w:t>
      </w:r>
    </w:p>
    <w:p w:rsidR="00EC6B18" w:rsidRPr="00902B0A" w:rsidRDefault="00EC6B18" w:rsidP="00017BD5">
      <w:pPr>
        <w:shd w:val="clear" w:color="auto" w:fill="FFFFFF"/>
        <w:spacing w:line="281" w:lineRule="atLeast"/>
        <w:jc w:val="both"/>
        <w:rPr>
          <w:rFonts w:eastAsia="Times New Roman" w:cs="Times New Roman"/>
          <w:color w:val="000000"/>
          <w:lang w:eastAsia="ru-RU"/>
        </w:rPr>
      </w:pPr>
    </w:p>
    <w:p w:rsidR="00EC6B18" w:rsidRPr="00902B0A" w:rsidRDefault="00EC6B18" w:rsidP="00017BD5">
      <w:pPr>
        <w:shd w:val="clear" w:color="auto" w:fill="FFFFFF"/>
        <w:spacing w:line="281" w:lineRule="atLeast"/>
        <w:jc w:val="both"/>
        <w:rPr>
          <w:rFonts w:eastAsia="Times New Roman" w:cs="Times New Roman"/>
          <w:color w:val="000000"/>
          <w:lang w:eastAsia="ru-RU"/>
        </w:rPr>
      </w:pP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w:t>
      </w:r>
      <w:r w:rsidR="00B11621">
        <w:rPr>
          <w:rFonts w:eastAsia="Times New Roman" w:cs="Times New Roman"/>
          <w:color w:val="000000"/>
          <w:lang w:eastAsia="ru-RU"/>
        </w:rPr>
        <w:t>____</w:t>
      </w:r>
      <w:r w:rsidRPr="00902B0A">
        <w:rPr>
          <w:rFonts w:eastAsia="Times New Roman" w:cs="Times New Roman"/>
          <w:color w:val="000000"/>
          <w:lang w:eastAsia="ru-RU"/>
        </w:rPr>
        <w:t>»</w:t>
      </w:r>
      <w:r w:rsidR="00B11621">
        <w:rPr>
          <w:rFonts w:eastAsia="Times New Roman" w:cs="Times New Roman"/>
          <w:color w:val="000000"/>
          <w:lang w:eastAsia="ru-RU"/>
        </w:rPr>
        <w:t>_________</w:t>
      </w:r>
      <w:r w:rsidR="005C4C73">
        <w:rPr>
          <w:rFonts w:eastAsia="Times New Roman" w:cs="Times New Roman"/>
          <w:color w:val="000000"/>
          <w:lang w:eastAsia="ru-RU"/>
        </w:rPr>
        <w:t xml:space="preserve"> </w:t>
      </w:r>
      <w:r w:rsidRPr="00902B0A">
        <w:rPr>
          <w:rFonts w:eastAsia="Times New Roman" w:cs="Times New Roman"/>
          <w:color w:val="000000"/>
          <w:lang w:eastAsia="ru-RU"/>
        </w:rPr>
        <w:t>20</w:t>
      </w:r>
      <w:r w:rsidR="00B11621">
        <w:rPr>
          <w:rFonts w:eastAsia="Times New Roman" w:cs="Times New Roman"/>
          <w:color w:val="000000"/>
          <w:lang w:eastAsia="ru-RU"/>
        </w:rPr>
        <w:t>__</w:t>
      </w:r>
      <w:r w:rsidR="005C4C73">
        <w:rPr>
          <w:rFonts w:eastAsia="Times New Roman" w:cs="Times New Roman"/>
          <w:color w:val="000000"/>
          <w:lang w:eastAsia="ru-RU"/>
        </w:rPr>
        <w:t xml:space="preserve"> </w:t>
      </w:r>
      <w:r w:rsidRPr="00902B0A">
        <w:rPr>
          <w:rFonts w:eastAsia="Times New Roman" w:cs="Times New Roman"/>
          <w:color w:val="000000"/>
          <w:lang w:eastAsia="ru-RU"/>
        </w:rPr>
        <w:t>г.</w:t>
      </w:r>
      <w:r w:rsidR="005C4C73">
        <w:rPr>
          <w:rFonts w:eastAsia="Times New Roman" w:cs="Times New Roman"/>
          <w:color w:val="000000"/>
          <w:lang w:eastAsia="ru-RU"/>
        </w:rPr>
        <w:t xml:space="preserve"> </w:t>
      </w:r>
    </w:p>
    <w:p w:rsidR="00EC6B18" w:rsidRPr="00902B0A" w:rsidRDefault="005C4C73" w:rsidP="00CF468C">
      <w:pPr>
        <w:shd w:val="clear" w:color="auto" w:fill="FFFFFF"/>
        <w:spacing w:line="281" w:lineRule="atLeast"/>
        <w:ind w:firstLine="851"/>
        <w:jc w:val="both"/>
        <w:rPr>
          <w:rFonts w:eastAsia="Times New Roman" w:cs="Times New Roman"/>
          <w:color w:val="000000"/>
          <w:lang w:eastAsia="ru-RU"/>
        </w:rPr>
      </w:pPr>
      <w:r>
        <w:rPr>
          <w:rFonts w:eastAsia="Times New Roman" w:cs="Times New Roman"/>
          <w:color w:val="000000"/>
          <w:lang w:eastAsia="ru-RU"/>
        </w:rPr>
        <w:t xml:space="preserve"> </w:t>
      </w:r>
      <w:r w:rsidR="00833C1F">
        <w:rPr>
          <w:rFonts w:eastAsia="Times New Roman" w:cs="Times New Roman"/>
          <w:color w:val="000000"/>
          <w:lang w:eastAsia="ru-RU"/>
        </w:rPr>
        <w:t>(подпись)</w:t>
      </w:r>
      <w:r>
        <w:rPr>
          <w:rFonts w:eastAsia="Times New Roman" w:cs="Times New Roman"/>
          <w:color w:val="000000"/>
          <w:lang w:eastAsia="ru-RU"/>
        </w:rPr>
        <w:t xml:space="preserve"> </w:t>
      </w:r>
      <w:r w:rsidR="00EC6B18" w:rsidRPr="00902B0A">
        <w:rPr>
          <w:rFonts w:eastAsia="Times New Roman" w:cs="Times New Roman"/>
          <w:color w:val="000000"/>
          <w:lang w:eastAsia="ru-RU"/>
        </w:rPr>
        <w:t>(ФИО)</w:t>
      </w: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Default="00EC6B18"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Default="00B11621" w:rsidP="00CF468C">
      <w:pPr>
        <w:shd w:val="clear" w:color="auto" w:fill="FFFFFF"/>
        <w:ind w:firstLine="851"/>
        <w:jc w:val="both"/>
        <w:rPr>
          <w:rFonts w:eastAsia="Times New Roman" w:cs="Times New Roman"/>
          <w:color w:val="000000"/>
          <w:lang w:eastAsia="ru-RU"/>
        </w:rPr>
      </w:pPr>
    </w:p>
    <w:p w:rsidR="00B11621" w:rsidRPr="00902B0A" w:rsidRDefault="00B11621" w:rsidP="00CF468C">
      <w:pPr>
        <w:shd w:val="clear" w:color="auto" w:fill="FFFFFF"/>
        <w:ind w:firstLine="851"/>
        <w:jc w:val="both"/>
        <w:rPr>
          <w:rFonts w:eastAsia="Times New Roman" w:cs="Times New Roman"/>
          <w:color w:val="000000"/>
          <w:lang w:eastAsia="ru-RU"/>
        </w:rPr>
      </w:pPr>
    </w:p>
    <w:p w:rsidR="00EC6B18" w:rsidRPr="00902B0A" w:rsidRDefault="00EC6B18" w:rsidP="00CF468C">
      <w:pPr>
        <w:shd w:val="clear" w:color="auto" w:fill="FFFFFF"/>
        <w:ind w:firstLine="851"/>
        <w:jc w:val="both"/>
        <w:rPr>
          <w:rFonts w:eastAsia="Times New Roman" w:cs="Times New Roman"/>
          <w:color w:val="000000"/>
          <w:lang w:eastAsia="ru-RU"/>
        </w:rPr>
      </w:pPr>
    </w:p>
    <w:p w:rsidR="00EC6B18" w:rsidRDefault="00EC6B18" w:rsidP="00CF468C">
      <w:pPr>
        <w:shd w:val="clear" w:color="auto" w:fill="FFFFFF"/>
        <w:ind w:firstLine="851"/>
        <w:jc w:val="both"/>
        <w:rPr>
          <w:rFonts w:eastAsia="Times New Roman" w:cs="Times New Roman"/>
          <w:color w:val="000000"/>
          <w:lang w:eastAsia="ru-RU"/>
        </w:rPr>
      </w:pP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lastRenderedPageBreak/>
        <w:t>Приложение № 4</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к административному регламенту</w:t>
      </w:r>
    </w:p>
    <w:p w:rsidR="005C4C73" w:rsidRPr="00902B0A" w:rsidRDefault="005C4C73" w:rsidP="00017BD5">
      <w:pPr>
        <w:spacing w:line="281" w:lineRule="atLeast"/>
        <w:ind w:left="5103"/>
        <w:rPr>
          <w:rFonts w:eastAsia="Times New Roman" w:cs="Times New Roman"/>
          <w:color w:val="000000"/>
          <w:lang w:eastAsia="ru-RU"/>
        </w:rPr>
      </w:pPr>
      <w:r w:rsidRPr="00902B0A">
        <w:rPr>
          <w:rFonts w:eastAsia="Times New Roman" w:cs="Times New Roman"/>
          <w:color w:val="000000"/>
          <w:lang w:eastAsia="ru-RU"/>
        </w:rPr>
        <w:t>предоставления муниципальной услуги</w:t>
      </w:r>
      <w:r>
        <w:rPr>
          <w:rFonts w:eastAsia="Times New Roman" w:cs="Times New Roman"/>
          <w:color w:val="000000"/>
          <w:lang w:eastAsia="ru-RU"/>
        </w:rPr>
        <w:t xml:space="preserve"> </w:t>
      </w:r>
      <w:r w:rsidRPr="00902B0A">
        <w:rPr>
          <w:rFonts w:eastAsia="Times New Roman" w:cs="Times New Roman"/>
          <w:color w:val="000000"/>
          <w:lang w:eastAsia="ru-RU"/>
        </w:rPr>
        <w:t>«Предоставление земельного участка, находящегося в государственной или муниципальной собственности, на торгах»</w:t>
      </w:r>
    </w:p>
    <w:p w:rsidR="00833C1F" w:rsidRDefault="00833C1F" w:rsidP="00CF468C">
      <w:pPr>
        <w:shd w:val="clear" w:color="auto" w:fill="FFFFFF"/>
        <w:ind w:firstLine="851"/>
        <w:jc w:val="both"/>
        <w:rPr>
          <w:rFonts w:eastAsia="Times New Roman" w:cs="Times New Roman"/>
          <w:color w:val="000000"/>
          <w:lang w:eastAsia="ru-RU"/>
        </w:rPr>
      </w:pPr>
    </w:p>
    <w:p w:rsidR="00833C1F" w:rsidRPr="00902B0A" w:rsidRDefault="00833C1F" w:rsidP="00CF468C">
      <w:pPr>
        <w:shd w:val="clear" w:color="auto" w:fill="FFFFFF"/>
        <w:ind w:firstLine="851"/>
        <w:jc w:val="both"/>
        <w:rPr>
          <w:rFonts w:eastAsia="Times New Roman" w:cs="Times New Roman"/>
          <w:color w:val="000000"/>
          <w:lang w:eastAsia="ru-RU"/>
        </w:rPr>
      </w:pPr>
    </w:p>
    <w:p w:rsidR="00EC6B18" w:rsidRDefault="005C4C73" w:rsidP="004407DF">
      <w:pPr>
        <w:shd w:val="clear" w:color="auto" w:fill="FFFFFF"/>
        <w:spacing w:line="281" w:lineRule="atLeast"/>
        <w:ind w:left="5103"/>
        <w:rPr>
          <w:rFonts w:eastAsia="Times New Roman" w:cs="Times New Roman"/>
          <w:color w:val="000000"/>
          <w:lang w:eastAsia="ru-RU"/>
        </w:rPr>
      </w:pPr>
      <w:r w:rsidRPr="00902B0A">
        <w:rPr>
          <w:rFonts w:eastAsia="Times New Roman" w:cs="Times New Roman"/>
          <w:color w:val="000000"/>
          <w:lang w:eastAsia="ru-RU"/>
        </w:rPr>
        <w:t>Организатору аукциона</w:t>
      </w:r>
    </w:p>
    <w:p w:rsidR="005C4C73" w:rsidRPr="00902B0A" w:rsidRDefault="005C4C73" w:rsidP="00CF468C">
      <w:pPr>
        <w:shd w:val="clear" w:color="auto" w:fill="FFFFFF"/>
        <w:spacing w:line="281" w:lineRule="atLeast"/>
        <w:ind w:firstLine="851"/>
        <w:rPr>
          <w:rFonts w:eastAsia="Times New Roman" w:cs="Times New Roman"/>
          <w:color w:val="000000"/>
          <w:lang w:eastAsia="ru-RU"/>
        </w:rPr>
      </w:pPr>
    </w:p>
    <w:p w:rsidR="00EC6B18" w:rsidRPr="00902B0A" w:rsidRDefault="00EC6B18" w:rsidP="00017BD5">
      <w:pPr>
        <w:shd w:val="clear" w:color="auto" w:fill="FFFFFF"/>
        <w:spacing w:line="281" w:lineRule="atLeast"/>
        <w:jc w:val="center"/>
        <w:rPr>
          <w:rFonts w:eastAsia="Times New Roman" w:cs="Times New Roman"/>
          <w:color w:val="000000"/>
          <w:lang w:eastAsia="ru-RU"/>
        </w:rPr>
      </w:pPr>
      <w:r w:rsidRPr="00902B0A">
        <w:rPr>
          <w:rFonts w:eastAsia="Times New Roman" w:cs="Times New Roman"/>
          <w:color w:val="000000"/>
          <w:lang w:eastAsia="ru-RU"/>
        </w:rPr>
        <w:t>ЗАЯВКА</w:t>
      </w:r>
    </w:p>
    <w:p w:rsidR="00EC6B18" w:rsidRPr="00902B0A" w:rsidRDefault="00EC6B18" w:rsidP="00017BD5">
      <w:pPr>
        <w:shd w:val="clear" w:color="auto" w:fill="FFFFFF"/>
        <w:spacing w:line="281" w:lineRule="atLeast"/>
        <w:jc w:val="center"/>
        <w:rPr>
          <w:rFonts w:eastAsia="Times New Roman" w:cs="Times New Roman"/>
          <w:color w:val="000000"/>
          <w:lang w:eastAsia="ru-RU"/>
        </w:rPr>
      </w:pPr>
      <w:r w:rsidRPr="00902B0A">
        <w:rPr>
          <w:rFonts w:eastAsia="Times New Roman" w:cs="Times New Roman"/>
          <w:color w:val="000000"/>
          <w:lang w:eastAsia="ru-RU"/>
        </w:rPr>
        <w:t xml:space="preserve">на участие </w:t>
      </w:r>
      <w:proofErr w:type="gramStart"/>
      <w:r w:rsidRPr="00902B0A">
        <w:rPr>
          <w:rFonts w:eastAsia="Times New Roman" w:cs="Times New Roman"/>
          <w:color w:val="000000"/>
          <w:lang w:eastAsia="ru-RU"/>
        </w:rPr>
        <w:t>аукционе</w:t>
      </w:r>
      <w:proofErr w:type="gramEnd"/>
      <w:r w:rsidRPr="00902B0A">
        <w:rPr>
          <w:rFonts w:eastAsia="Times New Roman" w:cs="Times New Roman"/>
          <w:color w:val="000000"/>
          <w:lang w:eastAsia="ru-RU"/>
        </w:rPr>
        <w:t xml:space="preserve"> по продаже права</w:t>
      </w:r>
    </w:p>
    <w:p w:rsidR="00EC6B18" w:rsidRPr="00902B0A" w:rsidRDefault="00EC6B18" w:rsidP="00017BD5">
      <w:pPr>
        <w:shd w:val="clear" w:color="auto" w:fill="FFFFFF"/>
        <w:spacing w:line="281" w:lineRule="atLeast"/>
        <w:jc w:val="center"/>
        <w:rPr>
          <w:rFonts w:eastAsia="Times New Roman" w:cs="Times New Roman"/>
          <w:color w:val="000000"/>
          <w:lang w:eastAsia="ru-RU"/>
        </w:rPr>
      </w:pPr>
      <w:r w:rsidRPr="00902B0A">
        <w:rPr>
          <w:rFonts w:eastAsia="Times New Roman" w:cs="Times New Roman"/>
          <w:color w:val="000000"/>
          <w:lang w:eastAsia="ru-RU"/>
        </w:rPr>
        <w:t>на заключение договора аренды земельного участка</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____________________________________________________</w:t>
      </w:r>
      <w:r w:rsidR="00833C1F">
        <w:rPr>
          <w:rFonts w:eastAsia="Times New Roman" w:cs="Times New Roman"/>
          <w:color w:val="000000"/>
          <w:lang w:eastAsia="ru-RU"/>
        </w:rPr>
        <w:t>______________</w:t>
      </w:r>
    </w:p>
    <w:p w:rsidR="00EC6B18" w:rsidRPr="00902B0A" w:rsidRDefault="00EC6B18" w:rsidP="00017BD5">
      <w:pPr>
        <w:shd w:val="clear" w:color="auto" w:fill="FFFFFF"/>
        <w:spacing w:line="281" w:lineRule="atLeast"/>
        <w:jc w:val="center"/>
        <w:rPr>
          <w:rFonts w:eastAsia="Times New Roman" w:cs="Times New Roman"/>
          <w:color w:val="000000"/>
          <w:lang w:eastAsia="ru-RU"/>
        </w:rPr>
      </w:pPr>
      <w:r w:rsidRPr="00902B0A">
        <w:rPr>
          <w:rFonts w:eastAsia="Times New Roman" w:cs="Times New Roman"/>
          <w:color w:val="000000"/>
          <w:vertAlign w:val="superscript"/>
          <w:lang w:eastAsia="ru-RU"/>
        </w:rPr>
        <w:t>(полное наименование юридического лица или Ф.И.О. и паспортные данные физического лица, подающего заявку)</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именуемый далее «Претендент» в лице__________________________________________________</w:t>
      </w:r>
    </w:p>
    <w:p w:rsidR="00EC6B18" w:rsidRPr="00902B0A" w:rsidRDefault="00EC6B18" w:rsidP="00017BD5">
      <w:pPr>
        <w:shd w:val="clear" w:color="auto" w:fill="FFFFFF"/>
        <w:spacing w:line="281" w:lineRule="atLeast"/>
        <w:jc w:val="both"/>
        <w:rPr>
          <w:rFonts w:eastAsia="Times New Roman" w:cs="Times New Roman"/>
          <w:color w:val="000000"/>
          <w:lang w:eastAsia="ru-RU"/>
        </w:rPr>
      </w:pPr>
      <w:proofErr w:type="gramStart"/>
      <w:r w:rsidRPr="00902B0A">
        <w:rPr>
          <w:rFonts w:eastAsia="Times New Roman" w:cs="Times New Roman"/>
          <w:color w:val="000000"/>
          <w:lang w:eastAsia="ru-RU"/>
        </w:rPr>
        <w:t>действующего</w:t>
      </w:r>
      <w:proofErr w:type="gramEnd"/>
      <w:r w:rsidRPr="00902B0A">
        <w:rPr>
          <w:rFonts w:eastAsia="Times New Roman" w:cs="Times New Roman"/>
          <w:color w:val="000000"/>
          <w:lang w:eastAsia="ru-RU"/>
        </w:rPr>
        <w:t xml:space="preserve"> на основании ___________________________________________________________</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принимая решение об участии </w:t>
      </w:r>
      <w:proofErr w:type="spellStart"/>
      <w:r w:rsidRPr="00902B0A">
        <w:rPr>
          <w:rFonts w:eastAsia="Times New Roman" w:cs="Times New Roman"/>
          <w:color w:val="000000"/>
          <w:lang w:eastAsia="ru-RU"/>
        </w:rPr>
        <w:t>______________</w:t>
      </w:r>
      <w:proofErr w:type="gramStart"/>
      <w:r w:rsidRPr="00902B0A">
        <w:rPr>
          <w:rFonts w:eastAsia="Times New Roman" w:cs="Times New Roman"/>
          <w:color w:val="000000"/>
          <w:lang w:eastAsia="ru-RU"/>
        </w:rPr>
        <w:t>г</w:t>
      </w:r>
      <w:proofErr w:type="spellEnd"/>
      <w:proofErr w:type="gramEnd"/>
      <w:r w:rsidRPr="00902B0A">
        <w:rPr>
          <w:rFonts w:eastAsia="Times New Roman" w:cs="Times New Roman"/>
          <w:color w:val="000000"/>
          <w:lang w:eastAsia="ru-RU"/>
        </w:rPr>
        <w:t>. в торгах в форме аукциона по продаже права на заключение договора аренды земельного участка:</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_______________________________________________________</w:t>
      </w:r>
      <w:r w:rsidR="00833C1F">
        <w:rPr>
          <w:rFonts w:eastAsia="Times New Roman" w:cs="Times New Roman"/>
          <w:color w:val="000000"/>
          <w:lang w:eastAsia="ru-RU"/>
        </w:rPr>
        <w:t>___________</w:t>
      </w:r>
    </w:p>
    <w:p w:rsidR="00EC6B18" w:rsidRPr="00902B0A" w:rsidRDefault="00EC6B18" w:rsidP="00017BD5">
      <w:pPr>
        <w:shd w:val="clear" w:color="auto" w:fill="FFFFFF"/>
        <w:spacing w:line="281" w:lineRule="atLeast"/>
        <w:jc w:val="center"/>
        <w:rPr>
          <w:rFonts w:eastAsia="Times New Roman" w:cs="Times New Roman"/>
          <w:color w:val="000000"/>
          <w:lang w:eastAsia="ru-RU"/>
        </w:rPr>
      </w:pPr>
      <w:r w:rsidRPr="00902B0A">
        <w:rPr>
          <w:rFonts w:eastAsia="Times New Roman" w:cs="Times New Roman"/>
          <w:color w:val="000000"/>
          <w:vertAlign w:val="subscript"/>
          <w:lang w:eastAsia="ru-RU"/>
        </w:rPr>
        <w:t>(площадь, месторасположение земельного участка, кадастровый номер)</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обязуюсь:</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1) соблюдать условия аукциона, содержащиеся в извещении о проведении аукциона, опубликованном </w:t>
      </w:r>
      <w:proofErr w:type="gramStart"/>
      <w:r w:rsidRPr="00902B0A">
        <w:rPr>
          <w:rFonts w:eastAsia="Times New Roman" w:cs="Times New Roman"/>
          <w:color w:val="000000"/>
          <w:lang w:eastAsia="ru-RU"/>
        </w:rPr>
        <w:t>в</w:t>
      </w:r>
      <w:proofErr w:type="gramEnd"/>
      <w:r w:rsidRPr="00902B0A">
        <w:rPr>
          <w:rFonts w:eastAsia="Times New Roman" w:cs="Times New Roman"/>
          <w:color w:val="000000"/>
          <w:lang w:eastAsia="ru-RU"/>
        </w:rPr>
        <w:t xml:space="preserve"> _______________________________________</w:t>
      </w:r>
      <w:r w:rsidR="00833C1F">
        <w:rPr>
          <w:rFonts w:eastAsia="Times New Roman" w:cs="Times New Roman"/>
          <w:color w:val="000000"/>
          <w:lang w:eastAsia="ru-RU"/>
        </w:rPr>
        <w:t>___________________________</w:t>
      </w:r>
      <w:r w:rsidRPr="00902B0A">
        <w:rPr>
          <w:rFonts w:eastAsia="Times New Roman" w:cs="Times New Roman"/>
          <w:color w:val="000000"/>
          <w:lang w:eastAsia="ru-RU"/>
        </w:rPr>
        <w:t>.</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2) в случае признания победителем торгов – заключить договор аренды земельного участка не позднее пяти дней со дня подписания протокола о результатах торгов.</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Со сведениями, изложенными в извещении о проведении торгов </w:t>
      </w:r>
      <w:proofErr w:type="gramStart"/>
      <w:r w:rsidRPr="00902B0A">
        <w:rPr>
          <w:rFonts w:eastAsia="Times New Roman" w:cs="Times New Roman"/>
          <w:color w:val="000000"/>
          <w:lang w:eastAsia="ru-RU"/>
        </w:rPr>
        <w:t>ознакомлен</w:t>
      </w:r>
      <w:proofErr w:type="gramEnd"/>
      <w:r w:rsidRPr="00902B0A">
        <w:rPr>
          <w:rFonts w:eastAsia="Times New Roman" w:cs="Times New Roman"/>
          <w:color w:val="000000"/>
          <w:lang w:eastAsia="ru-RU"/>
        </w:rPr>
        <w:t xml:space="preserve"> и согласен.</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Реквизиты счета для возврата задатка в случае проигрыша в торгах: _______________________________________________________</w:t>
      </w:r>
      <w:r w:rsidR="00833C1F">
        <w:rPr>
          <w:rFonts w:eastAsia="Times New Roman" w:cs="Times New Roman"/>
          <w:color w:val="000000"/>
          <w:lang w:eastAsia="ru-RU"/>
        </w:rPr>
        <w:t>___________</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Заявка составлена в двух экземплярах, один из которых остается у Организатора торгов, другой - у Претендента.</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Копии документов и их опись прилагаются.</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Настоящим, в порядке и на условиях, определенных Федеральным законом РФ от 27.07.2006 № 152-ФЗ</w:t>
      </w:r>
      <w:proofErr w:type="gramStart"/>
      <w:r w:rsidRPr="00902B0A">
        <w:rPr>
          <w:rFonts w:eastAsia="Times New Roman" w:cs="Times New Roman"/>
          <w:color w:val="000000"/>
          <w:lang w:eastAsia="ru-RU"/>
        </w:rPr>
        <w:t>«О</w:t>
      </w:r>
      <w:proofErr w:type="gramEnd"/>
      <w:r w:rsidRPr="00902B0A">
        <w:rPr>
          <w:rFonts w:eastAsia="Times New Roman" w:cs="Times New Roman"/>
          <w:color w:val="000000"/>
          <w:lang w:eastAsia="ru-RU"/>
        </w:rPr>
        <w:t xml:space="preserve"> персональных данных», даю согласие ответственному исполнителю, а также организатору</w:t>
      </w:r>
      <w:r w:rsidRPr="00902B0A">
        <w:rPr>
          <w:rFonts w:eastAsia="Times New Roman" w:cs="Times New Roman"/>
          <w:color w:val="000000"/>
          <w:lang w:eastAsia="ru-RU"/>
        </w:rPr>
        <w:br/>
        <w:t>предоставления муниципальной услуги на обработку, хранение, уничтожение и на передачу</w:t>
      </w:r>
      <w:r w:rsidRPr="00902B0A">
        <w:rPr>
          <w:rFonts w:eastAsia="Times New Roman" w:cs="Times New Roman"/>
          <w:color w:val="000000"/>
          <w:lang w:eastAsia="ru-RU"/>
        </w:rPr>
        <w:br/>
        <w:t>заинтересованным сторонам, на основании официального запроса, в рамках их компетенции.</w:t>
      </w:r>
      <w:r w:rsidRPr="00902B0A">
        <w:rPr>
          <w:rFonts w:eastAsia="Times New Roman" w:cs="Times New Roman"/>
          <w:color w:val="000000"/>
          <w:lang w:eastAsia="ru-RU"/>
        </w:rPr>
        <w:br/>
        <w:t xml:space="preserve">Настоящее согласие действует в течение срока, установленного для хранения </w:t>
      </w:r>
      <w:r w:rsidRPr="00902B0A">
        <w:rPr>
          <w:rFonts w:eastAsia="Times New Roman" w:cs="Times New Roman"/>
          <w:color w:val="000000"/>
          <w:lang w:eastAsia="ru-RU"/>
        </w:rPr>
        <w:lastRenderedPageBreak/>
        <w:t>материалов по</w:t>
      </w:r>
      <w:r w:rsidR="005C4C73">
        <w:rPr>
          <w:rFonts w:eastAsia="Times New Roman" w:cs="Times New Roman"/>
          <w:color w:val="000000"/>
          <w:lang w:eastAsia="ru-RU"/>
        </w:rPr>
        <w:t xml:space="preserve"> </w:t>
      </w:r>
      <w:r w:rsidRPr="00902B0A">
        <w:rPr>
          <w:rFonts w:eastAsia="Times New Roman" w:cs="Times New Roman"/>
          <w:color w:val="000000"/>
          <w:lang w:eastAsia="ru-RU"/>
        </w:rPr>
        <w:t>предоставлению муниципальных услуг, номенклатурой дел администрации, настоящее согласие может</w:t>
      </w:r>
    </w:p>
    <w:p w:rsidR="00EC6B18" w:rsidRPr="00902B0A" w:rsidRDefault="00EC6B18" w:rsidP="00017BD5">
      <w:pPr>
        <w:shd w:val="clear" w:color="auto" w:fill="FFFFFF"/>
        <w:spacing w:line="281" w:lineRule="atLeast"/>
        <w:rPr>
          <w:rFonts w:eastAsia="Times New Roman" w:cs="Times New Roman"/>
          <w:color w:val="000000"/>
          <w:lang w:eastAsia="ru-RU"/>
        </w:rPr>
      </w:pPr>
      <w:r w:rsidRPr="00902B0A">
        <w:rPr>
          <w:rFonts w:eastAsia="Times New Roman" w:cs="Times New Roman"/>
          <w:color w:val="000000"/>
          <w:lang w:eastAsia="ru-RU"/>
        </w:rPr>
        <w:t>быть отозвано мной в письменной форме.</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Руководитель</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предприятия (организации),</w:t>
      </w:r>
      <w:r w:rsidR="005C4C73">
        <w:rPr>
          <w:rFonts w:eastAsia="Times New Roman" w:cs="Times New Roman"/>
          <w:color w:val="000000"/>
          <w:lang w:eastAsia="ru-RU"/>
        </w:rPr>
        <w:t xml:space="preserve">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физическое лицо,</w:t>
      </w:r>
      <w:r w:rsidR="005C4C73">
        <w:rPr>
          <w:rFonts w:eastAsia="Times New Roman" w:cs="Times New Roman"/>
          <w:color w:val="000000"/>
          <w:lang w:eastAsia="ru-RU"/>
        </w:rPr>
        <w:t xml:space="preserve"> </w:t>
      </w:r>
      <w:r w:rsidRPr="00902B0A">
        <w:rPr>
          <w:rFonts w:eastAsia="Times New Roman" w:cs="Times New Roman"/>
          <w:color w:val="000000"/>
          <w:lang w:eastAsia="ru-RU"/>
        </w:rPr>
        <w:t>(подпись)</w:t>
      </w:r>
      <w:r w:rsidR="005C4C73">
        <w:rPr>
          <w:rFonts w:eastAsia="Times New Roman" w:cs="Times New Roman"/>
          <w:color w:val="000000"/>
          <w:lang w:eastAsia="ru-RU"/>
        </w:rPr>
        <w:t xml:space="preserve"> </w:t>
      </w:r>
      <w:r w:rsidRPr="00902B0A">
        <w:rPr>
          <w:rFonts w:eastAsia="Times New Roman" w:cs="Times New Roman"/>
          <w:color w:val="000000"/>
          <w:lang w:eastAsia="ru-RU"/>
        </w:rPr>
        <w:t>(ФИО)</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xml:space="preserve">представитель </w:t>
      </w:r>
      <w:proofErr w:type="gramStart"/>
      <w:r w:rsidRPr="00902B0A">
        <w:rPr>
          <w:rFonts w:eastAsia="Times New Roman" w:cs="Times New Roman"/>
          <w:color w:val="000000"/>
          <w:lang w:eastAsia="ru-RU"/>
        </w:rPr>
        <w:t>юридического</w:t>
      </w:r>
      <w:proofErr w:type="gramEnd"/>
      <w:r w:rsidR="005C4C73">
        <w:rPr>
          <w:rFonts w:eastAsia="Times New Roman" w:cs="Times New Roman"/>
          <w:color w:val="000000"/>
          <w:lang w:eastAsia="ru-RU"/>
        </w:rPr>
        <w:t xml:space="preserve">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(физического) лица</w:t>
      </w:r>
      <w:r w:rsidR="005C4C73">
        <w:rPr>
          <w:rFonts w:eastAsia="Times New Roman" w:cs="Times New Roman"/>
          <w:color w:val="000000"/>
          <w:lang w:eastAsia="ru-RU"/>
        </w:rPr>
        <w:t xml:space="preserve"> </w:t>
      </w:r>
      <w:r w:rsidRPr="00902B0A">
        <w:rPr>
          <w:rFonts w:eastAsia="Times New Roman" w:cs="Times New Roman"/>
          <w:color w:val="000000"/>
          <w:lang w:eastAsia="ru-RU"/>
        </w:rPr>
        <w:t>«</w:t>
      </w:r>
      <w:r w:rsidR="005C4C73">
        <w:rPr>
          <w:rFonts w:eastAsia="Times New Roman" w:cs="Times New Roman"/>
          <w:color w:val="000000"/>
          <w:u w:val="single"/>
          <w:lang w:eastAsia="ru-RU"/>
        </w:rPr>
        <w:t xml:space="preserve"> </w:t>
      </w:r>
      <w:r w:rsidRPr="00902B0A">
        <w:rPr>
          <w:rFonts w:eastAsia="Times New Roman" w:cs="Times New Roman"/>
          <w:color w:val="000000"/>
          <w:lang w:eastAsia="ru-RU"/>
        </w:rPr>
        <w:t>»</w:t>
      </w:r>
      <w:r w:rsidR="005C4C73">
        <w:rPr>
          <w:rFonts w:eastAsia="Times New Roman" w:cs="Times New Roman"/>
          <w:color w:val="000000"/>
          <w:lang w:eastAsia="ru-RU"/>
        </w:rPr>
        <w:t xml:space="preserve"> </w:t>
      </w:r>
      <w:r w:rsidRPr="00902B0A">
        <w:rPr>
          <w:rFonts w:eastAsia="Times New Roman" w:cs="Times New Roman"/>
          <w:color w:val="000000"/>
          <w:lang w:eastAsia="ru-RU"/>
        </w:rPr>
        <w:t>20</w:t>
      </w:r>
      <w:r w:rsidR="005C4C73">
        <w:rPr>
          <w:rFonts w:eastAsia="Times New Roman" w:cs="Times New Roman"/>
          <w:color w:val="000000"/>
          <w:lang w:eastAsia="ru-RU"/>
        </w:rPr>
        <w:t xml:space="preserve"> </w:t>
      </w:r>
      <w:r w:rsidRPr="00902B0A">
        <w:rPr>
          <w:rFonts w:eastAsia="Times New Roman" w:cs="Times New Roman"/>
          <w:color w:val="000000"/>
          <w:lang w:eastAsia="ru-RU"/>
        </w:rPr>
        <w:t>г.</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Заявка принята организатором торгов «</w:t>
      </w:r>
      <w:r w:rsidR="00833C1F">
        <w:rPr>
          <w:rFonts w:eastAsia="Times New Roman" w:cs="Times New Roman"/>
          <w:color w:val="000000"/>
          <w:lang w:eastAsia="ru-RU"/>
        </w:rPr>
        <w:t>____» ________</w:t>
      </w:r>
      <w:r w:rsidRPr="00902B0A">
        <w:rPr>
          <w:rFonts w:eastAsia="Times New Roman" w:cs="Times New Roman"/>
          <w:color w:val="000000"/>
          <w:lang w:eastAsia="ru-RU"/>
        </w:rPr>
        <w:t xml:space="preserve"> 20___г. </w:t>
      </w:r>
      <w:proofErr w:type="gramStart"/>
      <w:r w:rsidRPr="00902B0A">
        <w:rPr>
          <w:rFonts w:eastAsia="Times New Roman" w:cs="Times New Roman"/>
          <w:color w:val="000000"/>
          <w:lang w:eastAsia="ru-RU"/>
        </w:rPr>
        <w:t>в</w:t>
      </w:r>
      <w:proofErr w:type="gramEnd"/>
      <w:r w:rsidRPr="00902B0A">
        <w:rPr>
          <w:rFonts w:eastAsia="Times New Roman" w:cs="Times New Roman"/>
          <w:color w:val="000000"/>
          <w:lang w:eastAsia="ru-RU"/>
        </w:rPr>
        <w:t xml:space="preserve"> _________</w:t>
      </w:r>
    </w:p>
    <w:p w:rsidR="00EC6B18" w:rsidRPr="00902B0A" w:rsidRDefault="00EC6B18" w:rsidP="00017BD5">
      <w:pPr>
        <w:shd w:val="clear" w:color="auto" w:fill="FFFFFF"/>
        <w:spacing w:line="281" w:lineRule="atLeast"/>
        <w:jc w:val="both"/>
        <w:rPr>
          <w:rFonts w:eastAsia="Times New Roman" w:cs="Times New Roman"/>
          <w:color w:val="000000"/>
          <w:lang w:eastAsia="ru-RU"/>
        </w:rPr>
      </w:pPr>
      <w:r w:rsidRPr="00902B0A">
        <w:rPr>
          <w:rFonts w:eastAsia="Times New Roman" w:cs="Times New Roman"/>
          <w:color w:val="000000"/>
          <w:lang w:eastAsia="ru-RU"/>
        </w:rPr>
        <w:t> </w:t>
      </w:r>
    </w:p>
    <w:p w:rsidR="00EC6B18" w:rsidRPr="00902B0A" w:rsidRDefault="00EC6B18" w:rsidP="00017BD5">
      <w:pPr>
        <w:shd w:val="clear" w:color="auto" w:fill="FFFFFF"/>
        <w:spacing w:line="281" w:lineRule="atLeast"/>
        <w:rPr>
          <w:rFonts w:eastAsia="Times New Roman" w:cs="Times New Roman"/>
          <w:color w:val="000000"/>
          <w:lang w:eastAsia="ru-RU"/>
        </w:rPr>
      </w:pPr>
      <w:r w:rsidRPr="00902B0A">
        <w:rPr>
          <w:rFonts w:eastAsia="Times New Roman" w:cs="Times New Roman"/>
          <w:color w:val="000000"/>
          <w:lang w:eastAsia="ru-RU"/>
        </w:rPr>
        <w:t>Подпись уполномоченного лица принявшего заявку</w:t>
      </w:r>
      <w:r w:rsidR="005C4C73">
        <w:rPr>
          <w:rFonts w:eastAsia="Times New Roman" w:cs="Times New Roman"/>
          <w:color w:val="000000"/>
          <w:lang w:eastAsia="ru-RU"/>
        </w:rPr>
        <w:t xml:space="preserve"> </w:t>
      </w:r>
      <w:r w:rsidRPr="00902B0A">
        <w:rPr>
          <w:rFonts w:eastAsia="Times New Roman" w:cs="Times New Roman"/>
          <w:color w:val="000000"/>
          <w:lang w:eastAsia="ru-RU"/>
        </w:rPr>
        <w:t>______________</w:t>
      </w:r>
    </w:p>
    <w:sectPr w:rsidR="00EC6B18" w:rsidRPr="00902B0A" w:rsidSect="00CF468C">
      <w:pgSz w:w="11906" w:h="16838"/>
      <w:pgMar w:top="993" w:right="566"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DejaVuSans">
    <w:panose1 w:val="020B0604020202020204"/>
    <w:charset w:val="00"/>
    <w:family w:val="auto"/>
    <w:pitch w:val="variable"/>
    <w:sig w:usb0="00000000" w:usb1="00000000" w:usb2="00000000" w:usb3="00000000" w:csb0="00000000" w:csb1="00000000"/>
  </w:font>
  <w:font w:name="TimesNewRomanPSMT">
    <w:altName w:val="Times New Roman"/>
    <w:charset w:val="CC"/>
    <w:family w:val="roman"/>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C6B18"/>
    <w:rsid w:val="0000261E"/>
    <w:rsid w:val="00004265"/>
    <w:rsid w:val="000148FA"/>
    <w:rsid w:val="00015EE6"/>
    <w:rsid w:val="00016E5D"/>
    <w:rsid w:val="00017BD5"/>
    <w:rsid w:val="00024A58"/>
    <w:rsid w:val="00025988"/>
    <w:rsid w:val="0002639F"/>
    <w:rsid w:val="00026578"/>
    <w:rsid w:val="00026A60"/>
    <w:rsid w:val="00026F6E"/>
    <w:rsid w:val="00031C8C"/>
    <w:rsid w:val="00036A72"/>
    <w:rsid w:val="00036B80"/>
    <w:rsid w:val="000441AE"/>
    <w:rsid w:val="00044B77"/>
    <w:rsid w:val="00046900"/>
    <w:rsid w:val="0005090C"/>
    <w:rsid w:val="0005386A"/>
    <w:rsid w:val="000542A2"/>
    <w:rsid w:val="00057DA6"/>
    <w:rsid w:val="00061514"/>
    <w:rsid w:val="000622F6"/>
    <w:rsid w:val="000653AE"/>
    <w:rsid w:val="00067924"/>
    <w:rsid w:val="00067D87"/>
    <w:rsid w:val="00073B33"/>
    <w:rsid w:val="00075E28"/>
    <w:rsid w:val="00077519"/>
    <w:rsid w:val="000775E6"/>
    <w:rsid w:val="00081A94"/>
    <w:rsid w:val="00081E40"/>
    <w:rsid w:val="0008467B"/>
    <w:rsid w:val="00085DAD"/>
    <w:rsid w:val="00087BF3"/>
    <w:rsid w:val="00087E60"/>
    <w:rsid w:val="0009125E"/>
    <w:rsid w:val="000933C5"/>
    <w:rsid w:val="000A64EC"/>
    <w:rsid w:val="000A7F01"/>
    <w:rsid w:val="000B0DAC"/>
    <w:rsid w:val="000B0FE1"/>
    <w:rsid w:val="000B15DE"/>
    <w:rsid w:val="000B2897"/>
    <w:rsid w:val="000C51C2"/>
    <w:rsid w:val="000C6249"/>
    <w:rsid w:val="000D0B67"/>
    <w:rsid w:val="000D25A1"/>
    <w:rsid w:val="000D2B72"/>
    <w:rsid w:val="000D4DB6"/>
    <w:rsid w:val="000D4DDA"/>
    <w:rsid w:val="000D6856"/>
    <w:rsid w:val="000D69BF"/>
    <w:rsid w:val="000D6C11"/>
    <w:rsid w:val="000D7703"/>
    <w:rsid w:val="000E3D5F"/>
    <w:rsid w:val="000E78E8"/>
    <w:rsid w:val="000F424F"/>
    <w:rsid w:val="000F46EB"/>
    <w:rsid w:val="000F6F7A"/>
    <w:rsid w:val="000F76CC"/>
    <w:rsid w:val="00105A81"/>
    <w:rsid w:val="00106878"/>
    <w:rsid w:val="001114D6"/>
    <w:rsid w:val="0011387B"/>
    <w:rsid w:val="00114323"/>
    <w:rsid w:val="0012034B"/>
    <w:rsid w:val="00132E44"/>
    <w:rsid w:val="00136BAE"/>
    <w:rsid w:val="00137709"/>
    <w:rsid w:val="00137A5E"/>
    <w:rsid w:val="001424E0"/>
    <w:rsid w:val="00142F83"/>
    <w:rsid w:val="00144271"/>
    <w:rsid w:val="00145516"/>
    <w:rsid w:val="00151195"/>
    <w:rsid w:val="00151994"/>
    <w:rsid w:val="001528A0"/>
    <w:rsid w:val="001573BD"/>
    <w:rsid w:val="001620EC"/>
    <w:rsid w:val="00181035"/>
    <w:rsid w:val="00181277"/>
    <w:rsid w:val="001825D0"/>
    <w:rsid w:val="00182A46"/>
    <w:rsid w:val="00184027"/>
    <w:rsid w:val="0018573B"/>
    <w:rsid w:val="001925C1"/>
    <w:rsid w:val="00196173"/>
    <w:rsid w:val="001975BF"/>
    <w:rsid w:val="00197F52"/>
    <w:rsid w:val="001A0959"/>
    <w:rsid w:val="001A65D9"/>
    <w:rsid w:val="001A6EF6"/>
    <w:rsid w:val="001B3DA2"/>
    <w:rsid w:val="001B78D4"/>
    <w:rsid w:val="001C00E6"/>
    <w:rsid w:val="001C0ABB"/>
    <w:rsid w:val="001C2BD9"/>
    <w:rsid w:val="001C3535"/>
    <w:rsid w:val="001C4B18"/>
    <w:rsid w:val="001C5D6C"/>
    <w:rsid w:val="001D0D69"/>
    <w:rsid w:val="001F1CF5"/>
    <w:rsid w:val="001F5042"/>
    <w:rsid w:val="002026A5"/>
    <w:rsid w:val="00204880"/>
    <w:rsid w:val="002067E6"/>
    <w:rsid w:val="00211CAA"/>
    <w:rsid w:val="002143A2"/>
    <w:rsid w:val="0021579E"/>
    <w:rsid w:val="0022003A"/>
    <w:rsid w:val="0022007F"/>
    <w:rsid w:val="00220DEE"/>
    <w:rsid w:val="00222173"/>
    <w:rsid w:val="00225B6C"/>
    <w:rsid w:val="002300BF"/>
    <w:rsid w:val="00230A8B"/>
    <w:rsid w:val="00231B61"/>
    <w:rsid w:val="00234BAA"/>
    <w:rsid w:val="00240283"/>
    <w:rsid w:val="0024448D"/>
    <w:rsid w:val="0024457F"/>
    <w:rsid w:val="002452A2"/>
    <w:rsid w:val="0025245D"/>
    <w:rsid w:val="002549F9"/>
    <w:rsid w:val="002632FB"/>
    <w:rsid w:val="00270C68"/>
    <w:rsid w:val="00270F64"/>
    <w:rsid w:val="00272497"/>
    <w:rsid w:val="002745E7"/>
    <w:rsid w:val="00275885"/>
    <w:rsid w:val="0027705F"/>
    <w:rsid w:val="00283664"/>
    <w:rsid w:val="00286E36"/>
    <w:rsid w:val="0029093C"/>
    <w:rsid w:val="002A1861"/>
    <w:rsid w:val="002B2DB2"/>
    <w:rsid w:val="002B3307"/>
    <w:rsid w:val="002C07B4"/>
    <w:rsid w:val="002C185E"/>
    <w:rsid w:val="002D3552"/>
    <w:rsid w:val="002D38DB"/>
    <w:rsid w:val="002D3E2E"/>
    <w:rsid w:val="002D459E"/>
    <w:rsid w:val="002D62AF"/>
    <w:rsid w:val="002E19B1"/>
    <w:rsid w:val="002E22B7"/>
    <w:rsid w:val="002E4C53"/>
    <w:rsid w:val="002E5C63"/>
    <w:rsid w:val="002E64FB"/>
    <w:rsid w:val="002F154B"/>
    <w:rsid w:val="002F41DD"/>
    <w:rsid w:val="002F4AC2"/>
    <w:rsid w:val="003012FC"/>
    <w:rsid w:val="00301AB7"/>
    <w:rsid w:val="00302A64"/>
    <w:rsid w:val="00302B2F"/>
    <w:rsid w:val="0031244C"/>
    <w:rsid w:val="003139CF"/>
    <w:rsid w:val="00313D48"/>
    <w:rsid w:val="00314D40"/>
    <w:rsid w:val="00315360"/>
    <w:rsid w:val="003263E6"/>
    <w:rsid w:val="003324E3"/>
    <w:rsid w:val="003326CD"/>
    <w:rsid w:val="003377B6"/>
    <w:rsid w:val="00337A8D"/>
    <w:rsid w:val="00337B6B"/>
    <w:rsid w:val="003410BE"/>
    <w:rsid w:val="00341B33"/>
    <w:rsid w:val="003455AE"/>
    <w:rsid w:val="003476C8"/>
    <w:rsid w:val="00347D58"/>
    <w:rsid w:val="0036210D"/>
    <w:rsid w:val="00364EFC"/>
    <w:rsid w:val="00365E87"/>
    <w:rsid w:val="00367A2C"/>
    <w:rsid w:val="003708F0"/>
    <w:rsid w:val="00374ACB"/>
    <w:rsid w:val="00377F2C"/>
    <w:rsid w:val="003802FC"/>
    <w:rsid w:val="00387960"/>
    <w:rsid w:val="00391658"/>
    <w:rsid w:val="003A362D"/>
    <w:rsid w:val="003A37BB"/>
    <w:rsid w:val="003A6BF1"/>
    <w:rsid w:val="003B25FB"/>
    <w:rsid w:val="003B4FEE"/>
    <w:rsid w:val="003B79DE"/>
    <w:rsid w:val="003C380A"/>
    <w:rsid w:val="003C3C69"/>
    <w:rsid w:val="003C416F"/>
    <w:rsid w:val="003C5191"/>
    <w:rsid w:val="003D181E"/>
    <w:rsid w:val="003D395D"/>
    <w:rsid w:val="003D6F1B"/>
    <w:rsid w:val="003E1AE5"/>
    <w:rsid w:val="003F4326"/>
    <w:rsid w:val="003F47CE"/>
    <w:rsid w:val="003F678C"/>
    <w:rsid w:val="003F7FD8"/>
    <w:rsid w:val="004015ED"/>
    <w:rsid w:val="00401B4D"/>
    <w:rsid w:val="00402B07"/>
    <w:rsid w:val="00405A53"/>
    <w:rsid w:val="00405FF6"/>
    <w:rsid w:val="00406D34"/>
    <w:rsid w:val="004113B2"/>
    <w:rsid w:val="00412790"/>
    <w:rsid w:val="00412F63"/>
    <w:rsid w:val="00416ED4"/>
    <w:rsid w:val="00425243"/>
    <w:rsid w:val="00427AA2"/>
    <w:rsid w:val="00435B7B"/>
    <w:rsid w:val="00440063"/>
    <w:rsid w:val="004407DF"/>
    <w:rsid w:val="00440B62"/>
    <w:rsid w:val="004419E9"/>
    <w:rsid w:val="00442EC2"/>
    <w:rsid w:val="00443A99"/>
    <w:rsid w:val="004457B7"/>
    <w:rsid w:val="00445C2A"/>
    <w:rsid w:val="00450789"/>
    <w:rsid w:val="00456514"/>
    <w:rsid w:val="0045755E"/>
    <w:rsid w:val="00461E43"/>
    <w:rsid w:val="00465851"/>
    <w:rsid w:val="00465EF0"/>
    <w:rsid w:val="0046757A"/>
    <w:rsid w:val="00477D04"/>
    <w:rsid w:val="00482D8F"/>
    <w:rsid w:val="00486D24"/>
    <w:rsid w:val="00490C85"/>
    <w:rsid w:val="004939C3"/>
    <w:rsid w:val="004940F9"/>
    <w:rsid w:val="004A2A42"/>
    <w:rsid w:val="004A739A"/>
    <w:rsid w:val="004B1EB2"/>
    <w:rsid w:val="004B2704"/>
    <w:rsid w:val="004B58B6"/>
    <w:rsid w:val="004B62A8"/>
    <w:rsid w:val="004C20AA"/>
    <w:rsid w:val="004C7295"/>
    <w:rsid w:val="004D1E8C"/>
    <w:rsid w:val="004D72D2"/>
    <w:rsid w:val="004D77CC"/>
    <w:rsid w:val="004E3384"/>
    <w:rsid w:val="004E49C6"/>
    <w:rsid w:val="004E558B"/>
    <w:rsid w:val="004E6544"/>
    <w:rsid w:val="004F0327"/>
    <w:rsid w:val="004F2977"/>
    <w:rsid w:val="004F48F9"/>
    <w:rsid w:val="0050716C"/>
    <w:rsid w:val="00515418"/>
    <w:rsid w:val="005157F8"/>
    <w:rsid w:val="00524FB9"/>
    <w:rsid w:val="00525118"/>
    <w:rsid w:val="0052627B"/>
    <w:rsid w:val="00536B82"/>
    <w:rsid w:val="0054073B"/>
    <w:rsid w:val="00542050"/>
    <w:rsid w:val="005449BA"/>
    <w:rsid w:val="005451D4"/>
    <w:rsid w:val="00546731"/>
    <w:rsid w:val="00552E27"/>
    <w:rsid w:val="00553DED"/>
    <w:rsid w:val="00556FF3"/>
    <w:rsid w:val="00564E0E"/>
    <w:rsid w:val="00566461"/>
    <w:rsid w:val="005703C9"/>
    <w:rsid w:val="005707F6"/>
    <w:rsid w:val="00573791"/>
    <w:rsid w:val="005745CF"/>
    <w:rsid w:val="005754A9"/>
    <w:rsid w:val="00580AF3"/>
    <w:rsid w:val="00586715"/>
    <w:rsid w:val="00591768"/>
    <w:rsid w:val="00593101"/>
    <w:rsid w:val="00594845"/>
    <w:rsid w:val="0059739E"/>
    <w:rsid w:val="005A3CAC"/>
    <w:rsid w:val="005A7591"/>
    <w:rsid w:val="005B59E3"/>
    <w:rsid w:val="005B5D3A"/>
    <w:rsid w:val="005C4C73"/>
    <w:rsid w:val="005D15E2"/>
    <w:rsid w:val="005D1EAD"/>
    <w:rsid w:val="005D4345"/>
    <w:rsid w:val="005E0C16"/>
    <w:rsid w:val="005F116E"/>
    <w:rsid w:val="005F144A"/>
    <w:rsid w:val="005F495E"/>
    <w:rsid w:val="005F72DA"/>
    <w:rsid w:val="005F7302"/>
    <w:rsid w:val="006019D5"/>
    <w:rsid w:val="00605ADB"/>
    <w:rsid w:val="00611B1A"/>
    <w:rsid w:val="006209CE"/>
    <w:rsid w:val="006218B2"/>
    <w:rsid w:val="00622631"/>
    <w:rsid w:val="00624225"/>
    <w:rsid w:val="00624350"/>
    <w:rsid w:val="00626E04"/>
    <w:rsid w:val="00627E67"/>
    <w:rsid w:val="00633285"/>
    <w:rsid w:val="0063625C"/>
    <w:rsid w:val="006403D5"/>
    <w:rsid w:val="00641A50"/>
    <w:rsid w:val="00644012"/>
    <w:rsid w:val="00647426"/>
    <w:rsid w:val="00650154"/>
    <w:rsid w:val="006510D1"/>
    <w:rsid w:val="006551AE"/>
    <w:rsid w:val="006560CD"/>
    <w:rsid w:val="00656247"/>
    <w:rsid w:val="00656D6A"/>
    <w:rsid w:val="00657B41"/>
    <w:rsid w:val="00662965"/>
    <w:rsid w:val="00663F18"/>
    <w:rsid w:val="00670EED"/>
    <w:rsid w:val="00671BB3"/>
    <w:rsid w:val="0067218C"/>
    <w:rsid w:val="00672836"/>
    <w:rsid w:val="00672B68"/>
    <w:rsid w:val="00673CF6"/>
    <w:rsid w:val="00675C0A"/>
    <w:rsid w:val="00677AB0"/>
    <w:rsid w:val="0068131F"/>
    <w:rsid w:val="00683867"/>
    <w:rsid w:val="006843FB"/>
    <w:rsid w:val="00686A5F"/>
    <w:rsid w:val="0068707E"/>
    <w:rsid w:val="00692B92"/>
    <w:rsid w:val="00694EAD"/>
    <w:rsid w:val="00695454"/>
    <w:rsid w:val="00695FB3"/>
    <w:rsid w:val="006964B7"/>
    <w:rsid w:val="006A0563"/>
    <w:rsid w:val="006A0F65"/>
    <w:rsid w:val="006A6F40"/>
    <w:rsid w:val="006B0514"/>
    <w:rsid w:val="006B0910"/>
    <w:rsid w:val="006B1AE1"/>
    <w:rsid w:val="006B54CE"/>
    <w:rsid w:val="006B7EAE"/>
    <w:rsid w:val="006C0240"/>
    <w:rsid w:val="006C1BCB"/>
    <w:rsid w:val="006C52A4"/>
    <w:rsid w:val="006D227F"/>
    <w:rsid w:val="006D6D39"/>
    <w:rsid w:val="006E02B4"/>
    <w:rsid w:val="006E531F"/>
    <w:rsid w:val="006E7209"/>
    <w:rsid w:val="006F7A05"/>
    <w:rsid w:val="0070349D"/>
    <w:rsid w:val="007047D2"/>
    <w:rsid w:val="00704DA2"/>
    <w:rsid w:val="0070638C"/>
    <w:rsid w:val="0071394C"/>
    <w:rsid w:val="00722692"/>
    <w:rsid w:val="00724AE7"/>
    <w:rsid w:val="00731411"/>
    <w:rsid w:val="007335B6"/>
    <w:rsid w:val="00741462"/>
    <w:rsid w:val="00742551"/>
    <w:rsid w:val="007448E6"/>
    <w:rsid w:val="007501F3"/>
    <w:rsid w:val="00752C30"/>
    <w:rsid w:val="00754227"/>
    <w:rsid w:val="00767798"/>
    <w:rsid w:val="00770422"/>
    <w:rsid w:val="00771C90"/>
    <w:rsid w:val="00774FB9"/>
    <w:rsid w:val="0078005D"/>
    <w:rsid w:val="00780CFF"/>
    <w:rsid w:val="00784500"/>
    <w:rsid w:val="007914C2"/>
    <w:rsid w:val="007938A6"/>
    <w:rsid w:val="00794793"/>
    <w:rsid w:val="007978D0"/>
    <w:rsid w:val="007B1B6D"/>
    <w:rsid w:val="007B3282"/>
    <w:rsid w:val="007B4EC0"/>
    <w:rsid w:val="007B7644"/>
    <w:rsid w:val="007B781B"/>
    <w:rsid w:val="007C3FAF"/>
    <w:rsid w:val="007C69F6"/>
    <w:rsid w:val="007C6BE3"/>
    <w:rsid w:val="007C74C7"/>
    <w:rsid w:val="007D10E7"/>
    <w:rsid w:val="007D2948"/>
    <w:rsid w:val="007D3066"/>
    <w:rsid w:val="007D40DE"/>
    <w:rsid w:val="007D6C29"/>
    <w:rsid w:val="007E541C"/>
    <w:rsid w:val="007E5565"/>
    <w:rsid w:val="007E7B29"/>
    <w:rsid w:val="007F764E"/>
    <w:rsid w:val="0080172B"/>
    <w:rsid w:val="00803CFA"/>
    <w:rsid w:val="008044B4"/>
    <w:rsid w:val="00812C9F"/>
    <w:rsid w:val="00815043"/>
    <w:rsid w:val="00817EEB"/>
    <w:rsid w:val="008221E7"/>
    <w:rsid w:val="00824A53"/>
    <w:rsid w:val="0082755B"/>
    <w:rsid w:val="0083075B"/>
    <w:rsid w:val="00833055"/>
    <w:rsid w:val="00833C1F"/>
    <w:rsid w:val="00834160"/>
    <w:rsid w:val="00845D6D"/>
    <w:rsid w:val="00851DCB"/>
    <w:rsid w:val="00854EC3"/>
    <w:rsid w:val="00855F4B"/>
    <w:rsid w:val="00857D03"/>
    <w:rsid w:val="00863347"/>
    <w:rsid w:val="00865435"/>
    <w:rsid w:val="00871703"/>
    <w:rsid w:val="00872793"/>
    <w:rsid w:val="00874302"/>
    <w:rsid w:val="00874384"/>
    <w:rsid w:val="00884C3A"/>
    <w:rsid w:val="00885709"/>
    <w:rsid w:val="00890BB6"/>
    <w:rsid w:val="00894A12"/>
    <w:rsid w:val="0089593E"/>
    <w:rsid w:val="008A3C90"/>
    <w:rsid w:val="008A5157"/>
    <w:rsid w:val="008A5DEF"/>
    <w:rsid w:val="008B2EB7"/>
    <w:rsid w:val="008B73C5"/>
    <w:rsid w:val="008C150C"/>
    <w:rsid w:val="008C20B4"/>
    <w:rsid w:val="008C23B8"/>
    <w:rsid w:val="008C52FD"/>
    <w:rsid w:val="008C537A"/>
    <w:rsid w:val="008C79FC"/>
    <w:rsid w:val="008D452F"/>
    <w:rsid w:val="008D52E8"/>
    <w:rsid w:val="008D55C1"/>
    <w:rsid w:val="008E00D0"/>
    <w:rsid w:val="008E0D21"/>
    <w:rsid w:val="008E4466"/>
    <w:rsid w:val="00900DD7"/>
    <w:rsid w:val="00902B0A"/>
    <w:rsid w:val="0090418F"/>
    <w:rsid w:val="00904B8C"/>
    <w:rsid w:val="00913636"/>
    <w:rsid w:val="00916770"/>
    <w:rsid w:val="009227E3"/>
    <w:rsid w:val="00933AA2"/>
    <w:rsid w:val="00937805"/>
    <w:rsid w:val="009432A4"/>
    <w:rsid w:val="00945770"/>
    <w:rsid w:val="00945CA3"/>
    <w:rsid w:val="00950BB9"/>
    <w:rsid w:val="00953FDA"/>
    <w:rsid w:val="009541F3"/>
    <w:rsid w:val="00954946"/>
    <w:rsid w:val="00954DF2"/>
    <w:rsid w:val="00955ACE"/>
    <w:rsid w:val="009650AC"/>
    <w:rsid w:val="0096715B"/>
    <w:rsid w:val="00971310"/>
    <w:rsid w:val="00973842"/>
    <w:rsid w:val="00974323"/>
    <w:rsid w:val="00974A4C"/>
    <w:rsid w:val="00981116"/>
    <w:rsid w:val="00986BB4"/>
    <w:rsid w:val="00991DEA"/>
    <w:rsid w:val="00994406"/>
    <w:rsid w:val="00994A2F"/>
    <w:rsid w:val="00995996"/>
    <w:rsid w:val="009969D5"/>
    <w:rsid w:val="009A0DD2"/>
    <w:rsid w:val="009A0E4F"/>
    <w:rsid w:val="009A3B4C"/>
    <w:rsid w:val="009A64B4"/>
    <w:rsid w:val="009B383C"/>
    <w:rsid w:val="009B66AC"/>
    <w:rsid w:val="009B7186"/>
    <w:rsid w:val="009C1DBB"/>
    <w:rsid w:val="009C231A"/>
    <w:rsid w:val="009C2DE9"/>
    <w:rsid w:val="009C5788"/>
    <w:rsid w:val="009C61F2"/>
    <w:rsid w:val="009E1122"/>
    <w:rsid w:val="009E68AB"/>
    <w:rsid w:val="009F45A5"/>
    <w:rsid w:val="009F5BF0"/>
    <w:rsid w:val="009F5DA6"/>
    <w:rsid w:val="00A0117D"/>
    <w:rsid w:val="00A0370D"/>
    <w:rsid w:val="00A0435F"/>
    <w:rsid w:val="00A04D2D"/>
    <w:rsid w:val="00A0568C"/>
    <w:rsid w:val="00A070A3"/>
    <w:rsid w:val="00A11113"/>
    <w:rsid w:val="00A14A54"/>
    <w:rsid w:val="00A16D8D"/>
    <w:rsid w:val="00A217A7"/>
    <w:rsid w:val="00A43E2A"/>
    <w:rsid w:val="00A52F3F"/>
    <w:rsid w:val="00A57024"/>
    <w:rsid w:val="00A60E9B"/>
    <w:rsid w:val="00A63061"/>
    <w:rsid w:val="00A63BE7"/>
    <w:rsid w:val="00A66812"/>
    <w:rsid w:val="00A71041"/>
    <w:rsid w:val="00A7136E"/>
    <w:rsid w:val="00A72614"/>
    <w:rsid w:val="00A75728"/>
    <w:rsid w:val="00A82BCD"/>
    <w:rsid w:val="00A91829"/>
    <w:rsid w:val="00A92504"/>
    <w:rsid w:val="00A93A56"/>
    <w:rsid w:val="00AA0AA8"/>
    <w:rsid w:val="00AA6ADF"/>
    <w:rsid w:val="00AB47CF"/>
    <w:rsid w:val="00AB7269"/>
    <w:rsid w:val="00AC177E"/>
    <w:rsid w:val="00AC58A0"/>
    <w:rsid w:val="00AC63CF"/>
    <w:rsid w:val="00AC7151"/>
    <w:rsid w:val="00AD075F"/>
    <w:rsid w:val="00AD1449"/>
    <w:rsid w:val="00AD1B08"/>
    <w:rsid w:val="00AD285E"/>
    <w:rsid w:val="00AE1945"/>
    <w:rsid w:val="00AE4B9C"/>
    <w:rsid w:val="00AE61DF"/>
    <w:rsid w:val="00AF005E"/>
    <w:rsid w:val="00AF35DD"/>
    <w:rsid w:val="00AF5F0F"/>
    <w:rsid w:val="00AF6FFD"/>
    <w:rsid w:val="00AF72BD"/>
    <w:rsid w:val="00B11621"/>
    <w:rsid w:val="00B1317D"/>
    <w:rsid w:val="00B24875"/>
    <w:rsid w:val="00B26917"/>
    <w:rsid w:val="00B27EFE"/>
    <w:rsid w:val="00B30B9D"/>
    <w:rsid w:val="00B33AE8"/>
    <w:rsid w:val="00B33EE8"/>
    <w:rsid w:val="00B35F12"/>
    <w:rsid w:val="00B36F2D"/>
    <w:rsid w:val="00B41523"/>
    <w:rsid w:val="00B41B15"/>
    <w:rsid w:val="00B4592D"/>
    <w:rsid w:val="00B54395"/>
    <w:rsid w:val="00B54CB0"/>
    <w:rsid w:val="00B5524E"/>
    <w:rsid w:val="00B639FF"/>
    <w:rsid w:val="00B67DD1"/>
    <w:rsid w:val="00B7521F"/>
    <w:rsid w:val="00B7631E"/>
    <w:rsid w:val="00B76B89"/>
    <w:rsid w:val="00B85166"/>
    <w:rsid w:val="00B90E1C"/>
    <w:rsid w:val="00B92B64"/>
    <w:rsid w:val="00B951B4"/>
    <w:rsid w:val="00B95809"/>
    <w:rsid w:val="00B97125"/>
    <w:rsid w:val="00BA07A1"/>
    <w:rsid w:val="00BA531C"/>
    <w:rsid w:val="00BA5CB6"/>
    <w:rsid w:val="00BA5CE5"/>
    <w:rsid w:val="00BA7E71"/>
    <w:rsid w:val="00BB439D"/>
    <w:rsid w:val="00BB5C97"/>
    <w:rsid w:val="00BB6820"/>
    <w:rsid w:val="00BB785D"/>
    <w:rsid w:val="00BC3704"/>
    <w:rsid w:val="00BC5B94"/>
    <w:rsid w:val="00BC5C0B"/>
    <w:rsid w:val="00BC7A7C"/>
    <w:rsid w:val="00BD6241"/>
    <w:rsid w:val="00BE0F06"/>
    <w:rsid w:val="00BE32B4"/>
    <w:rsid w:val="00BE33D7"/>
    <w:rsid w:val="00BE54BA"/>
    <w:rsid w:val="00BE6B6B"/>
    <w:rsid w:val="00BF459F"/>
    <w:rsid w:val="00BF6A3A"/>
    <w:rsid w:val="00BF705C"/>
    <w:rsid w:val="00C000DC"/>
    <w:rsid w:val="00C02253"/>
    <w:rsid w:val="00C02A43"/>
    <w:rsid w:val="00C11F78"/>
    <w:rsid w:val="00C121A0"/>
    <w:rsid w:val="00C13A75"/>
    <w:rsid w:val="00C13B16"/>
    <w:rsid w:val="00C17D4B"/>
    <w:rsid w:val="00C32915"/>
    <w:rsid w:val="00C340DF"/>
    <w:rsid w:val="00C368E7"/>
    <w:rsid w:val="00C37A4F"/>
    <w:rsid w:val="00C4086F"/>
    <w:rsid w:val="00C40A38"/>
    <w:rsid w:val="00C50B40"/>
    <w:rsid w:val="00C5660C"/>
    <w:rsid w:val="00C56F1B"/>
    <w:rsid w:val="00C60450"/>
    <w:rsid w:val="00C61747"/>
    <w:rsid w:val="00C627D4"/>
    <w:rsid w:val="00C636BA"/>
    <w:rsid w:val="00C6481D"/>
    <w:rsid w:val="00C678FD"/>
    <w:rsid w:val="00C716CC"/>
    <w:rsid w:val="00C7284D"/>
    <w:rsid w:val="00C73722"/>
    <w:rsid w:val="00C74157"/>
    <w:rsid w:val="00C75488"/>
    <w:rsid w:val="00C75605"/>
    <w:rsid w:val="00C833E0"/>
    <w:rsid w:val="00C90D5E"/>
    <w:rsid w:val="00C91930"/>
    <w:rsid w:val="00C951D7"/>
    <w:rsid w:val="00C954AB"/>
    <w:rsid w:val="00C97CCC"/>
    <w:rsid w:val="00CA059D"/>
    <w:rsid w:val="00CA3713"/>
    <w:rsid w:val="00CA4C12"/>
    <w:rsid w:val="00CA6976"/>
    <w:rsid w:val="00CB22AB"/>
    <w:rsid w:val="00CB2985"/>
    <w:rsid w:val="00CB42A3"/>
    <w:rsid w:val="00CC269A"/>
    <w:rsid w:val="00CC3D4E"/>
    <w:rsid w:val="00CC6B12"/>
    <w:rsid w:val="00CD1E05"/>
    <w:rsid w:val="00CD66FB"/>
    <w:rsid w:val="00CD79EC"/>
    <w:rsid w:val="00CE194F"/>
    <w:rsid w:val="00CE4964"/>
    <w:rsid w:val="00CF0695"/>
    <w:rsid w:val="00CF0DFB"/>
    <w:rsid w:val="00CF1A72"/>
    <w:rsid w:val="00CF468C"/>
    <w:rsid w:val="00CF7768"/>
    <w:rsid w:val="00D0206E"/>
    <w:rsid w:val="00D05A31"/>
    <w:rsid w:val="00D078A0"/>
    <w:rsid w:val="00D15E3D"/>
    <w:rsid w:val="00D20803"/>
    <w:rsid w:val="00D24733"/>
    <w:rsid w:val="00D25DCB"/>
    <w:rsid w:val="00D2725A"/>
    <w:rsid w:val="00D32816"/>
    <w:rsid w:val="00D36A84"/>
    <w:rsid w:val="00D412D3"/>
    <w:rsid w:val="00D4770C"/>
    <w:rsid w:val="00D50943"/>
    <w:rsid w:val="00D5480C"/>
    <w:rsid w:val="00D57FB0"/>
    <w:rsid w:val="00D668E9"/>
    <w:rsid w:val="00D7184D"/>
    <w:rsid w:val="00D74181"/>
    <w:rsid w:val="00D87F80"/>
    <w:rsid w:val="00D919B1"/>
    <w:rsid w:val="00D93939"/>
    <w:rsid w:val="00D93D6F"/>
    <w:rsid w:val="00D9468B"/>
    <w:rsid w:val="00D95385"/>
    <w:rsid w:val="00D95A51"/>
    <w:rsid w:val="00DA029C"/>
    <w:rsid w:val="00DA030A"/>
    <w:rsid w:val="00DA106B"/>
    <w:rsid w:val="00DA3C8C"/>
    <w:rsid w:val="00DA7106"/>
    <w:rsid w:val="00DB160B"/>
    <w:rsid w:val="00DC162D"/>
    <w:rsid w:val="00DC35FB"/>
    <w:rsid w:val="00DC4B5D"/>
    <w:rsid w:val="00DC5F57"/>
    <w:rsid w:val="00DC69DB"/>
    <w:rsid w:val="00DD2273"/>
    <w:rsid w:val="00DD2F80"/>
    <w:rsid w:val="00DE3819"/>
    <w:rsid w:val="00DE7C71"/>
    <w:rsid w:val="00DE7D5A"/>
    <w:rsid w:val="00DE7EC2"/>
    <w:rsid w:val="00DF1030"/>
    <w:rsid w:val="00DF58A0"/>
    <w:rsid w:val="00E01878"/>
    <w:rsid w:val="00E01B74"/>
    <w:rsid w:val="00E04088"/>
    <w:rsid w:val="00E064AD"/>
    <w:rsid w:val="00E165ED"/>
    <w:rsid w:val="00E24C12"/>
    <w:rsid w:val="00E2545B"/>
    <w:rsid w:val="00E26DE8"/>
    <w:rsid w:val="00E270EA"/>
    <w:rsid w:val="00E34772"/>
    <w:rsid w:val="00E5554D"/>
    <w:rsid w:val="00E572EC"/>
    <w:rsid w:val="00E614AA"/>
    <w:rsid w:val="00E64B72"/>
    <w:rsid w:val="00E66537"/>
    <w:rsid w:val="00E674F9"/>
    <w:rsid w:val="00E71443"/>
    <w:rsid w:val="00E833F6"/>
    <w:rsid w:val="00E844AE"/>
    <w:rsid w:val="00E85C5A"/>
    <w:rsid w:val="00E85FE3"/>
    <w:rsid w:val="00E90728"/>
    <w:rsid w:val="00E93247"/>
    <w:rsid w:val="00E9366C"/>
    <w:rsid w:val="00E9476C"/>
    <w:rsid w:val="00EA316D"/>
    <w:rsid w:val="00EA66B5"/>
    <w:rsid w:val="00EA70F7"/>
    <w:rsid w:val="00EA7F78"/>
    <w:rsid w:val="00EB0146"/>
    <w:rsid w:val="00EB080B"/>
    <w:rsid w:val="00EB28BB"/>
    <w:rsid w:val="00EB2F3F"/>
    <w:rsid w:val="00EB400F"/>
    <w:rsid w:val="00EB54A1"/>
    <w:rsid w:val="00EB64A9"/>
    <w:rsid w:val="00EC01A9"/>
    <w:rsid w:val="00EC074E"/>
    <w:rsid w:val="00EC6B18"/>
    <w:rsid w:val="00EC7C06"/>
    <w:rsid w:val="00ED0EBD"/>
    <w:rsid w:val="00ED3B09"/>
    <w:rsid w:val="00ED580D"/>
    <w:rsid w:val="00ED79C2"/>
    <w:rsid w:val="00EE5170"/>
    <w:rsid w:val="00EE7674"/>
    <w:rsid w:val="00EF12EA"/>
    <w:rsid w:val="00EF14DC"/>
    <w:rsid w:val="00EF441F"/>
    <w:rsid w:val="00EF76FC"/>
    <w:rsid w:val="00F01FC0"/>
    <w:rsid w:val="00F21D26"/>
    <w:rsid w:val="00F23D15"/>
    <w:rsid w:val="00F36732"/>
    <w:rsid w:val="00F367EF"/>
    <w:rsid w:val="00F369C6"/>
    <w:rsid w:val="00F40593"/>
    <w:rsid w:val="00F41AB4"/>
    <w:rsid w:val="00F42EA1"/>
    <w:rsid w:val="00F451A7"/>
    <w:rsid w:val="00F466E3"/>
    <w:rsid w:val="00F52270"/>
    <w:rsid w:val="00F538C4"/>
    <w:rsid w:val="00F53C92"/>
    <w:rsid w:val="00F55E57"/>
    <w:rsid w:val="00F61CDD"/>
    <w:rsid w:val="00F66606"/>
    <w:rsid w:val="00F67D08"/>
    <w:rsid w:val="00F72ECE"/>
    <w:rsid w:val="00F73B9F"/>
    <w:rsid w:val="00F7421E"/>
    <w:rsid w:val="00F7732F"/>
    <w:rsid w:val="00F81416"/>
    <w:rsid w:val="00F824B4"/>
    <w:rsid w:val="00F85216"/>
    <w:rsid w:val="00F86CC7"/>
    <w:rsid w:val="00F91418"/>
    <w:rsid w:val="00FA03D8"/>
    <w:rsid w:val="00FA15FD"/>
    <w:rsid w:val="00FA2407"/>
    <w:rsid w:val="00FA69C0"/>
    <w:rsid w:val="00FA6EBD"/>
    <w:rsid w:val="00FB1951"/>
    <w:rsid w:val="00FB24B2"/>
    <w:rsid w:val="00FB271C"/>
    <w:rsid w:val="00FB63C1"/>
    <w:rsid w:val="00FB79EF"/>
    <w:rsid w:val="00FB7F3A"/>
    <w:rsid w:val="00FC0342"/>
    <w:rsid w:val="00FC0DE0"/>
    <w:rsid w:val="00FC3A53"/>
    <w:rsid w:val="00FC4E18"/>
    <w:rsid w:val="00FC516E"/>
    <w:rsid w:val="00FD17EA"/>
    <w:rsid w:val="00FD3135"/>
    <w:rsid w:val="00FD6820"/>
    <w:rsid w:val="00FD7F95"/>
    <w:rsid w:val="00FE0A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7" type="connector" idref="#_x0000_s1031"/>
        <o:r id="V:Rule8" type="connector" idref="#_x0000_s1034"/>
        <o:r id="V:Rule9" type="connector" idref="#_x0000_s1036"/>
        <o:r id="V:Rule10" type="connector" idref="#_x0000_s1032"/>
        <o:r id="V:Rule11" type="connector" idref="#_x0000_s1035"/>
        <o:r id="V:Rule12" type="connector" idref="#_x0000_s103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521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EC6B18"/>
  </w:style>
  <w:style w:type="character" w:styleId="a3">
    <w:name w:val="Hyperlink"/>
    <w:basedOn w:val="a0"/>
    <w:uiPriority w:val="99"/>
    <w:unhideWhenUsed/>
    <w:rsid w:val="00EC6B18"/>
    <w:rPr>
      <w:color w:val="0000FF"/>
      <w:u w:val="single"/>
    </w:rPr>
  </w:style>
  <w:style w:type="paragraph" w:styleId="a4">
    <w:name w:val="No Spacing"/>
    <w:basedOn w:val="a"/>
    <w:uiPriority w:val="1"/>
    <w:qFormat/>
    <w:rsid w:val="00EC6B18"/>
    <w:pPr>
      <w:spacing w:before="100" w:beforeAutospacing="1" w:after="100" w:afterAutospacing="1"/>
    </w:pPr>
    <w:rPr>
      <w:rFonts w:eastAsia="Times New Roman" w:cs="Times New Roman"/>
      <w:sz w:val="24"/>
      <w:szCs w:val="24"/>
      <w:lang w:eastAsia="ru-RU"/>
    </w:rPr>
  </w:style>
  <w:style w:type="paragraph" w:styleId="a5">
    <w:name w:val="List Paragraph"/>
    <w:basedOn w:val="a"/>
    <w:uiPriority w:val="34"/>
    <w:qFormat/>
    <w:rsid w:val="00EC6B18"/>
    <w:pPr>
      <w:spacing w:before="100" w:beforeAutospacing="1" w:after="100" w:afterAutospacing="1"/>
    </w:pPr>
    <w:rPr>
      <w:rFonts w:eastAsia="Times New Roman" w:cs="Times New Roman"/>
      <w:sz w:val="24"/>
      <w:szCs w:val="24"/>
      <w:lang w:eastAsia="ru-RU"/>
    </w:rPr>
  </w:style>
  <w:style w:type="paragraph" w:customStyle="1" w:styleId="s1">
    <w:name w:val="s1"/>
    <w:basedOn w:val="a"/>
    <w:rsid w:val="00EC6B18"/>
    <w:pPr>
      <w:spacing w:before="100" w:beforeAutospacing="1" w:after="100" w:afterAutospacing="1"/>
    </w:pPr>
    <w:rPr>
      <w:rFonts w:eastAsia="Times New Roman" w:cs="Times New Roman"/>
      <w:sz w:val="24"/>
      <w:szCs w:val="24"/>
      <w:lang w:eastAsia="ru-RU"/>
    </w:rPr>
  </w:style>
  <w:style w:type="paragraph" w:customStyle="1" w:styleId="2">
    <w:name w:val="2"/>
    <w:basedOn w:val="a"/>
    <w:rsid w:val="00EC6B18"/>
    <w:pPr>
      <w:spacing w:before="100" w:beforeAutospacing="1" w:after="100" w:afterAutospacing="1"/>
    </w:pPr>
    <w:rPr>
      <w:rFonts w:eastAsia="Times New Roman" w:cs="Times New Roman"/>
      <w:sz w:val="24"/>
      <w:szCs w:val="24"/>
      <w:lang w:eastAsia="ru-RU"/>
    </w:rPr>
  </w:style>
  <w:style w:type="paragraph" w:customStyle="1" w:styleId="a6">
    <w:name w:val="a"/>
    <w:basedOn w:val="a"/>
    <w:rsid w:val="00EC6B18"/>
    <w:pPr>
      <w:spacing w:before="100" w:beforeAutospacing="1" w:after="100" w:afterAutospacing="1"/>
    </w:pPr>
    <w:rPr>
      <w:rFonts w:eastAsia="Times New Roman" w:cs="Times New Roman"/>
      <w:sz w:val="24"/>
      <w:szCs w:val="24"/>
      <w:lang w:eastAsia="ru-RU"/>
    </w:rPr>
  </w:style>
  <w:style w:type="paragraph" w:customStyle="1" w:styleId="consplusnormal">
    <w:name w:val="consplusnormal"/>
    <w:basedOn w:val="a"/>
    <w:rsid w:val="00EC6B18"/>
    <w:pPr>
      <w:spacing w:before="100" w:beforeAutospacing="1" w:after="100" w:afterAutospacing="1"/>
    </w:pPr>
    <w:rPr>
      <w:rFonts w:eastAsia="Times New Roman" w:cs="Times New Roman"/>
      <w:sz w:val="24"/>
      <w:szCs w:val="24"/>
      <w:lang w:eastAsia="ru-RU"/>
    </w:rPr>
  </w:style>
  <w:style w:type="paragraph" w:styleId="a7">
    <w:name w:val="Body Text"/>
    <w:basedOn w:val="a"/>
    <w:link w:val="a8"/>
    <w:semiHidden/>
    <w:rsid w:val="000E78E8"/>
    <w:pPr>
      <w:jc w:val="both"/>
    </w:pPr>
    <w:rPr>
      <w:rFonts w:eastAsia="Times New Roman" w:cs="Times New Roman"/>
      <w:szCs w:val="20"/>
      <w:lang w:eastAsia="ru-RU"/>
    </w:rPr>
  </w:style>
  <w:style w:type="character" w:customStyle="1" w:styleId="a8">
    <w:name w:val="Основной текст Знак"/>
    <w:basedOn w:val="a0"/>
    <w:link w:val="a7"/>
    <w:semiHidden/>
    <w:rsid w:val="000E78E8"/>
    <w:rPr>
      <w:rFonts w:eastAsia="Times New Roman" w:cs="Times New Roman"/>
      <w:szCs w:val="20"/>
      <w:lang w:eastAsia="ru-RU"/>
    </w:rPr>
  </w:style>
  <w:style w:type="table" w:styleId="a9">
    <w:name w:val="Table Grid"/>
    <w:basedOn w:val="a1"/>
    <w:uiPriority w:val="59"/>
    <w:rsid w:val="009432A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0">
    <w:name w:val="ConsPlusNormal"/>
    <w:rsid w:val="006B54CE"/>
    <w:pPr>
      <w:widowControl w:val="0"/>
      <w:autoSpaceDE w:val="0"/>
      <w:autoSpaceDN w:val="0"/>
      <w:adjustRightInd w:val="0"/>
      <w:ind w:firstLine="720"/>
      <w:jc w:val="both"/>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042175682">
      <w:bodyDiv w:val="1"/>
      <w:marLeft w:val="0"/>
      <w:marRight w:val="0"/>
      <w:marTop w:val="0"/>
      <w:marBottom w:val="0"/>
      <w:divBdr>
        <w:top w:val="none" w:sz="0" w:space="0" w:color="auto"/>
        <w:left w:val="none" w:sz="0" w:space="0" w:color="auto"/>
        <w:bottom w:val="none" w:sz="0" w:space="0" w:color="auto"/>
        <w:right w:val="none" w:sz="0" w:space="0" w:color="auto"/>
      </w:divBdr>
    </w:div>
    <w:div w:id="1569999672">
      <w:bodyDiv w:val="1"/>
      <w:marLeft w:val="0"/>
      <w:marRight w:val="0"/>
      <w:marTop w:val="0"/>
      <w:marBottom w:val="0"/>
      <w:divBdr>
        <w:top w:val="none" w:sz="0" w:space="0" w:color="auto"/>
        <w:left w:val="none" w:sz="0" w:space="0" w:color="auto"/>
        <w:bottom w:val="none" w:sz="0" w:space="0" w:color="auto"/>
        <w:right w:val="none" w:sz="0" w:space="0" w:color="auto"/>
      </w:divBdr>
    </w:div>
    <w:div w:id="208911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pgu/service/3400000010001125030_.html" TargetMode="External"/><Relationship Id="rId3" Type="http://schemas.openxmlformats.org/officeDocument/2006/relationships/settings" Target="settings.xml"/><Relationship Id="rId7" Type="http://schemas.openxmlformats.org/officeDocument/2006/relationships/hyperlink" Target="http://www.gosuslugi.ru/pgu/service/3400000010001125030_.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B5DA5030B719DC4565586FA0345774446FB4CCC87700C0DBB8DFBEE014A25F076F35BF7A8EaEk5N" TargetMode="External"/><Relationship Id="rId11" Type="http://schemas.openxmlformats.org/officeDocument/2006/relationships/theme" Target="theme/theme1.xml"/><Relationship Id="rId5" Type="http://schemas.openxmlformats.org/officeDocument/2006/relationships/hyperlink" Target="mailto:novoivanovskaya-1@mail.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novoivanovskaya-1@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6A4CF2-F551-4DC0-9CF6-4FD015445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911</TotalTime>
  <Pages>27</Pages>
  <Words>8717</Words>
  <Characters>49690</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15</cp:revision>
  <dcterms:created xsi:type="dcterms:W3CDTF">2015-08-04T08:23:00Z</dcterms:created>
  <dcterms:modified xsi:type="dcterms:W3CDTF">2016-02-10T13:36:00Z</dcterms:modified>
</cp:coreProperties>
</file>