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E4" w:rsidRPr="006D3C90" w:rsidRDefault="00457BE4" w:rsidP="00457BE4">
      <w:pPr>
        <w:jc w:val="center"/>
        <w:rPr>
          <w:rFonts w:ascii="Times New Roman" w:eastAsia="Calibri" w:hAnsi="Times New Roman"/>
          <w:b/>
          <w:sz w:val="28"/>
          <w:szCs w:val="28"/>
        </w:rPr>
      </w:pPr>
      <w:bookmarkStart w:id="0" w:name="_Toc136151950"/>
      <w:bookmarkStart w:id="1" w:name="_Toc136239795"/>
      <w:bookmarkStart w:id="2" w:name="_Toc136321769"/>
      <w:bookmarkStart w:id="3" w:name="_Toc136666921"/>
      <w:r w:rsidRPr="006D3C90">
        <w:rPr>
          <w:rFonts w:ascii="Times New Roman" w:eastAsia="Calibri" w:hAnsi="Times New Roman"/>
          <w:b/>
          <w:sz w:val="28"/>
          <w:szCs w:val="28"/>
        </w:rPr>
        <w:t>АДМИНИСТРАЦИЯ НОВОИВАНОВСКОГО СЕЛЬСКОГО ПОСЕЛЕНИЯ НОВОПОКРОВСКОГО РАЙОНА</w:t>
      </w:r>
    </w:p>
    <w:p w:rsidR="00457BE4" w:rsidRPr="006D3C90" w:rsidRDefault="00457BE4" w:rsidP="00457BE4">
      <w:pPr>
        <w:jc w:val="center"/>
        <w:rPr>
          <w:rFonts w:ascii="Times New Roman" w:eastAsia="Calibri" w:hAnsi="Times New Roman"/>
          <w:b/>
          <w:sz w:val="28"/>
          <w:szCs w:val="28"/>
        </w:rPr>
      </w:pPr>
    </w:p>
    <w:p w:rsidR="00457BE4" w:rsidRPr="006D3C90" w:rsidRDefault="00457BE4" w:rsidP="00457BE4">
      <w:pPr>
        <w:jc w:val="center"/>
        <w:rPr>
          <w:rFonts w:ascii="Times New Roman" w:eastAsia="Calibri" w:hAnsi="Times New Roman"/>
          <w:b/>
          <w:sz w:val="28"/>
          <w:szCs w:val="28"/>
        </w:rPr>
      </w:pPr>
      <w:proofErr w:type="gramStart"/>
      <w:r w:rsidRPr="006D3C90">
        <w:rPr>
          <w:rFonts w:ascii="Times New Roman" w:eastAsia="Calibri" w:hAnsi="Times New Roman"/>
          <w:b/>
          <w:sz w:val="28"/>
          <w:szCs w:val="28"/>
        </w:rPr>
        <w:t>П</w:t>
      </w:r>
      <w:proofErr w:type="gramEnd"/>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О</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С</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Т</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А</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Н</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О</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В</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Л</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Е</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Н</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И</w:t>
      </w:r>
      <w:r w:rsidR="006D3C90">
        <w:rPr>
          <w:rFonts w:ascii="Times New Roman" w:eastAsia="Calibri" w:hAnsi="Times New Roman"/>
          <w:b/>
          <w:sz w:val="28"/>
          <w:szCs w:val="28"/>
        </w:rPr>
        <w:t xml:space="preserve"> </w:t>
      </w:r>
      <w:r w:rsidRPr="006D3C90">
        <w:rPr>
          <w:rFonts w:ascii="Times New Roman" w:eastAsia="Calibri" w:hAnsi="Times New Roman"/>
          <w:b/>
          <w:sz w:val="28"/>
          <w:szCs w:val="28"/>
        </w:rPr>
        <w:t>Е</w:t>
      </w:r>
      <w:r w:rsidR="008E718D">
        <w:rPr>
          <w:rFonts w:ascii="Times New Roman" w:eastAsia="Calibri" w:hAnsi="Times New Roman"/>
          <w:b/>
          <w:sz w:val="28"/>
          <w:szCs w:val="28"/>
        </w:rPr>
        <w:t>-проект</w:t>
      </w:r>
    </w:p>
    <w:p w:rsidR="00457BE4" w:rsidRPr="006D3C90" w:rsidRDefault="00457BE4" w:rsidP="00457BE4">
      <w:pPr>
        <w:rPr>
          <w:rFonts w:ascii="Times New Roman" w:eastAsia="Calibri" w:hAnsi="Times New Roman"/>
          <w:b/>
          <w:sz w:val="28"/>
          <w:szCs w:val="28"/>
        </w:rPr>
      </w:pPr>
    </w:p>
    <w:p w:rsidR="006D3C90" w:rsidRDefault="008E718D" w:rsidP="00CD3B5C">
      <w:pPr>
        <w:tabs>
          <w:tab w:val="left" w:pos="708"/>
          <w:tab w:val="left" w:pos="1416"/>
          <w:tab w:val="left" w:pos="2124"/>
          <w:tab w:val="left" w:pos="2832"/>
        </w:tabs>
        <w:ind w:firstLine="0"/>
        <w:rPr>
          <w:rFonts w:ascii="Times New Roman" w:eastAsia="Calibri" w:hAnsi="Times New Roman"/>
          <w:sz w:val="28"/>
          <w:szCs w:val="28"/>
        </w:rPr>
      </w:pPr>
      <w:r>
        <w:rPr>
          <w:rFonts w:ascii="Times New Roman" w:eastAsia="Calibri" w:hAnsi="Times New Roman"/>
          <w:sz w:val="28"/>
          <w:szCs w:val="28"/>
        </w:rPr>
        <w:t>от________</w:t>
      </w:r>
      <w:r w:rsidR="00457BE4" w:rsidRPr="006D3C90">
        <w:rPr>
          <w:rFonts w:ascii="Times New Roman" w:eastAsia="Calibri" w:hAnsi="Times New Roman"/>
          <w:sz w:val="28"/>
          <w:szCs w:val="28"/>
        </w:rPr>
        <w:tab/>
      </w:r>
      <w:r w:rsidR="00457BE4" w:rsidRPr="006D3C90">
        <w:rPr>
          <w:rFonts w:ascii="Times New Roman" w:eastAsia="Calibri" w:hAnsi="Times New Roman"/>
          <w:sz w:val="28"/>
          <w:szCs w:val="28"/>
        </w:rPr>
        <w:tab/>
      </w:r>
      <w:r w:rsidR="00457BE4" w:rsidRPr="006D3C90">
        <w:rPr>
          <w:rFonts w:ascii="Times New Roman" w:eastAsia="Calibri" w:hAnsi="Times New Roman"/>
          <w:sz w:val="28"/>
          <w:szCs w:val="28"/>
        </w:rPr>
        <w:tab/>
      </w:r>
      <w:r w:rsidR="006D3C90">
        <w:rPr>
          <w:rFonts w:ascii="Times New Roman" w:eastAsia="Calibri" w:hAnsi="Times New Roman"/>
          <w:sz w:val="28"/>
          <w:szCs w:val="28"/>
        </w:rPr>
        <w:t xml:space="preserve">                                                              </w:t>
      </w:r>
      <w:r>
        <w:rPr>
          <w:rFonts w:ascii="Times New Roman" w:eastAsia="Calibri" w:hAnsi="Times New Roman"/>
          <w:sz w:val="28"/>
          <w:szCs w:val="28"/>
        </w:rPr>
        <w:t>№ ____</w:t>
      </w:r>
      <w:r w:rsidR="00457BE4" w:rsidRPr="006D3C90">
        <w:rPr>
          <w:rFonts w:ascii="Times New Roman" w:eastAsia="Calibri" w:hAnsi="Times New Roman"/>
          <w:sz w:val="28"/>
          <w:szCs w:val="28"/>
        </w:rPr>
        <w:tab/>
      </w:r>
      <w:r w:rsidR="00457BE4" w:rsidRPr="006D3C90">
        <w:rPr>
          <w:rFonts w:ascii="Times New Roman" w:eastAsia="Calibri" w:hAnsi="Times New Roman"/>
          <w:sz w:val="28"/>
          <w:szCs w:val="28"/>
        </w:rPr>
        <w:tab/>
      </w:r>
      <w:r w:rsidR="00457BE4" w:rsidRPr="006D3C90">
        <w:rPr>
          <w:rFonts w:ascii="Times New Roman" w:eastAsia="Calibri" w:hAnsi="Times New Roman"/>
          <w:sz w:val="28"/>
          <w:szCs w:val="28"/>
        </w:rPr>
        <w:tab/>
      </w:r>
      <w:r w:rsidR="00457BE4" w:rsidRPr="006D3C90">
        <w:rPr>
          <w:rFonts w:ascii="Times New Roman" w:eastAsia="Calibri" w:hAnsi="Times New Roman"/>
          <w:sz w:val="28"/>
          <w:szCs w:val="28"/>
        </w:rPr>
        <w:tab/>
      </w:r>
    </w:p>
    <w:p w:rsidR="00457BE4" w:rsidRPr="006D3C90" w:rsidRDefault="006D3C90" w:rsidP="00457BE4">
      <w:pPr>
        <w:ind w:firstLine="0"/>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r>
        <w:rPr>
          <w:rFonts w:ascii="Times New Roman" w:eastAsia="Calibri" w:hAnsi="Times New Roman"/>
          <w:sz w:val="28"/>
          <w:szCs w:val="28"/>
        </w:rPr>
        <w:tab/>
      </w:r>
      <w:proofErr w:type="spellStart"/>
      <w:r>
        <w:rPr>
          <w:rFonts w:ascii="Times New Roman" w:eastAsia="Calibri" w:hAnsi="Times New Roman"/>
          <w:sz w:val="28"/>
          <w:szCs w:val="28"/>
        </w:rPr>
        <w:t>ст-ца</w:t>
      </w:r>
      <w:proofErr w:type="spellEnd"/>
      <w:r>
        <w:rPr>
          <w:rFonts w:ascii="Times New Roman" w:eastAsia="Calibri" w:hAnsi="Times New Roman"/>
          <w:sz w:val="28"/>
          <w:szCs w:val="28"/>
        </w:rPr>
        <w:t xml:space="preserve"> </w:t>
      </w:r>
      <w:r w:rsidR="00457BE4" w:rsidRPr="006D3C90">
        <w:rPr>
          <w:rFonts w:ascii="Times New Roman" w:eastAsia="Calibri" w:hAnsi="Times New Roman"/>
          <w:sz w:val="28"/>
          <w:szCs w:val="28"/>
        </w:rPr>
        <w:t>Новоивановская</w:t>
      </w:r>
    </w:p>
    <w:p w:rsidR="00457BE4" w:rsidRPr="006D3C90" w:rsidRDefault="00457BE4" w:rsidP="00457BE4">
      <w:pPr>
        <w:ind w:firstLine="0"/>
        <w:rPr>
          <w:rFonts w:ascii="Times New Roman" w:eastAsia="Calibri" w:hAnsi="Times New Roman"/>
          <w:b/>
          <w:sz w:val="28"/>
          <w:szCs w:val="28"/>
        </w:rPr>
      </w:pPr>
    </w:p>
    <w:p w:rsidR="00457BE4" w:rsidRPr="006D3C90" w:rsidRDefault="00457BE4" w:rsidP="006D3C90">
      <w:pPr>
        <w:pStyle w:val="Title"/>
        <w:spacing w:before="0" w:after="0"/>
        <w:rPr>
          <w:rFonts w:ascii="Times New Roman" w:eastAsia="Calibri" w:hAnsi="Times New Roman" w:cs="Times New Roman"/>
          <w:sz w:val="28"/>
          <w:szCs w:val="28"/>
        </w:rPr>
      </w:pPr>
      <w:r w:rsidRPr="006D3C90">
        <w:rPr>
          <w:rFonts w:ascii="Times New Roman" w:eastAsia="Calibri" w:hAnsi="Times New Roman" w:cs="Times New Roman"/>
          <w:sz w:val="28"/>
          <w:szCs w:val="28"/>
        </w:rPr>
        <w:t>Об утверждении административного регламента</w:t>
      </w:r>
    </w:p>
    <w:p w:rsidR="00457BE4" w:rsidRPr="006D3C90" w:rsidRDefault="00457BE4" w:rsidP="006D3C90">
      <w:pPr>
        <w:pStyle w:val="Title"/>
        <w:spacing w:before="0" w:after="0"/>
        <w:rPr>
          <w:rFonts w:ascii="Times New Roman" w:eastAsia="Calibri" w:hAnsi="Times New Roman" w:cs="Times New Roman"/>
          <w:sz w:val="28"/>
          <w:szCs w:val="28"/>
        </w:rPr>
      </w:pPr>
      <w:r w:rsidRPr="006D3C90">
        <w:rPr>
          <w:rFonts w:ascii="Times New Roman" w:eastAsia="Calibri" w:hAnsi="Times New Roman" w:cs="Times New Roman"/>
          <w:sz w:val="28"/>
          <w:szCs w:val="28"/>
        </w:rPr>
        <w:t>предоставления муниципальной услуги:</w:t>
      </w:r>
    </w:p>
    <w:p w:rsidR="00457BE4" w:rsidRPr="006D3C90" w:rsidRDefault="00457BE4" w:rsidP="006D3C90">
      <w:pPr>
        <w:pStyle w:val="Title"/>
        <w:spacing w:before="0" w:after="0"/>
        <w:rPr>
          <w:rFonts w:ascii="Times New Roman" w:eastAsia="Calibri" w:hAnsi="Times New Roman" w:cs="Times New Roman"/>
          <w:sz w:val="28"/>
          <w:szCs w:val="28"/>
        </w:rPr>
      </w:pPr>
      <w:r w:rsidRPr="006D3C90">
        <w:rPr>
          <w:rFonts w:ascii="Times New Roman" w:eastAsia="Calibri" w:hAnsi="Times New Roman" w:cs="Times New Roman"/>
          <w:sz w:val="28"/>
          <w:szCs w:val="28"/>
        </w:rPr>
        <w:t xml:space="preserve">«Предоставление разрешения на осуществление </w:t>
      </w:r>
    </w:p>
    <w:p w:rsidR="00457BE4" w:rsidRPr="006D3C90" w:rsidRDefault="00457BE4" w:rsidP="006D3C90">
      <w:pPr>
        <w:pStyle w:val="Title"/>
        <w:spacing w:before="0" w:after="0"/>
        <w:rPr>
          <w:rFonts w:ascii="Times New Roman" w:eastAsia="Calibri" w:hAnsi="Times New Roman" w:cs="Times New Roman"/>
          <w:sz w:val="28"/>
          <w:szCs w:val="28"/>
        </w:rPr>
      </w:pPr>
      <w:bookmarkStart w:id="4" w:name="_GoBack"/>
      <w:bookmarkEnd w:id="4"/>
      <w:r w:rsidRPr="006D3C90">
        <w:rPr>
          <w:rFonts w:ascii="Times New Roman" w:eastAsia="Calibri" w:hAnsi="Times New Roman" w:cs="Times New Roman"/>
          <w:sz w:val="28"/>
          <w:szCs w:val="28"/>
        </w:rPr>
        <w:t>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Российской Федерации», Уставом Новоивановского сельского поселения Новопокровского района, постановлением администрации Новоивановского сельского поселения Новопокровского района от 12.01.2014 года № 124 «Об утверждении Положения о порядке разработки и утверждения</w:t>
      </w:r>
      <w:proofErr w:type="gramEnd"/>
      <w:r w:rsidRPr="006D3C90">
        <w:rPr>
          <w:rFonts w:ascii="Times New Roman" w:eastAsia="Calibri" w:hAnsi="Times New Roman"/>
          <w:sz w:val="28"/>
          <w:szCs w:val="28"/>
        </w:rPr>
        <w:t xml:space="preserve"> административных регламентов предоставления муниципальных услуг и административных регламентов исполнения муниципальных функций в сфере контроля и надзора», постановляю: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Утвердить административный регламент предоставления муниципальной услуги: «Предоставление разрешения на осуществление земляных работ» (прилагается).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Считать утратившим силу: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постановление администрации Новоивановского сельского поселения Новопокровского района от 25 декабря 2018 года № 162 «Об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Общему отделу администрации Новоивановского сельского поселения Новопокровского района (Рыжкова) обнародовать настоящее постановление в установленном порядке и разместить на официальном сайте администрации Новоивановского сельского поселения Новопокровского района в информационно-телекоммуникационной сети «Интернет».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4. </w:t>
      </w:r>
      <w:proofErr w:type="gramStart"/>
      <w:r w:rsidRPr="006D3C90">
        <w:rPr>
          <w:rFonts w:ascii="Times New Roman" w:eastAsia="Calibri" w:hAnsi="Times New Roman"/>
          <w:sz w:val="28"/>
          <w:szCs w:val="28"/>
        </w:rPr>
        <w:t>Контроль за</w:t>
      </w:r>
      <w:proofErr w:type="gramEnd"/>
      <w:r w:rsidRPr="006D3C90">
        <w:rPr>
          <w:rFonts w:ascii="Times New Roman" w:eastAsia="Calibri" w:hAnsi="Times New Roman"/>
          <w:sz w:val="28"/>
          <w:szCs w:val="28"/>
        </w:rPr>
        <w:t xml:space="preserve"> выполнением настоящего постановления оставляю за собой.</w:t>
      </w: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5. Постановление вступает в силу по истечении 10 дней после дня его официального обнародования.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Новоивановского сельского поселения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6D3C90" w:rsidRDefault="006D3C90" w:rsidP="00457BE4">
      <w:pPr>
        <w:rPr>
          <w:rFonts w:ascii="Times New Roman" w:eastAsia="Calibri" w:hAnsi="Times New Roman"/>
          <w:sz w:val="28"/>
          <w:szCs w:val="28"/>
        </w:rPr>
      </w:pP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lastRenderedPageBreak/>
        <w:t>Приложение</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Утвержден</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постановлением администрации </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Новоивановского сельского </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поселения </w:t>
      </w:r>
    </w:p>
    <w:p w:rsidR="00457BE4" w:rsidRPr="006D3C90" w:rsidRDefault="00457BE4" w:rsidP="006D3C90">
      <w:pPr>
        <w:ind w:firstLine="5103"/>
        <w:rPr>
          <w:rFonts w:ascii="Times New Roman" w:eastAsia="Calibri" w:hAnsi="Times New Roman"/>
          <w:sz w:val="28"/>
          <w:szCs w:val="28"/>
        </w:rPr>
      </w:pPr>
      <w:r w:rsidRPr="006D3C90">
        <w:rPr>
          <w:rFonts w:ascii="Times New Roman" w:eastAsia="Calibri" w:hAnsi="Times New Roman"/>
          <w:sz w:val="28"/>
          <w:szCs w:val="28"/>
        </w:rPr>
        <w:t xml:space="preserve">Новопокровского района </w:t>
      </w:r>
    </w:p>
    <w:p w:rsidR="00457BE4" w:rsidRPr="006D3C90" w:rsidRDefault="008E718D" w:rsidP="006D3C90">
      <w:pPr>
        <w:ind w:firstLine="5103"/>
        <w:rPr>
          <w:rFonts w:ascii="Times New Roman" w:eastAsia="Calibri" w:hAnsi="Times New Roman"/>
          <w:sz w:val="28"/>
          <w:szCs w:val="28"/>
        </w:rPr>
      </w:pPr>
      <w:r>
        <w:rPr>
          <w:rFonts w:ascii="Times New Roman" w:eastAsia="Calibri" w:hAnsi="Times New Roman"/>
          <w:sz w:val="28"/>
          <w:szCs w:val="28"/>
        </w:rPr>
        <w:t>от 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АДМИНИСТРАТИВНЫЙ РЕГЛАМЕНТ</w:t>
      </w: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предоставления муниципальной услуги:</w:t>
      </w: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«Предоставление разрешения на осуществление</w:t>
      </w:r>
    </w:p>
    <w:p w:rsidR="00457BE4" w:rsidRPr="006D3C90" w:rsidRDefault="00457BE4" w:rsidP="00457BE4">
      <w:pPr>
        <w:jc w:val="center"/>
        <w:rPr>
          <w:rFonts w:ascii="Times New Roman" w:eastAsia="Calibri" w:hAnsi="Times New Roman"/>
          <w:b/>
          <w:sz w:val="28"/>
          <w:szCs w:val="28"/>
        </w:rPr>
      </w:pPr>
      <w:r w:rsidRPr="006D3C90">
        <w:rPr>
          <w:rFonts w:ascii="Times New Roman" w:eastAsia="Calibri" w:hAnsi="Times New Roman"/>
          <w:b/>
          <w:sz w:val="28"/>
          <w:szCs w:val="28"/>
        </w:rPr>
        <w:t>земляных работ»</w:t>
      </w:r>
    </w:p>
    <w:p w:rsidR="00457BE4" w:rsidRPr="006D3C90" w:rsidRDefault="00457BE4" w:rsidP="00457BE4">
      <w:pPr>
        <w:rPr>
          <w:rFonts w:ascii="Times New Roman" w:eastAsia="Calibri" w:hAnsi="Times New Roman"/>
          <w:sz w:val="28"/>
          <w:szCs w:val="28"/>
        </w:rPr>
      </w:pPr>
    </w:p>
    <w:bookmarkEnd w:id="0"/>
    <w:bookmarkEnd w:id="1"/>
    <w:bookmarkEnd w:id="2"/>
    <w:bookmarkEnd w:id="3"/>
    <w:p w:rsidR="00457BE4" w:rsidRPr="006D3C90" w:rsidRDefault="00457BE4" w:rsidP="006D3C90">
      <w:pPr>
        <w:jc w:val="center"/>
        <w:rPr>
          <w:rFonts w:ascii="Times New Roman" w:eastAsia="Calibri" w:hAnsi="Times New Roman"/>
          <w:sz w:val="28"/>
          <w:szCs w:val="28"/>
        </w:rPr>
      </w:pPr>
      <w:r w:rsidRPr="006D3C90">
        <w:rPr>
          <w:rFonts w:ascii="Times New Roman" w:eastAsia="Calibri" w:hAnsi="Times New Roman"/>
          <w:sz w:val="28"/>
          <w:szCs w:val="28"/>
        </w:rPr>
        <w:t>Раздел 1. ОБЩИЕ ПОЛОЖЕНИЯ</w:t>
      </w:r>
    </w:p>
    <w:p w:rsidR="00457BE4" w:rsidRDefault="00457BE4" w:rsidP="006D3C90">
      <w:pPr>
        <w:jc w:val="center"/>
        <w:rPr>
          <w:rFonts w:ascii="Times New Roman" w:eastAsia="Calibri" w:hAnsi="Times New Roman"/>
          <w:sz w:val="28"/>
          <w:szCs w:val="28"/>
        </w:rPr>
      </w:pPr>
      <w:r w:rsidRPr="006D3C90">
        <w:rPr>
          <w:rFonts w:ascii="Times New Roman" w:eastAsia="Calibri" w:hAnsi="Times New Roman"/>
          <w:sz w:val="28"/>
          <w:szCs w:val="28"/>
        </w:rPr>
        <w:t>Подраздел 1.1. ПРЕДМЕТ РЕГУЛИРОВАНИЯ АДМИНИСТРАТИВНОГО РЕГЛАМЕНТА</w:t>
      </w:r>
    </w:p>
    <w:p w:rsidR="006D3C90" w:rsidRPr="006D3C90" w:rsidRDefault="006D3C90" w:rsidP="006D3C90">
      <w:pPr>
        <w:jc w:val="cente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Административный регламент предоставления администрацией Новоивановского сельского поселения Новопокровского района (далее – Регламент) муниципальной услуги «Предоставление разрешения на осуществление земляных работ» (далее – муниципальная услуга) определяет стандарты, сроки и последовательность административных процедур (действий) по предоставлению администрацией Новоивановского сельского поселения Новопокровского района муниципальной услуги «Предоставление выписки из </w:t>
      </w:r>
      <w:proofErr w:type="spellStart"/>
      <w:r w:rsidRPr="006D3C90">
        <w:rPr>
          <w:rFonts w:ascii="Times New Roman" w:eastAsia="Calibri" w:hAnsi="Times New Roman"/>
          <w:sz w:val="28"/>
          <w:szCs w:val="28"/>
        </w:rPr>
        <w:t>похозяйственной</w:t>
      </w:r>
      <w:proofErr w:type="spellEnd"/>
      <w:r w:rsidRPr="006D3C90">
        <w:rPr>
          <w:rFonts w:ascii="Times New Roman" w:eastAsia="Calibri" w:hAnsi="Times New Roman"/>
          <w:sz w:val="28"/>
          <w:szCs w:val="28"/>
        </w:rPr>
        <w:t xml:space="preserve"> книги» (далее - муниципальная услуга).</w:t>
      </w:r>
    </w:p>
    <w:p w:rsidR="006D3C90" w:rsidRDefault="006D3C90" w:rsidP="00457BE4">
      <w:pPr>
        <w:rPr>
          <w:rFonts w:ascii="Times New Roman" w:eastAsia="Calibri" w:hAnsi="Times New Roman"/>
          <w:sz w:val="28"/>
          <w:szCs w:val="28"/>
        </w:rPr>
      </w:pPr>
    </w:p>
    <w:p w:rsidR="00457BE4" w:rsidRDefault="00457BE4" w:rsidP="006D3C90">
      <w:pPr>
        <w:jc w:val="center"/>
        <w:rPr>
          <w:rFonts w:ascii="Times New Roman" w:eastAsia="Calibri" w:hAnsi="Times New Roman"/>
          <w:sz w:val="28"/>
          <w:szCs w:val="28"/>
        </w:rPr>
      </w:pPr>
      <w:r w:rsidRPr="006D3C90">
        <w:rPr>
          <w:rFonts w:ascii="Times New Roman" w:eastAsia="Calibri" w:hAnsi="Times New Roman"/>
          <w:sz w:val="28"/>
          <w:szCs w:val="28"/>
        </w:rPr>
        <w:t>Подраздел 1.2. КРУГ ЗАЯВИТЕЛЕЙ</w:t>
      </w:r>
    </w:p>
    <w:p w:rsidR="006D3C90" w:rsidRPr="006D3C90" w:rsidRDefault="006D3C90" w:rsidP="006D3C90">
      <w:pPr>
        <w:jc w:val="cente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Заявителями на предоставление Муниципальной услуги являются юридические и физические лица,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1.3. ТРЕБОВАНИЯ К ПОРЯДКУ ИНФОРМИРОВАНИЯ О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1.3.1.1. В администрации Новоивановского сельского поселения Новопокровского района (далее -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устной форме при личном обращении;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 использованием телефонной связи;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письменным обращениям;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в форме электронного документа посредством направления на адрес электронной почты.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Новопокровском районе Краснодарского края: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личном обращении;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посредством интернет-сайта.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1.3.1.3. Посредством размещения информации на официальном сайте Новоивановского сельского поселения Новопокровского района https://novoivanovskoesp.ru (далее - официальный сайт).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6D3C90">
        <w:rPr>
          <w:rFonts w:ascii="Times New Roman" w:eastAsia="Calibri" w:hAnsi="Times New Roman"/>
          <w:sz w:val="28"/>
          <w:szCs w:val="28"/>
        </w:rPr>
        <w:t>www.gosuslugi.ru</w:t>
      </w:r>
      <w:proofErr w:type="spellEnd"/>
      <w:r w:rsidRPr="006D3C90">
        <w:rPr>
          <w:rFonts w:ascii="Times New Roman" w:eastAsia="Calibri"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6D3C90">
        <w:rPr>
          <w:rFonts w:ascii="Times New Roman" w:eastAsia="Calibri" w:hAnsi="Times New Roman"/>
          <w:sz w:val="28"/>
          <w:szCs w:val="28"/>
        </w:rPr>
        <w:t>www.pgu.krasnodar.ru</w:t>
      </w:r>
      <w:proofErr w:type="spellEnd"/>
      <w:r w:rsidRPr="006D3C90">
        <w:rPr>
          <w:rFonts w:ascii="Times New Roman" w:eastAsia="Calibri" w:hAnsi="Times New Roman"/>
          <w:sz w:val="28"/>
          <w:szCs w:val="28"/>
        </w:rPr>
        <w:t>) (далее – Региональный портал).</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Едином Портале размещается следующая информация: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2)круг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3)срок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размер государственной пошлины,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 исчерпывающий перечень оснований для приостановления или отказа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формы заявлений (уведомлений, сообщений), используемые при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1.3.1.5. Посредством размещения информационных стендов в МФЦ и в Уполномоченном органе.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Посредством телефонной связи Call-центра (горячая линия).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1.3.1.6. Информирование о предоставлении муниципальной услуги осуществляется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обратившемуся</w:t>
      </w:r>
      <w:proofErr w:type="gramEnd"/>
      <w:r w:rsidRPr="006D3C90">
        <w:rPr>
          <w:rFonts w:ascii="Times New Roman" w:eastAsia="Calibri" w:hAnsi="Times New Roman"/>
          <w:sz w:val="28"/>
          <w:szCs w:val="28"/>
        </w:rPr>
        <w:t xml:space="preserve"> обратиться письменно, либо назначить другое удобное для заинтересованного лица время для получения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Информационных стендах, размещенных в МФЦ и в Уполномоченном органе, указываются следующие сведения: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режим работы, адреса Уполномоченного органа и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адрес официального сайта Уполномоченного органа, адрес электронной почты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почтовые адреса, телефоны, фамилии руководителей МФЦ и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получения консультаций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и сроки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образцы заявлений о предоставлении муниципальной услуги и образцы заполнения таких заявлений;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основания для отказа в приеме документов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исчерпывающий перечень оснований для отказа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круг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размер государственной пошлины,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Новоивановского сельского поселения Новопокровского района </w:t>
      </w:r>
      <w:proofErr w:type="spellStart"/>
      <w:proofErr w:type="gramStart"/>
      <w:r w:rsidRPr="006D3C90">
        <w:rPr>
          <w:rFonts w:ascii="Times New Roman" w:eastAsia="Calibri" w:hAnsi="Times New Roman"/>
          <w:sz w:val="28"/>
          <w:szCs w:val="28"/>
        </w:rPr>
        <w:t>района</w:t>
      </w:r>
      <w:proofErr w:type="spellEnd"/>
      <w:proofErr w:type="gramEnd"/>
      <w:r w:rsidRPr="006D3C90">
        <w:rPr>
          <w:rFonts w:ascii="Times New Roman" w:eastAsia="Calibri" w:hAnsi="Times New Roman"/>
          <w:sz w:val="28"/>
          <w:szCs w:val="28"/>
        </w:rPr>
        <w:t xml:space="preserve"> в сети «Интернет», на Едином портале и на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Информация на Едином портале, Региональном портале, предоставляется заявителю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1.3.3. Организации, участвующие в предоставлении муниципальной услуги: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1) Администрация Новоивановского сельского поселения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АО «</w:t>
      </w:r>
      <w:proofErr w:type="spellStart"/>
      <w:r w:rsidRPr="006D3C90">
        <w:rPr>
          <w:rFonts w:ascii="Times New Roman" w:eastAsia="Calibri" w:hAnsi="Times New Roman"/>
          <w:sz w:val="28"/>
          <w:szCs w:val="28"/>
        </w:rPr>
        <w:t>Новопокровскаярайгаз</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 ПАО «ТНС </w:t>
      </w:r>
      <w:proofErr w:type="spellStart"/>
      <w:r w:rsidRPr="006D3C90">
        <w:rPr>
          <w:rFonts w:ascii="Times New Roman" w:eastAsia="Calibri" w:hAnsi="Times New Roman"/>
          <w:sz w:val="28"/>
          <w:szCs w:val="28"/>
        </w:rPr>
        <w:t>энерго</w:t>
      </w:r>
      <w:proofErr w:type="spellEnd"/>
      <w:r w:rsidRPr="006D3C90">
        <w:rPr>
          <w:rFonts w:ascii="Times New Roman" w:eastAsia="Calibri" w:hAnsi="Times New Roman"/>
          <w:sz w:val="28"/>
          <w:szCs w:val="28"/>
        </w:rPr>
        <w:t xml:space="preserve"> Кубань»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4) Публичное акционерное общество «</w:t>
      </w:r>
      <w:proofErr w:type="spellStart"/>
      <w:r w:rsidRPr="006D3C90">
        <w:rPr>
          <w:rFonts w:ascii="Times New Roman" w:eastAsia="Calibri" w:hAnsi="Times New Roman"/>
          <w:sz w:val="28"/>
          <w:szCs w:val="28"/>
        </w:rPr>
        <w:t>Ростелеком</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5)ОГИБДД Отдела МВД России по Новопокровскому району;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МФЦ.</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Раздел 2. СТАНДАРТ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 НАИМЕНОВАНИЕ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Наименование муниципальной услуги - «Предоставление разрешения на осуществление земляных работ».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2.2. НАИМЕНОВАНИЕ ОРГАНА, ПРЕДОСТАВЛЯЮЩЕГО МУНИЦИПАЛЬНУЮ УСЛУГУ</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2.2.1. Предоставление муниципальной услуги осуществляется Уполномоченным органом.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Уполномоченный орган, предоставляет муниципальную услугу через общий отдел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2.2.2. В предоставлении муниципальной услуги участвует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2.2.4. В процессе предоставления муниципальной услуги Уполномоченный орган, взаимодействует </w:t>
      </w:r>
      <w:proofErr w:type="gramStart"/>
      <w:r w:rsidRPr="006D3C90">
        <w:rPr>
          <w:rFonts w:ascii="Times New Roman" w:eastAsia="Calibri" w:hAnsi="Times New Roman"/>
          <w:sz w:val="28"/>
          <w:szCs w:val="28"/>
        </w:rPr>
        <w:t>с</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АО «</w:t>
      </w:r>
      <w:proofErr w:type="spellStart"/>
      <w:r w:rsidRPr="006D3C90">
        <w:rPr>
          <w:rFonts w:ascii="Times New Roman" w:eastAsia="Calibri" w:hAnsi="Times New Roman"/>
          <w:sz w:val="28"/>
          <w:szCs w:val="28"/>
        </w:rPr>
        <w:t>Новопокровскаярайгаз</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 ПАО «ТНС </w:t>
      </w:r>
      <w:proofErr w:type="spellStart"/>
      <w:r w:rsidRPr="006D3C90">
        <w:rPr>
          <w:rFonts w:ascii="Times New Roman" w:eastAsia="Calibri" w:hAnsi="Times New Roman"/>
          <w:sz w:val="28"/>
          <w:szCs w:val="28"/>
        </w:rPr>
        <w:t>энерго</w:t>
      </w:r>
      <w:proofErr w:type="spellEnd"/>
      <w:r w:rsidRPr="006D3C90">
        <w:rPr>
          <w:rFonts w:ascii="Times New Roman" w:eastAsia="Calibri" w:hAnsi="Times New Roman"/>
          <w:sz w:val="28"/>
          <w:szCs w:val="28"/>
        </w:rPr>
        <w:t xml:space="preserve"> Кубань»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Публичное акционерное общество «</w:t>
      </w:r>
      <w:proofErr w:type="spellStart"/>
      <w:r w:rsidRPr="006D3C90">
        <w:rPr>
          <w:rFonts w:ascii="Times New Roman" w:eastAsia="Calibri" w:hAnsi="Times New Roman"/>
          <w:sz w:val="28"/>
          <w:szCs w:val="28"/>
        </w:rPr>
        <w:t>Ростелеком</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4)ОГИБДД Отдела МВД России по Новопокровскому району;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2.2.5. </w:t>
      </w:r>
      <w:proofErr w:type="gramStart"/>
      <w:r w:rsidRPr="006D3C90">
        <w:rPr>
          <w:rFonts w:ascii="Times New Roman" w:eastAsia="Calibri"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2.3. ОПИСАНИЕ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3.1. Результатом предоставления муниципальной услуги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разрешение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письменный мотивированный отказ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2.4.1. Срок предоставления муниципальной услуги составляет не более 8 рабочих дней со дня регистрации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8 рабочих дней.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2.4.2. Срок приостановления предоставления муниципальной услуги законодательством не предусмотрен.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2.4.3.Срок выдачи (направления) </w:t>
      </w:r>
      <w:proofErr w:type="gramStart"/>
      <w:r w:rsidRPr="006D3C90">
        <w:rPr>
          <w:rFonts w:ascii="Times New Roman" w:eastAsia="Calibri" w:hAnsi="Times New Roman"/>
          <w:sz w:val="28"/>
          <w:szCs w:val="28"/>
        </w:rPr>
        <w:t>документов, являющихся результатом предоставления муниципальной услуги составляет</w:t>
      </w:r>
      <w:proofErr w:type="gramEnd"/>
      <w:r w:rsidRPr="006D3C90">
        <w:rPr>
          <w:rFonts w:ascii="Times New Roman" w:eastAsia="Calibri" w:hAnsi="Times New Roman"/>
          <w:sz w:val="28"/>
          <w:szCs w:val="28"/>
        </w:rPr>
        <w:t xml:space="preserve"> 1 рабочий день.</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2.5. НОРМАТИВНЫЕ ПРОВОВЫЕ АКТЫ, РЕГУЛИРУЮЩИЕ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2.6.1. Для получения муниципальной услуги заявитель представляет следующие документы: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1)письменное заявление о выдаче разрешения на осуществление земляных работ (далее – заявление), согласно приложению №1, 2 к настоящему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документ, удостоверяющий личность заявителя (заявителей), либо его (их) представителя;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документ, удостоверяющий права (полномочия) представителя заявителя (доверенность);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Рабочий проект или рабочая документация проведения земляных работ, согласованный с владельцами подземных коммуникаций, расположенных на земельном участке;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 Разрешение ОГИБДД Отдела МВД России по Новопокровскому району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 Договор на восстановление дорожного покрытия со специализированной организацией, осуществляющей свою деятельность на территории Новоивановского сельского поселения Новопокровского района.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2.6.2. Перечень документов, необходимых для предоставления муниципальной услуги, является исчерпывающим.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В случае невозможности предоставления подлинников, предоставляются нотариально заверенные копии.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2.6.8. </w:t>
      </w:r>
      <w:proofErr w:type="gramStart"/>
      <w:r w:rsidRPr="006D3C90">
        <w:rPr>
          <w:rFonts w:ascii="Times New Roman" w:eastAsia="Calibri"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2.7. </w:t>
      </w:r>
      <w:proofErr w:type="gramStart"/>
      <w:r w:rsidRPr="006D3C90">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2.8. УКАЗАНИЕ НА ЗАПРЕТ ТРЕБОВАТЬ ОТ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6D3C90">
        <w:rPr>
          <w:rFonts w:ascii="Times New Roman" w:eastAsia="Calibri" w:hAnsi="Times New Roman"/>
          <w:sz w:val="28"/>
          <w:szCs w:val="28"/>
        </w:rPr>
        <w:t xml:space="preserve"> 7 Федерального закона № 210-ФЗ.</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Запрещено требовать от заявителя совершения иных действий, кроме прохождения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технологиях</w:t>
      </w:r>
      <w:proofErr w:type="gramEnd"/>
      <w:r w:rsidRPr="006D3C90">
        <w:rPr>
          <w:rFonts w:ascii="Times New Roman" w:eastAsia="Calibri"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D3C90">
        <w:rPr>
          <w:rFonts w:ascii="Times New Roman" w:eastAsia="Calibri"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2.8.3.При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2.9.1. Основанием для отказа в приеме документов, необходимых для предоставления муниципальной услуги,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поданное заявление не соответствует по форме и содержанию требованиям, предъявляемым к заявлению, согласно приложению № 1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Не может быть отказано заявителю в приеме дополнительных документов при наличии намерения их сдать.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2.10.2. Заявителю отказывается в предоставлении муниципальной услуги при наличии хотя бы одного из следующих оснований: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 -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II Регламента;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II Регламента, необходимых в соответствии с нормативными правовыми актами для предоставления муниципальной услуги.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3-х рабочих дней подлежат возврату заявителю лично под роспись в их получении.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Услуги, которые являются необходимыми и обязательными для представления муниципальной услуги, отсутствуют.</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Государственная пошлина или иная плата за предоставление муниципальной услуги не </w:t>
      </w:r>
      <w:proofErr w:type="spellStart"/>
      <w:r w:rsidRPr="006D3C90">
        <w:rPr>
          <w:rFonts w:ascii="Times New Roman" w:eastAsia="Calibri" w:hAnsi="Times New Roman"/>
          <w:sz w:val="28"/>
          <w:szCs w:val="28"/>
        </w:rPr>
        <w:t>взымается</w:t>
      </w:r>
      <w:proofErr w:type="spellEnd"/>
      <w:r w:rsidRPr="006D3C90">
        <w:rPr>
          <w:rFonts w:ascii="Times New Roman" w:eastAsia="Calibri" w:hAnsi="Times New Roman"/>
          <w:sz w:val="28"/>
          <w:szCs w:val="28"/>
        </w:rPr>
        <w:t>. Предоставление муниципальной услуги осуществляется бесплатно.</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w:t>
      </w:r>
      <w:r w:rsidRPr="006D3C90">
        <w:rPr>
          <w:rFonts w:ascii="Times New Roman" w:eastAsia="Calibri" w:hAnsi="Times New Roman"/>
          <w:sz w:val="28"/>
          <w:szCs w:val="28"/>
        </w:rPr>
        <w:lastRenderedPageBreak/>
        <w:t>МУНИЦИПАЛЬНОЙ УСЛУГИ, ВКЛЮЧАЯ ИНФОРМАЦИЮ О МЕТОДИКЕ РАСЧЕТА РАЗМЕРА ТАКОЙ ПЛАТЫ</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2.16. </w:t>
      </w:r>
      <w:proofErr w:type="gramStart"/>
      <w:r w:rsidRPr="006D3C90">
        <w:rPr>
          <w:rFonts w:ascii="Times New Roman" w:eastAsia="Calibri"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w:t>
      </w:r>
      <w:r w:rsidRPr="006D3C90">
        <w:rPr>
          <w:rFonts w:ascii="Times New Roman" w:eastAsia="Calibri" w:hAnsi="Times New Roman"/>
          <w:sz w:val="28"/>
          <w:szCs w:val="28"/>
        </w:rPr>
        <w:lastRenderedPageBreak/>
        <w:t>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D3C90">
        <w:rPr>
          <w:rFonts w:ascii="Times New Roman" w:eastAsia="Calibri" w:hAnsi="Times New Roman"/>
          <w:sz w:val="28"/>
          <w:szCs w:val="28"/>
        </w:rPr>
        <w:t xml:space="preserve"> ЗАКОНОДАТЕЛЬСТВОМ РОССИЙСКОЙ ФЕДЕРАЦИИ О СОЦИАЛЬНОЙ ЗАЩИТЕ ИНВАЛИДОВ</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Места предоставления муниципальной услуги оборудуются </w:t>
      </w:r>
      <w:proofErr w:type="gramStart"/>
      <w:r w:rsidRPr="006D3C90">
        <w:rPr>
          <w:rFonts w:ascii="Times New Roman" w:eastAsia="Calibri"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D3C90">
        <w:rPr>
          <w:rFonts w:ascii="Times New Roman" w:eastAsia="Calibri" w:hAnsi="Times New Roman"/>
          <w:sz w:val="28"/>
          <w:szCs w:val="28"/>
        </w:rPr>
        <w:t xml:space="preserve"> инвалидов, в том числе обеспечиваются: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3C90">
        <w:rPr>
          <w:rFonts w:ascii="Times New Roman" w:eastAsia="Calibri" w:hAnsi="Times New Roman"/>
          <w:sz w:val="28"/>
          <w:szCs w:val="28"/>
        </w:rPr>
        <w:t>сурдопереводчика</w:t>
      </w:r>
      <w:proofErr w:type="spellEnd"/>
      <w:r w:rsidRPr="006D3C90">
        <w:rPr>
          <w:rFonts w:ascii="Times New Roman" w:eastAsia="Calibri" w:hAnsi="Times New Roman"/>
          <w:sz w:val="28"/>
          <w:szCs w:val="28"/>
        </w:rPr>
        <w:t xml:space="preserve"> и </w:t>
      </w:r>
      <w:proofErr w:type="spellStart"/>
      <w:r w:rsidRPr="006D3C90">
        <w:rPr>
          <w:rFonts w:ascii="Times New Roman" w:eastAsia="Calibri" w:hAnsi="Times New Roman"/>
          <w:sz w:val="28"/>
          <w:szCs w:val="28"/>
        </w:rPr>
        <w:t>тифлосурдопереводчика</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Новоивановского сельского поселения Новопокровского района, меры для обеспечения доступа инвалидов к месту жительства инвалида или в дистанционном режиме.</w:t>
      </w:r>
      <w:proofErr w:type="gramEnd"/>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D3C90">
        <w:rPr>
          <w:rFonts w:ascii="Times New Roman" w:eastAsia="Calibri"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программно-аппаратных средств, позволяющих оптимизировать управление очередями заявителей.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2.16.2. Прием документов в Уполномоченном органе, осуществляется в кабинете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2.16.3.Помещения,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Информационные стенды размещаются на видном, доступном месте.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Оформление информационных листов осуществляется удобным для чтения шрифтом - </w:t>
      </w:r>
      <w:proofErr w:type="spellStart"/>
      <w:r w:rsidRPr="006D3C90">
        <w:rPr>
          <w:rFonts w:ascii="Times New Roman" w:eastAsia="Calibri" w:hAnsi="Times New Roman"/>
          <w:sz w:val="28"/>
          <w:szCs w:val="28"/>
        </w:rPr>
        <w:t>Times</w:t>
      </w:r>
      <w:proofErr w:type="spellEnd"/>
      <w:r w:rsidRPr="006D3C90">
        <w:rPr>
          <w:rFonts w:ascii="Times New Roman" w:eastAsia="Calibri" w:hAnsi="Times New Roman"/>
          <w:sz w:val="28"/>
          <w:szCs w:val="28"/>
        </w:rPr>
        <w:t xml:space="preserve"> </w:t>
      </w:r>
      <w:proofErr w:type="spellStart"/>
      <w:r w:rsidRPr="006D3C90">
        <w:rPr>
          <w:rFonts w:ascii="Times New Roman" w:eastAsia="Calibri" w:hAnsi="Times New Roman"/>
          <w:sz w:val="28"/>
          <w:szCs w:val="28"/>
        </w:rPr>
        <w:t>New</w:t>
      </w:r>
      <w:proofErr w:type="spellEnd"/>
      <w:r w:rsidRPr="006D3C90">
        <w:rPr>
          <w:rFonts w:ascii="Times New Roman" w:eastAsia="Calibri" w:hAnsi="Times New Roman"/>
          <w:sz w:val="28"/>
          <w:szCs w:val="28"/>
        </w:rPr>
        <w:t xml:space="preserve"> </w:t>
      </w:r>
      <w:proofErr w:type="spellStart"/>
      <w:r w:rsidRPr="006D3C90">
        <w:rPr>
          <w:rFonts w:ascii="Times New Roman" w:eastAsia="Calibri" w:hAnsi="Times New Roman"/>
          <w:sz w:val="28"/>
          <w:szCs w:val="28"/>
        </w:rPr>
        <w:t>Roman</w:t>
      </w:r>
      <w:proofErr w:type="spellEnd"/>
      <w:r w:rsidRPr="006D3C90">
        <w:rPr>
          <w:rFonts w:ascii="Times New Roman" w:eastAsia="Calibri" w:hAnsi="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комфортное расположение заявителя и должностного лица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возможность и удобство оформления заявителем письменного обращения;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телефонную связь;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возможность копирования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доступ к нормативным правовым актам, регулирующим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наличие письменных принадлежностей и бумаги формата A4.</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6D3C90">
        <w:rPr>
          <w:rFonts w:ascii="Times New Roman" w:eastAsia="Calibri" w:hAnsi="Times New Roman"/>
          <w:sz w:val="28"/>
          <w:szCs w:val="28"/>
        </w:rPr>
        <w:t>банкетками</w:t>
      </w:r>
      <w:proofErr w:type="spellEnd"/>
      <w:r w:rsidRPr="006D3C90">
        <w:rPr>
          <w:rFonts w:ascii="Times New Roman" w:eastAsia="Calibri"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D3C90">
        <w:rPr>
          <w:rFonts w:ascii="Times New Roman" w:eastAsia="Calibri" w:hAnsi="Times New Roman"/>
          <w:sz w:val="28"/>
          <w:szCs w:val="28"/>
        </w:rPr>
        <w:t>бэйджами</w:t>
      </w:r>
      <w:proofErr w:type="spellEnd"/>
      <w:r w:rsidRPr="006D3C90">
        <w:rPr>
          <w:rFonts w:ascii="Times New Roman" w:eastAsia="Calibri" w:hAnsi="Times New Roman"/>
          <w:sz w:val="28"/>
          <w:szCs w:val="28"/>
        </w:rPr>
        <w:t>) и (или) настольными табличками.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Подраздел 2.17. ПОКАЗАТЕЛИ ДОСТУПНОСТИ И КАЧЕСТВА МУНИЦИПАЛЬНОЙ УСЛУГИ, В ТОМ ЧИСЛЕ КОЛИЧЕСТВО ВЗАИМОДЕЙСТВИЙ ЗАЯВИТЕЛЯ С </w:t>
      </w:r>
      <w:proofErr w:type="gramStart"/>
      <w:r w:rsidRPr="006D3C90">
        <w:rPr>
          <w:rFonts w:ascii="Times New Roman" w:eastAsia="Calibri" w:hAnsi="Times New Roman"/>
          <w:sz w:val="28"/>
          <w:szCs w:val="28"/>
        </w:rPr>
        <w:t>ДОЛЖНОСТНЫМИ</w:t>
      </w:r>
      <w:proofErr w:type="gramEnd"/>
      <w:r w:rsidRPr="006D3C90">
        <w:rPr>
          <w:rFonts w:ascii="Times New Roman" w:eastAsia="Calibri" w:hAnsi="Times New Roman"/>
          <w:sz w:val="28"/>
          <w:szCs w:val="28"/>
        </w:rPr>
        <w:t xml:space="preserve"> ЛИЦАМ 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2.17.1. Основными показателями доступности и качества муниципальной услуги являются: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установление должностных лиц, ответственных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установление и соблюдение требований к помещениям, в которых предоставляется услуга;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оперативность и достоверность предоставляемой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9) отсутствие обоснованных жалоб;</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10) доступность информационных материалов.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2.18. </w:t>
      </w:r>
      <w:proofErr w:type="gramStart"/>
      <w:r w:rsidRPr="006D3C90">
        <w:rPr>
          <w:rFonts w:ascii="Times New Roman" w:eastAsia="Calibri"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6D3C90">
        <w:rPr>
          <w:rFonts w:ascii="Times New Roman" w:eastAsia="Calibri" w:hAnsi="Times New Roman"/>
          <w:sz w:val="28"/>
          <w:szCs w:val="28"/>
        </w:rPr>
        <w:lastRenderedPageBreak/>
        <w:t>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sidRPr="006D3C90">
        <w:rPr>
          <w:rFonts w:ascii="Times New Roman" w:eastAsia="Calibri" w:hAnsi="Times New Roman"/>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ОТ 27 ИЮЛЯ 2010 ГОДА № 210-ФЗ «ОБ ОРГАНИЗАЦИИ ПРЕДОСТАВЛЕНИЯ ГОСУДАРСТВЕННЫХ И МУНИЦИПАЛЬНЫХ УСЛУГ» (ДАЛЕЕ – КОМПЛЕКСНЫЙ ЗАПРОС).</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Заявления, составленные на основании комплексного запроса,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6D3C90">
        <w:rPr>
          <w:rFonts w:ascii="Times New Roman" w:eastAsia="Calibri" w:hAnsi="Times New Roman"/>
          <w:sz w:val="28"/>
          <w:szCs w:val="28"/>
        </w:rPr>
        <w:t xml:space="preserve"> При этом не требуются составление и подписание таких заявлений заявителем.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2.18.4. </w:t>
      </w:r>
      <w:proofErr w:type="gramStart"/>
      <w:r w:rsidRPr="006D3C90">
        <w:rPr>
          <w:rFonts w:ascii="Times New Roman" w:eastAsia="Calibri"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 210-ФЗ, а также сведений, документов и (или) информации, которые у заявителя отсутствуют и должны быть получены</w:t>
      </w:r>
      <w:proofErr w:type="gramEnd"/>
      <w:r w:rsidRPr="006D3C90">
        <w:rPr>
          <w:rFonts w:ascii="Times New Roman" w:eastAsia="Calibri" w:hAnsi="Times New Roman"/>
          <w:sz w:val="28"/>
          <w:szCs w:val="28"/>
        </w:rPr>
        <w:t xml:space="preserve"> по результатам предоставления заявителю иных указанных в комплексном запросе муниципальных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2.18.6. Направление МФЦ заявлений, а также указанных в части 2.18.4 подразделе 2.18. раздела II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2.18.7. В случае</w:t>
      </w:r>
      <w:proofErr w:type="gramStart"/>
      <w:r w:rsidRPr="006D3C90">
        <w:rPr>
          <w:rFonts w:ascii="Times New Roman" w:eastAsia="Calibri" w:hAnsi="Times New Roman"/>
          <w:sz w:val="28"/>
          <w:szCs w:val="28"/>
        </w:rPr>
        <w:t>,</w:t>
      </w:r>
      <w:proofErr w:type="gramEnd"/>
      <w:r w:rsidRPr="006D3C90">
        <w:rPr>
          <w:rFonts w:ascii="Times New Roman" w:eastAsia="Calibri"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6D3C90">
        <w:rPr>
          <w:rFonts w:ascii="Times New Roman" w:eastAsia="Calibri" w:hAnsi="Times New Roman"/>
          <w:sz w:val="28"/>
          <w:szCs w:val="28"/>
        </w:rPr>
        <w:lastRenderedPageBreak/>
        <w:t>необходима для предоставления иных муниципальных услуг, включенных в комплексный запрос.</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2.18.9. МФЦ </w:t>
      </w:r>
      <w:proofErr w:type="gramStart"/>
      <w:r w:rsidRPr="006D3C90">
        <w:rPr>
          <w:rFonts w:ascii="Times New Roman" w:eastAsia="Calibri" w:hAnsi="Times New Roman"/>
          <w:sz w:val="28"/>
          <w:szCs w:val="28"/>
        </w:rPr>
        <w:t>обязан</w:t>
      </w:r>
      <w:proofErr w:type="gramEnd"/>
      <w:r w:rsidRPr="006D3C90">
        <w:rPr>
          <w:rFonts w:ascii="Times New Roman" w:eastAsia="Calibri"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МФЦ </w:t>
      </w:r>
      <w:proofErr w:type="gramStart"/>
      <w:r w:rsidRPr="006D3C90">
        <w:rPr>
          <w:rFonts w:ascii="Times New Roman" w:eastAsia="Calibri" w:hAnsi="Times New Roman"/>
          <w:sz w:val="28"/>
          <w:szCs w:val="28"/>
        </w:rPr>
        <w:t>обязан</w:t>
      </w:r>
      <w:proofErr w:type="gramEnd"/>
      <w:r w:rsidRPr="006D3C90">
        <w:rPr>
          <w:rFonts w:ascii="Times New Roman" w:eastAsia="Calibri"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Указанная информация предоставляется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в ходе личного приема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по телефону;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по электронной почте.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2.18.11. </w:t>
      </w:r>
      <w:proofErr w:type="gramStart"/>
      <w:r w:rsidRPr="006D3C90">
        <w:rPr>
          <w:rFonts w:ascii="Times New Roman" w:eastAsia="Calibri"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6D3C90">
        <w:rPr>
          <w:rFonts w:ascii="Times New Roman" w:eastAsia="Calibri" w:hAnsi="Times New Roman"/>
          <w:sz w:val="28"/>
          <w:szCs w:val="28"/>
        </w:rPr>
        <w:t>обязан</w:t>
      </w:r>
      <w:proofErr w:type="gramEnd"/>
      <w:r w:rsidRPr="006D3C90">
        <w:rPr>
          <w:rFonts w:ascii="Times New Roman" w:eastAsia="Calibri"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w:t>
      </w:r>
      <w:r w:rsidRPr="006D3C90">
        <w:rPr>
          <w:rFonts w:ascii="Times New Roman" w:eastAsia="Calibri" w:hAnsi="Times New Roman"/>
          <w:sz w:val="28"/>
          <w:szCs w:val="28"/>
        </w:rPr>
        <w:lastRenderedPageBreak/>
        <w:t>ЭКСТЕРРИТОРИАЛЬНОМУ ПРИНЦИПУ) И ОСОБЕННОСТИ ПРЕДОСТАВЛЕНИЯ МУНИЦИПАЛЬНОЙ УСЛУГИ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2.19.1. При предоставлении муниципальных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2.19.2. </w:t>
      </w:r>
      <w:proofErr w:type="gramStart"/>
      <w:r w:rsidRPr="006D3C90">
        <w:rPr>
          <w:rFonts w:ascii="Times New Roman" w:eastAsia="Calibri"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6D3C90">
        <w:rPr>
          <w:rFonts w:ascii="Times New Roman" w:eastAsia="Calibri" w:hAnsi="Times New Roman"/>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через МФЦ 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6D3C90">
        <w:rPr>
          <w:rFonts w:ascii="Times New Roman" w:eastAsia="Calibri"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единой системы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использование</w:t>
      </w:r>
      <w:proofErr w:type="gramEnd"/>
      <w:r w:rsidRPr="006D3C90">
        <w:rPr>
          <w:rFonts w:ascii="Times New Roman" w:eastAsia="Calibri" w:hAnsi="Times New Roman"/>
          <w:sz w:val="28"/>
          <w:szCs w:val="28"/>
        </w:rPr>
        <w:t xml:space="preserve"> которых допускается при обращении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 получением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6D3C90">
        <w:rPr>
          <w:rFonts w:ascii="Times New Roman" w:eastAsia="Calibri" w:hAnsi="Times New Roman"/>
          <w:sz w:val="28"/>
          <w:szCs w:val="28"/>
        </w:rPr>
        <w:t>Пенсионным</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2.19.8. МФЦ при обращении заявителя за предоставлением муниципальной услуги осуществляют: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6D3C90">
        <w:rPr>
          <w:rFonts w:ascii="Times New Roman" w:eastAsia="Calibri" w:hAnsi="Times New Roman"/>
          <w:sz w:val="28"/>
          <w:szCs w:val="28"/>
        </w:rPr>
        <w:lastRenderedPageBreak/>
        <w:t>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Раздел 3. СОСТАВ, ПОСЛЕДОВАТЕЛЬНОСТЬ И СРОКИ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3.1.1. Предоставление муниципальной услуги включает в себя следующие административные процедуры (действия):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выдача заявителю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3.1.2.1. </w:t>
      </w:r>
      <w:proofErr w:type="gramStart"/>
      <w:r w:rsidRPr="006D3C90">
        <w:rPr>
          <w:rFonts w:ascii="Times New Roman" w:eastAsia="Calibri" w:hAnsi="Times New Roman"/>
          <w:sz w:val="28"/>
          <w:szCs w:val="28"/>
        </w:rPr>
        <w:t xml:space="preserve">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указанными в пункте 2.6.1. подраздела 2.6 раздела 2 Регламента. </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Запись на прием проводится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Pr="006D3C90">
        <w:rPr>
          <w:rFonts w:ascii="Times New Roman" w:eastAsia="Calibri" w:hAnsi="Times New Roman"/>
          <w:sz w:val="28"/>
          <w:szCs w:val="28"/>
        </w:rPr>
        <w:lastRenderedPageBreak/>
        <w:t>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технологиях</w:t>
      </w:r>
      <w:proofErr w:type="gramEnd"/>
      <w:r w:rsidRPr="006D3C90">
        <w:rPr>
          <w:rFonts w:ascii="Times New Roman" w:eastAsia="Calibri" w:hAnsi="Times New Roman"/>
          <w:sz w:val="28"/>
          <w:szCs w:val="28"/>
        </w:rPr>
        <w:t xml:space="preserve"> и о защите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единой системы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3.1.2.2. При обращении заявителя в Уполномоченный орган, ответственный специалист при приеме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предмет обращения;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соответствие представленных документов установленным требованиям, удостоверяясь, что: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тексты документов написаны разборчиво;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фамилии, имена и отчества физических лиц, адреса их мест жительства написаны полностью;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документах нет подчисток, приписок, зачеркнутых слов и иных не оговоренных в них исправлений;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не исполнены карандашом;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не имеют серьезных повреждений, наличие которых не позволяет однозначно истолковать их содержание;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действия документов не истек;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представлены в полном объеме;</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D3C90">
        <w:rPr>
          <w:rFonts w:ascii="Times New Roman" w:eastAsia="Calibri" w:hAnsi="Times New Roman"/>
          <w:sz w:val="28"/>
          <w:szCs w:val="28"/>
        </w:rPr>
        <w:t>заверительную</w:t>
      </w:r>
      <w:proofErr w:type="spellEnd"/>
      <w:r w:rsidRPr="006D3C90">
        <w:rPr>
          <w:rFonts w:ascii="Times New Roman" w:eastAsia="Calibri" w:hAnsi="Times New Roman"/>
          <w:sz w:val="28"/>
          <w:szCs w:val="28"/>
        </w:rPr>
        <w:t xml:space="preserve"> надпись: </w:t>
      </w:r>
      <w:proofErr w:type="gramStart"/>
      <w:r w:rsidRPr="006D3C90">
        <w:rPr>
          <w:rFonts w:ascii="Times New Roman" w:eastAsia="Calibri" w:hAnsi="Times New Roman"/>
          <w:sz w:val="28"/>
          <w:szCs w:val="28"/>
        </w:rPr>
        <w:t xml:space="preserve">«Верно»; </w:t>
      </w:r>
      <w:proofErr w:type="gramEnd"/>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6D3C90">
        <w:rPr>
          <w:rFonts w:ascii="Times New Roman" w:eastAsia="Calibri" w:hAnsi="Times New Roman"/>
          <w:sz w:val="28"/>
          <w:szCs w:val="28"/>
        </w:rPr>
        <w:t xml:space="preserve"> При заверении копий документов, объем которых превышает 1 (</w:t>
      </w:r>
      <w:proofErr w:type="gramStart"/>
      <w:r w:rsidRPr="006D3C90">
        <w:rPr>
          <w:rFonts w:ascii="Times New Roman" w:eastAsia="Calibri" w:hAnsi="Times New Roman"/>
          <w:sz w:val="28"/>
          <w:szCs w:val="28"/>
        </w:rPr>
        <w:t xml:space="preserve">один) </w:t>
      </w:r>
      <w:proofErr w:type="gramEnd"/>
      <w:r w:rsidRPr="006D3C90">
        <w:rPr>
          <w:rFonts w:ascii="Times New Roman" w:eastAsia="Calibri" w:hAnsi="Times New Roman"/>
          <w:sz w:val="28"/>
          <w:szCs w:val="28"/>
        </w:rPr>
        <w:t xml:space="preserve">лист заверяет отдельно каждый лист копии таким же способом, либо проставляет </w:t>
      </w:r>
      <w:proofErr w:type="spellStart"/>
      <w:r w:rsidRPr="006D3C90">
        <w:rPr>
          <w:rFonts w:ascii="Times New Roman" w:eastAsia="Calibri" w:hAnsi="Times New Roman"/>
          <w:sz w:val="28"/>
          <w:szCs w:val="28"/>
        </w:rPr>
        <w:t>заверительную</w:t>
      </w:r>
      <w:proofErr w:type="spellEnd"/>
      <w:r w:rsidRPr="006D3C90">
        <w:rPr>
          <w:rFonts w:ascii="Times New Roman" w:eastAsia="Calibri"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6D3C90">
        <w:rPr>
          <w:rFonts w:ascii="Times New Roman" w:eastAsia="Calibri" w:hAnsi="Times New Roman"/>
          <w:sz w:val="28"/>
          <w:szCs w:val="28"/>
        </w:rPr>
        <w:t>заверительная</w:t>
      </w:r>
      <w:proofErr w:type="spellEnd"/>
      <w:r w:rsidRPr="006D3C90">
        <w:rPr>
          <w:rFonts w:ascii="Times New Roman" w:eastAsia="Calibri"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6D3C90">
        <w:rPr>
          <w:rFonts w:ascii="Times New Roman" w:eastAsia="Calibri" w:hAnsi="Times New Roman"/>
          <w:sz w:val="28"/>
          <w:szCs w:val="28"/>
        </w:rPr>
        <w:t>л</w:t>
      </w:r>
      <w:proofErr w:type="gramEnd"/>
      <w:r w:rsidRPr="006D3C90">
        <w:rPr>
          <w:rFonts w:ascii="Times New Roman" w:eastAsia="Calibri" w:hAnsi="Times New Roman"/>
          <w:sz w:val="28"/>
          <w:szCs w:val="28"/>
        </w:rPr>
        <w:t>.» и скрепляется оттиском печати (за исключением нотариально заверенных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 (Приложение № 3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3.1.2.5. Способом фиксации результата административной процедуры (действия) является регистрация заявления и прилагаемых документов в </w:t>
      </w:r>
      <w:r w:rsidRPr="006D3C90">
        <w:rPr>
          <w:rFonts w:ascii="Times New Roman" w:eastAsia="Calibri" w:hAnsi="Times New Roman"/>
          <w:sz w:val="28"/>
          <w:szCs w:val="28"/>
        </w:rPr>
        <w:lastRenderedPageBreak/>
        <w:t>порядке, установленном правилами делопроизводства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раздела 2 Регламента и подразделом 2.7 раздела 2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3.1.3.2. Должностное лицо, ответственное за выполнение административной процедуры (действия) – специалист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Специалист Уполномоченного органа, ответственный за подготовку результата муниципальной услуги, при наличии оснований для предоставления муниципальной услуги осуществляют выезд с комиссией, на </w:t>
      </w:r>
      <w:proofErr w:type="gramStart"/>
      <w:r w:rsidRPr="006D3C90">
        <w:rPr>
          <w:rFonts w:ascii="Times New Roman" w:eastAsia="Calibri" w:hAnsi="Times New Roman"/>
          <w:sz w:val="28"/>
          <w:szCs w:val="28"/>
        </w:rPr>
        <w:t>участок</w:t>
      </w:r>
      <w:proofErr w:type="gramEnd"/>
      <w:r w:rsidRPr="006D3C90">
        <w:rPr>
          <w:rFonts w:ascii="Times New Roman" w:eastAsia="Calibri" w:hAnsi="Times New Roman"/>
          <w:sz w:val="28"/>
          <w:szCs w:val="28"/>
        </w:rPr>
        <w:t xml:space="preserve"> в границах которого будет производиться разрытие территории общего пользования.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результатам осмотра участка, в границах которого будет производиться разрытие территории общего пользования, составляется акт обследования, который согласовывается с членами комиссии. После чего, акт обследования подписывается Уполномоченным должностным лицом (приложение № 4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основании подготовленного акта обследования специалист Уполномоченного органа оформляет разрешение на производство работ, связанных с разрытием территории общего пользования, либо отказ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 Уполномоченного органа: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Новоивановского сельского поселения Новопокровского района в течение 1</w:t>
      </w:r>
      <w:proofErr w:type="gramEnd"/>
      <w:r w:rsidRPr="006D3C90">
        <w:rPr>
          <w:rFonts w:ascii="Times New Roman" w:eastAsia="Calibri" w:hAnsi="Times New Roman"/>
          <w:sz w:val="28"/>
          <w:szCs w:val="28"/>
        </w:rPr>
        <w:t xml:space="preserve">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при отсутствии оснований для отказа в предоставлении муниципальной услуги, указанных в пункте 2.10.2 подраздела 2.10 раздела 2 Регламента, подготавливает разрешение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3.1.3.4. Срок исполнения административной процедуры (действия) – 6 (шесть) рабочих дней, за исключением случая, указанного в абзаце втором подпункта 3.1.4.3 подраздела 3.1 раздела 3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3.1.3.5. Результатом административной процедуры (действия)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разрешение на осуществление земляных работ (приложение № 5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уведомление об отказе в предоставлении муниципальной услуги (приложение № 2 к Регламенту).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 Выдача заявителю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3.1.4.1. В качестве результата предоставления муниципальной услуги заявитель по его выбору вправе получить: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 разрешение на осуществление земляных работ,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б) разрешение на осуществление земляных работ, на бумажном носителе, </w:t>
      </w:r>
      <w:proofErr w:type="gramStart"/>
      <w:r w:rsidRPr="006D3C90">
        <w:rPr>
          <w:rFonts w:ascii="Times New Roman" w:eastAsia="Calibri" w:hAnsi="Times New Roman"/>
          <w:sz w:val="28"/>
          <w:szCs w:val="28"/>
        </w:rPr>
        <w:t>подтверждающую</w:t>
      </w:r>
      <w:proofErr w:type="gramEnd"/>
      <w:r w:rsidRPr="006D3C90">
        <w:rPr>
          <w:rFonts w:ascii="Times New Roman" w:eastAsia="Calibri" w:hAnsi="Times New Roman"/>
          <w:sz w:val="28"/>
          <w:szCs w:val="28"/>
        </w:rPr>
        <w:t xml:space="preserve"> содержание электронного документа, направленного Уполномоченным органом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разрешение на осуществление земляных работ, на бумажном носителе.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3C90">
        <w:rPr>
          <w:rFonts w:ascii="Times New Roman" w:eastAsia="Calibri" w:hAnsi="Times New Roman"/>
          <w:sz w:val="28"/>
          <w:szCs w:val="28"/>
        </w:rPr>
        <w:t>срока действия результата предоставления муниципальной услуги</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3.1.4.2. Ответственный специалист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вручает (направляет) заявителю соответствующий результат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w:t>
      </w:r>
      <w:r w:rsidRPr="006D3C90">
        <w:rPr>
          <w:rFonts w:ascii="Times New Roman" w:eastAsia="Calibri" w:hAnsi="Times New Roman"/>
          <w:sz w:val="28"/>
          <w:szCs w:val="28"/>
        </w:rPr>
        <w:lastRenderedPageBreak/>
        <w:t xml:space="preserve">продолжительного отсутствия (отпуск, командировка, болезнь и т.д.) или увольнения ответственного специалиста Уполномоченного органа.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3.1.4.4.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3.1.4.5. Результатом административной процедуры (действия) является выдача (направление) заявителю: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разрешения на осуществление земляных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письменного уведомления об отказе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3.1.5.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3.1.6. При предоставлении муниципальной услуги по экстерриториальному принципу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принимает от заявителя заявление и документы, представленные заявителем;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2) осуществляет копирование (сканирование) документов, предусмотренных пунктами 1 - 7,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6D3C90">
        <w:rPr>
          <w:rFonts w:ascii="Times New Roman" w:eastAsia="Calibri"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w:t>
      </w:r>
      <w:r w:rsidRPr="006D3C90">
        <w:rPr>
          <w:rFonts w:ascii="Times New Roman" w:eastAsia="Calibri" w:hAnsi="Times New Roman"/>
          <w:sz w:val="28"/>
          <w:szCs w:val="28"/>
        </w:rPr>
        <w:lastRenderedPageBreak/>
        <w:t xml:space="preserve">(функций), административных процедур (действий) в </w:t>
      </w:r>
      <w:proofErr w:type="spellStart"/>
      <w:r w:rsidRPr="006D3C90">
        <w:rPr>
          <w:rFonts w:ascii="Times New Roman" w:eastAsia="Calibri" w:hAnsi="Times New Roman"/>
          <w:sz w:val="28"/>
          <w:szCs w:val="28"/>
        </w:rPr>
        <w:t>соотвествии</w:t>
      </w:r>
      <w:proofErr w:type="spellEnd"/>
      <w:r w:rsidRPr="006D3C90">
        <w:rPr>
          <w:rFonts w:ascii="Times New Roman" w:eastAsia="Calibri" w:hAnsi="Times New Roman"/>
          <w:sz w:val="28"/>
          <w:szCs w:val="28"/>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получение информации о порядке и сроках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формирование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получение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получение сведений о ходе выполнения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осуществление оценки качества предоставления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3.2.1.2. Получение информации о порядке и сроках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Едином портале, Региональном портале размещается следующая информация: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круг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срок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 размер государственной пошлины, взимаемой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6) исчерпывающий перечень оснований для приостановления или отказа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формы заявлений (уведомлений, сообщений), используемые при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6D3C90">
        <w:rPr>
          <w:rFonts w:ascii="Times New Roman" w:eastAsia="Calibri"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3.2.1.3. Запись на прием в Уполномоченный орган, МФЦ для подачи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Запись на прием проводится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единой системы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D3C90">
        <w:rPr>
          <w:rFonts w:ascii="Times New Roman" w:eastAsia="Calibri" w:hAnsi="Times New Roman"/>
          <w:sz w:val="28"/>
          <w:szCs w:val="28"/>
        </w:rPr>
        <w:lastRenderedPageBreak/>
        <w:t>и передачу информации о степени их соответствия предоставленным биометрическим персональным данным физического лица.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Результатом административной процедуры (действия) является получение заявителем: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 использованием средств Регионального портала, в личном кабинете заявителя уведомления о записи на прием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 использованием средств Единого портала МФЦ уведомления о записи на прием в МФЦ на данном портале.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3.2.1.4. Формирование запроса о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Едином портале, Региональном портале, размещаются образцы заполнения электронной формы запроса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формировании запроса заявителю обеспечивается: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возможность печати на бумажном носителе копии электронной формы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г) сохранение ранее введенных в электронную форму запроса значений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д</w:t>
      </w:r>
      <w:proofErr w:type="spellEnd"/>
      <w:r w:rsidRPr="006D3C90">
        <w:rPr>
          <w:rFonts w:ascii="Times New Roman" w:eastAsia="Calibri"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предоставления государственных и муниципальных услуг в электронной форме» (далее – единая система идентификац</w:t>
      </w:r>
      <w:proofErr w:type="gramStart"/>
      <w:r w:rsidRPr="006D3C90">
        <w:rPr>
          <w:rFonts w:ascii="Times New Roman" w:eastAsia="Calibri" w:hAnsi="Times New Roman"/>
          <w:sz w:val="28"/>
          <w:szCs w:val="28"/>
        </w:rPr>
        <w:t>ии и ау</w:t>
      </w:r>
      <w:proofErr w:type="gramEnd"/>
      <w:r w:rsidRPr="006D3C90">
        <w:rPr>
          <w:rFonts w:ascii="Times New Roman" w:eastAsia="Calibri" w:hAnsi="Times New Roman"/>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е) возможность вернуться на любой из этапов заполнения электронной формы запроса без </w:t>
      </w:r>
      <w:proofErr w:type="gramStart"/>
      <w:r w:rsidRPr="006D3C90">
        <w:rPr>
          <w:rFonts w:ascii="Times New Roman" w:eastAsia="Calibri" w:hAnsi="Times New Roman"/>
          <w:sz w:val="28"/>
          <w:szCs w:val="28"/>
        </w:rPr>
        <w:t>потери</w:t>
      </w:r>
      <w:proofErr w:type="gramEnd"/>
      <w:r w:rsidRPr="006D3C90">
        <w:rPr>
          <w:rFonts w:ascii="Times New Roman" w:eastAsia="Calibri" w:hAnsi="Times New Roman"/>
          <w:sz w:val="28"/>
          <w:szCs w:val="28"/>
        </w:rPr>
        <w:t xml:space="preserve"> ранее введенной информации;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регистрации запроса – 1 (один) рабочий день.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После принятия запроса должностным лицом, Уполномоченного органа,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Регламента, а также осуществляются следующие действия: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Прием и регистрация запроса осуществляются ответственным специалистом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случае поступления заявления и документов, указанных в пункте 2.6.1. подраздела 2.6 раздела II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3.2.1.7. Получение результата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качестве результата предоставления муниципальной услуги заявитель по его выбору вправе получить: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разрешение на осуществление земляных работ,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2) разрешение на осуществление земляных работ, на бумажном носителе, </w:t>
      </w:r>
      <w:proofErr w:type="gramStart"/>
      <w:r w:rsidRPr="006D3C90">
        <w:rPr>
          <w:rFonts w:ascii="Times New Roman" w:eastAsia="Calibri" w:hAnsi="Times New Roman"/>
          <w:sz w:val="28"/>
          <w:szCs w:val="28"/>
        </w:rPr>
        <w:t>подтверждающую</w:t>
      </w:r>
      <w:proofErr w:type="gramEnd"/>
      <w:r w:rsidRPr="006D3C90">
        <w:rPr>
          <w:rFonts w:ascii="Times New Roman" w:eastAsia="Calibri" w:hAnsi="Times New Roman"/>
          <w:sz w:val="28"/>
          <w:szCs w:val="28"/>
        </w:rPr>
        <w:t xml:space="preserve"> содержание электронного документа, направленного Уполномоченным органом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разрешение на осуществление земляных работ, на бумажном носителе.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6D3C90">
        <w:rPr>
          <w:rFonts w:ascii="Times New Roman" w:eastAsia="Calibri" w:hAnsi="Times New Roman"/>
          <w:sz w:val="28"/>
          <w:szCs w:val="28"/>
        </w:rPr>
        <w:t>срока действия результата предоставления муниципальной услуги</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3.2.1.8. Получение сведений о ходе выполнения запроса.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имеет возможность получения информации о ходе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предоставлении муниципальной услуги в электронной форме заявителю направляется: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6D3C90">
        <w:rPr>
          <w:rFonts w:ascii="Times New Roman" w:eastAsia="Calibri" w:hAnsi="Times New Roman"/>
          <w:sz w:val="28"/>
          <w:szCs w:val="28"/>
        </w:rPr>
        <w:t xml:space="preserve">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в) уведомление о факте получения информации, подтверждающей оплату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г) уведомление о результатах рассмотрения документов, необходимых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для предоставления муниципальной услуги, </w:t>
      </w:r>
      <w:proofErr w:type="gramStart"/>
      <w:r w:rsidRPr="006D3C90">
        <w:rPr>
          <w:rFonts w:ascii="Times New Roman" w:eastAsia="Calibri" w:hAnsi="Times New Roman"/>
          <w:sz w:val="28"/>
          <w:szCs w:val="28"/>
        </w:rPr>
        <w:t>содержащее</w:t>
      </w:r>
      <w:proofErr w:type="gramEnd"/>
      <w:r w:rsidRPr="006D3C90">
        <w:rPr>
          <w:rFonts w:ascii="Times New Roman" w:eastAsia="Calibri" w:hAnsi="Times New Roman"/>
          <w:sz w:val="28"/>
          <w:szCs w:val="28"/>
        </w:rPr>
        <w:t xml:space="preserve">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3.2.1.9. Осуществление оценки качества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w:t>
      </w:r>
      <w:r w:rsidRPr="006D3C90">
        <w:rPr>
          <w:rFonts w:ascii="Times New Roman" w:eastAsia="Calibri" w:hAnsi="Times New Roman"/>
          <w:sz w:val="28"/>
          <w:szCs w:val="28"/>
        </w:rPr>
        <w:lastRenderedPageBreak/>
        <w:t>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6D3C90">
        <w:rPr>
          <w:rFonts w:ascii="Times New Roman" w:eastAsia="Calibri"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3.2.2.1. </w:t>
      </w:r>
      <w:proofErr w:type="gramStart"/>
      <w:r w:rsidRPr="006D3C90">
        <w:rPr>
          <w:rFonts w:ascii="Times New Roman" w:eastAsia="Calibri"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Заявление должно содержать: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фамилию, имя, отчество (последнее – при наличии), контактная информация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наименование Уполномоченного органа, выдавшего документы, в которых заявитель выявил опечатки и (или) ошибки;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реквизиты документов, в которых заявитель выявил опечатки и (или) ошибки;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описание опечаток и (или) ошибок, выявленных заявителем;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w:t>
      </w:r>
      <w:r w:rsidRPr="006D3C90">
        <w:rPr>
          <w:rFonts w:ascii="Times New Roman" w:eastAsia="Calibri" w:hAnsi="Times New Roman"/>
          <w:sz w:val="28"/>
          <w:szCs w:val="28"/>
        </w:rPr>
        <w:lastRenderedPageBreak/>
        <w:t>рассмотрения заявления либо уведомления об отказе в исправлении опечаток и (или) ошибок.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прилагает к заявлению копии документов, требующих исправления и замены.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3.2.2.2. </w:t>
      </w:r>
      <w:proofErr w:type="gramStart"/>
      <w:r w:rsidRPr="006D3C90">
        <w:rPr>
          <w:rFonts w:ascii="Times New Roman" w:eastAsia="Calibri"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5-ти (пяти) рабочих дней со дня поступления соответствующего заявления.</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В случае </w:t>
      </w:r>
      <w:proofErr w:type="spellStart"/>
      <w:r w:rsidRPr="006D3C90">
        <w:rPr>
          <w:rFonts w:ascii="Times New Roman" w:eastAsia="Calibri" w:hAnsi="Times New Roman"/>
          <w:sz w:val="28"/>
          <w:szCs w:val="28"/>
        </w:rPr>
        <w:t>неподтверждения</w:t>
      </w:r>
      <w:proofErr w:type="spellEnd"/>
      <w:r w:rsidRPr="006D3C90">
        <w:rPr>
          <w:rFonts w:ascii="Times New Roman" w:eastAsia="Calibri"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5-ти (пяти)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6D3C90">
        <w:rPr>
          <w:rFonts w:ascii="Times New Roman" w:eastAsia="Calibri" w:hAnsi="Times New Roman"/>
          <w:sz w:val="28"/>
          <w:szCs w:val="28"/>
        </w:rPr>
        <w:t xml:space="preserve"> двух рабочих дней со дня подписания и регистрации уведомления.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3.2.2.6. </w:t>
      </w:r>
      <w:proofErr w:type="gramStart"/>
      <w:r w:rsidRPr="006D3C90">
        <w:rPr>
          <w:rFonts w:ascii="Times New Roman" w:eastAsia="Calibri"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roofErr w:type="gramEnd"/>
    </w:p>
    <w:p w:rsidR="006D3C90" w:rsidRDefault="006D3C90" w:rsidP="00457BE4">
      <w:pPr>
        <w:rPr>
          <w:rFonts w:ascii="Times New Roman" w:eastAsia="Calibri" w:hAnsi="Times New Roman"/>
          <w:sz w:val="28"/>
          <w:szCs w:val="28"/>
        </w:rPr>
      </w:pPr>
      <w:r>
        <w:rPr>
          <w:rFonts w:ascii="Times New Roman" w:eastAsia="Calibri" w:hAnsi="Times New Roman"/>
          <w:sz w:val="28"/>
          <w:szCs w:val="28"/>
        </w:rPr>
        <w:t xml:space="preserve">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Раздел 4. ФОРМЫ </w:t>
      </w:r>
      <w:proofErr w:type="gramStart"/>
      <w:r w:rsidRPr="006D3C90">
        <w:rPr>
          <w:rFonts w:ascii="Times New Roman" w:eastAsia="Calibri" w:hAnsi="Times New Roman"/>
          <w:sz w:val="28"/>
          <w:szCs w:val="28"/>
        </w:rPr>
        <w:t>КОНТРОЛЯ ЗА</w:t>
      </w:r>
      <w:proofErr w:type="gramEnd"/>
      <w:r w:rsidRPr="006D3C90">
        <w:rPr>
          <w:rFonts w:ascii="Times New Roman" w:eastAsia="Calibri" w:hAnsi="Times New Roman"/>
          <w:sz w:val="28"/>
          <w:szCs w:val="28"/>
        </w:rPr>
        <w:t xml:space="preserve"> ИСПОЛНЕНИЕМ РЕГЛАМЕНТА</w:t>
      </w:r>
    </w:p>
    <w:p w:rsidR="006D3C90" w:rsidRDefault="006D3C90" w:rsidP="00457BE4">
      <w:pPr>
        <w:rPr>
          <w:rFonts w:ascii="Times New Roman" w:eastAsia="Calibri" w:hAnsi="Times New Roman"/>
          <w:sz w:val="28"/>
          <w:szCs w:val="28"/>
        </w:rPr>
      </w:pPr>
    </w:p>
    <w:p w:rsidR="00457BE4" w:rsidRPr="006D3C90" w:rsidRDefault="006D3C90" w:rsidP="00457BE4">
      <w:pPr>
        <w:rPr>
          <w:rFonts w:ascii="Times New Roman" w:eastAsia="Calibri" w:hAnsi="Times New Roman"/>
          <w:sz w:val="28"/>
          <w:szCs w:val="28"/>
        </w:rPr>
      </w:pPr>
      <w:r>
        <w:rPr>
          <w:rFonts w:ascii="Times New Roman" w:eastAsia="Calibri" w:hAnsi="Times New Roman"/>
          <w:sz w:val="28"/>
          <w:szCs w:val="28"/>
        </w:rPr>
        <w:t>П</w:t>
      </w:r>
      <w:r w:rsidR="00457BE4" w:rsidRPr="006D3C90">
        <w:rPr>
          <w:rFonts w:ascii="Times New Roman" w:eastAsia="Calibri" w:hAnsi="Times New Roman"/>
          <w:sz w:val="28"/>
          <w:szCs w:val="28"/>
        </w:rPr>
        <w:t xml:space="preserve">одраздел 4.1. ПОРЯДОК ОСУЩЕСТВЛЕНИЯ ТЕКУЩЕГО </w:t>
      </w:r>
      <w:proofErr w:type="gramStart"/>
      <w:r w:rsidR="00457BE4" w:rsidRPr="006D3C90">
        <w:rPr>
          <w:rFonts w:ascii="Times New Roman" w:eastAsia="Calibri" w:hAnsi="Times New Roman"/>
          <w:sz w:val="28"/>
          <w:szCs w:val="28"/>
        </w:rPr>
        <w:t>КОНТРОЛЯ ЗА</w:t>
      </w:r>
      <w:proofErr w:type="gramEnd"/>
      <w:r w:rsidR="00457BE4" w:rsidRPr="006D3C90">
        <w:rPr>
          <w:rFonts w:ascii="Times New Roman" w:eastAsia="Calibri"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D3C90">
        <w:rPr>
          <w:rFonts w:ascii="Times New Roman" w:eastAsia="Calibri" w:hAnsi="Times New Roman"/>
          <w:sz w:val="28"/>
          <w:szCs w:val="28"/>
        </w:rPr>
        <w:t>КОНТРОЛЯ ЗА</w:t>
      </w:r>
      <w:proofErr w:type="gramEnd"/>
      <w:r w:rsidRPr="006D3C90">
        <w:rPr>
          <w:rFonts w:ascii="Times New Roman" w:eastAsia="Calibri" w:hAnsi="Times New Roman"/>
          <w:sz w:val="28"/>
          <w:szCs w:val="28"/>
        </w:rPr>
        <w:t xml:space="preserve"> ПОЛНОТОЙ И КАЧЕСТВОМ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Контроль за</w:t>
      </w:r>
      <w:proofErr w:type="gramEnd"/>
      <w:r w:rsidRPr="006D3C90">
        <w:rPr>
          <w:rFonts w:ascii="Times New Roman" w:eastAsia="Calibri"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В ходе плановых и внеплановых проверок:</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проверяется соблюдение сроков и последовательности исполнения административных процедур (действий);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выявляются нарушения прав заявителей, недостатки, допущенные в ходе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Контроль за предоставление муниципальной услуги осуществляется в форме </w:t>
      </w:r>
      <w:proofErr w:type="gramStart"/>
      <w:r w:rsidRPr="006D3C90">
        <w:rPr>
          <w:rFonts w:ascii="Times New Roman" w:eastAsia="Calibri" w:hAnsi="Times New Roman"/>
          <w:sz w:val="28"/>
          <w:szCs w:val="28"/>
        </w:rPr>
        <w:t>контроля за</w:t>
      </w:r>
      <w:proofErr w:type="gramEnd"/>
      <w:r w:rsidRPr="006D3C90">
        <w:rPr>
          <w:rFonts w:ascii="Times New Roman" w:eastAsia="Calibri" w:hAnsi="Times New Roman"/>
          <w:sz w:val="28"/>
          <w:szCs w:val="28"/>
        </w:rPr>
        <w:t xml:space="preserve"> соблюдением последовательности действий, определенных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Проверка также может проводиться по конкретному обращению гражданина или организации.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w:t>
      </w:r>
      <w:r w:rsidRPr="006D3C90">
        <w:rPr>
          <w:rFonts w:ascii="Times New Roman" w:eastAsia="Calibri" w:hAnsi="Times New Roman"/>
          <w:sz w:val="28"/>
          <w:szCs w:val="28"/>
        </w:rPr>
        <w:tab/>
        <w:t>А ТАКЖЕ ИХ ДОЛЖНОСТНЫХ ЛИЦ ЛИБО МУНИЦИПАЛЬНЫХ СЛУЖАЩИХ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5.1. </w:t>
      </w:r>
      <w:proofErr w:type="gramStart"/>
      <w:r w:rsidRPr="006D3C90">
        <w:rPr>
          <w:rFonts w:ascii="Times New Roman" w:eastAsia="Calibri"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5.1.1. </w:t>
      </w:r>
      <w:proofErr w:type="gramStart"/>
      <w:r w:rsidRPr="006D3C90">
        <w:rPr>
          <w:rFonts w:ascii="Times New Roman" w:eastAsia="Calibri"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D3C90" w:rsidRDefault="006D3C90" w:rsidP="00457BE4">
      <w:pPr>
        <w:rPr>
          <w:rFonts w:ascii="Times New Roman" w:eastAsia="Calibri" w:hAnsi="Times New Roman"/>
          <w:sz w:val="28"/>
          <w:szCs w:val="28"/>
        </w:rPr>
      </w:pPr>
    </w:p>
    <w:p w:rsidR="00457BE4" w:rsidRPr="006D3C90" w:rsidRDefault="006D3C90" w:rsidP="00457BE4">
      <w:pPr>
        <w:rPr>
          <w:rFonts w:ascii="Times New Roman" w:eastAsia="Calibri" w:hAnsi="Times New Roman"/>
          <w:sz w:val="28"/>
          <w:szCs w:val="28"/>
        </w:rPr>
      </w:pPr>
      <w:r>
        <w:rPr>
          <w:rFonts w:ascii="Times New Roman" w:eastAsia="Calibri" w:hAnsi="Times New Roman"/>
          <w:sz w:val="28"/>
          <w:szCs w:val="28"/>
        </w:rPr>
        <w:t>5</w:t>
      </w:r>
      <w:r w:rsidR="00457BE4" w:rsidRPr="006D3C90">
        <w:rPr>
          <w:rFonts w:ascii="Times New Roman" w:eastAsia="Calibri" w:hAnsi="Times New Roman"/>
          <w:sz w:val="28"/>
          <w:szCs w:val="28"/>
        </w:rPr>
        <w:t>.2.1.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Новоивановского сельского поселения Новопокровского района.</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w:t>
      </w:r>
      <w:r w:rsidRPr="006D3C90">
        <w:rPr>
          <w:rFonts w:ascii="Times New Roman" w:eastAsia="Calibri" w:hAnsi="Times New Roman"/>
          <w:sz w:val="28"/>
          <w:szCs w:val="28"/>
        </w:rPr>
        <w:lastRenderedPageBreak/>
        <w:t>Уполномоченного органа, предоставляющего муниципальную услугу, на Едином Портале и Региональном портале.</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Федеральный закон № 210-ФЗ.</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Подраздел 5.5. ИНФОРМАЦИЯ ДЛЯ ЗАЯВИТЕЛЯ О ЕГО ПРАВЕ ПОДАТЬ ЖАЛОБУ </w:t>
      </w:r>
    </w:p>
    <w:p w:rsidR="006D3C90" w:rsidRDefault="006D3C90"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5.6. ПРЕДМЕТ ЖАЛОБЫ</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2) нарушение срока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8) нарушение срока или порядка выдачи документов по результатам предоставления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5.7. ОРГАН, ПРЕДОСТАВЛЯЮЩИЙ МУНИЦИПАЛЬНУЮ УСЛУГУ, А ТАКЖЕ ДОЛЖНОСТНЫЕ ЛИЦА, КОТОРЫМ МОЖЕТ БЫТЬ НАПРАВЛЕНА ЖАЛОБА</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5.7.2. Жалобы на действия (бездействие) должностных лиц, муниципальных служащих отдела по общим вопросам, по вопросам землепользования и работе с КФХ, ИП и ЛПХ, через </w:t>
      </w:r>
      <w:proofErr w:type="gramStart"/>
      <w:r w:rsidRPr="006D3C90">
        <w:rPr>
          <w:rFonts w:ascii="Times New Roman" w:eastAsia="Calibri" w:hAnsi="Times New Roman"/>
          <w:sz w:val="28"/>
          <w:szCs w:val="28"/>
        </w:rPr>
        <w:t>который</w:t>
      </w:r>
      <w:proofErr w:type="gramEnd"/>
      <w:r w:rsidRPr="006D3C90">
        <w:rPr>
          <w:rFonts w:ascii="Times New Roman" w:eastAsia="Calibri" w:hAnsi="Times New Roman"/>
          <w:sz w:val="28"/>
          <w:szCs w:val="28"/>
        </w:rPr>
        <w:t xml:space="preserve"> предоставляется муниципальная услуга, подается начальнику отдела.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Жалобы на действия (бездействие) отдела по общим вопросам, по вопросам землепользования и работе с КФХ, ИП и ЛПХ, через который </w:t>
      </w:r>
      <w:r w:rsidRPr="006D3C90">
        <w:rPr>
          <w:rFonts w:ascii="Times New Roman" w:eastAsia="Calibri" w:hAnsi="Times New Roman"/>
          <w:sz w:val="28"/>
          <w:szCs w:val="28"/>
        </w:rPr>
        <w:lastRenderedPageBreak/>
        <w:t>предоставляется муниципальная услуга, подается заместителю главы Новоивановского сельского поселения Новопокровского района, курирующему вышеуказанный отдел.</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Жалобы на действия заместителя главы Новоивановского сельского поселения Новопокровского района, курирующего отдел по общим вопросам, по вопросам землепользования и работе с КФХ, ИП и ЛПХ, через который предоставляется муниципальная услуга, подается главе Новоивановского сельского поселения Новопокровского района.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Жалобы на решения, принятые уполномоченным органом, подаются главе Новоивановского сельского поселения Новопокровского района.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5.7.4. </w:t>
      </w:r>
      <w:proofErr w:type="gramStart"/>
      <w:r w:rsidRPr="006D3C90">
        <w:rPr>
          <w:rFonts w:ascii="Times New Roman" w:eastAsia="Calibri"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6D3C90">
        <w:rPr>
          <w:rFonts w:ascii="Times New Roman" w:eastAsia="Calibri" w:hAnsi="Times New Roman"/>
          <w:sz w:val="28"/>
          <w:szCs w:val="28"/>
        </w:rPr>
        <w:t xml:space="preserve"> отдельные постановления главы администрации (губернатора) Краснодарского края» (далее – Порядок).</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5.8. ПОРЯДОК ПОДАЧИ И РАССМОТРЕНИЯ ЖАЛОБЫ</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w:t>
      </w:r>
      <w:r w:rsidRPr="006D3C90">
        <w:rPr>
          <w:rFonts w:ascii="Times New Roman" w:eastAsia="Calibri" w:hAnsi="Times New Roman"/>
          <w:sz w:val="28"/>
          <w:szCs w:val="28"/>
        </w:rPr>
        <w:lastRenderedPageBreak/>
        <w:t xml:space="preserve">бумажном носителе, в электронной форме, в орган, уполномоченный на рассмотрение жалобы.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Новоивановского сельского поселения Новопокровского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5.8.3. </w:t>
      </w:r>
      <w:proofErr w:type="gramStart"/>
      <w:r w:rsidRPr="006D3C90">
        <w:rPr>
          <w:rFonts w:ascii="Times New Roman" w:eastAsia="Calibri"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D3C90">
        <w:rPr>
          <w:rFonts w:ascii="Times New Roman" w:eastAsia="Calibri"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5.8.4. </w:t>
      </w:r>
      <w:proofErr w:type="gramStart"/>
      <w:r w:rsidRPr="006D3C90">
        <w:rPr>
          <w:rFonts w:ascii="Times New Roman" w:eastAsia="Calibri" w:hAnsi="Times New Roman"/>
          <w:sz w:val="28"/>
          <w:szCs w:val="28"/>
        </w:rPr>
        <w:t>Жалоба, поступившая в администрацию подлежит</w:t>
      </w:r>
      <w:proofErr w:type="gramEnd"/>
      <w:r w:rsidRPr="006D3C90">
        <w:rPr>
          <w:rFonts w:ascii="Times New Roman" w:eastAsia="Calibri" w:hAnsi="Times New Roman"/>
          <w:sz w:val="28"/>
          <w:szCs w:val="28"/>
        </w:rPr>
        <w:t xml:space="preserve"> регистрации не позднее следующего рабочего дня со дня ее поступления.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подачи заявителем жалобы через МФЦ, </w:t>
      </w:r>
      <w:proofErr w:type="gramStart"/>
      <w:r w:rsidRPr="006D3C90">
        <w:rPr>
          <w:rFonts w:ascii="Times New Roman" w:eastAsia="Calibri" w:hAnsi="Times New Roman"/>
          <w:sz w:val="28"/>
          <w:szCs w:val="28"/>
        </w:rPr>
        <w:t>последний</w:t>
      </w:r>
      <w:proofErr w:type="gramEnd"/>
      <w:r w:rsidRPr="006D3C90">
        <w:rPr>
          <w:rFonts w:ascii="Times New Roman" w:eastAsia="Calibri"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5.8.5. Жалоба должна содержать:</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Подраздел 5.9. СРОКИ РАССМОТРЕНИЯ ЖАЛОБЫ</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 Результат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5.10.1. По результатам рассмотрения жалобы принимается одно из следующих решений:</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2) в удовлетворении жалобы отказывается.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3C90">
        <w:rPr>
          <w:rFonts w:ascii="Times New Roman" w:eastAsia="Calibri" w:hAnsi="Times New Roman"/>
          <w:sz w:val="28"/>
          <w:szCs w:val="28"/>
        </w:rPr>
        <w:t>неудобства</w:t>
      </w:r>
      <w:proofErr w:type="gramEnd"/>
      <w:r w:rsidRPr="006D3C90">
        <w:rPr>
          <w:rFonts w:ascii="Times New Roman" w:eastAsia="Calibri"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5.10.5. В случае признания </w:t>
      </w:r>
      <w:proofErr w:type="gramStart"/>
      <w:r w:rsidRPr="006D3C90">
        <w:rPr>
          <w:rFonts w:ascii="Times New Roman" w:eastAsia="Calibri" w:hAnsi="Times New Roman"/>
          <w:sz w:val="28"/>
          <w:szCs w:val="28"/>
        </w:rPr>
        <w:t>жалобы</w:t>
      </w:r>
      <w:proofErr w:type="gramEnd"/>
      <w:r w:rsidRPr="006D3C90">
        <w:rPr>
          <w:rFonts w:ascii="Times New Roman" w:eastAsia="Calibri"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5.10.6. В случае установления в ходе или по результатам </w:t>
      </w:r>
      <w:proofErr w:type="gramStart"/>
      <w:r w:rsidRPr="006D3C90">
        <w:rPr>
          <w:rFonts w:ascii="Times New Roman" w:eastAsia="Calibri" w:hAnsi="Times New Roman"/>
          <w:sz w:val="28"/>
          <w:szCs w:val="28"/>
        </w:rPr>
        <w:t>рассмотрения жалобы признаков состава административного правонарушения</w:t>
      </w:r>
      <w:proofErr w:type="gramEnd"/>
      <w:r w:rsidRPr="006D3C90">
        <w:rPr>
          <w:rFonts w:ascii="Times New Roman" w:eastAsia="Calibri"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5.11. Порядок информирования заявителя о результатах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5.12. Порядок обжалования решения по жалобе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5.13. Право заявителя на получение информации и </w:t>
      </w:r>
      <w:proofErr w:type="spellStart"/>
      <w:r w:rsidRPr="006D3C90">
        <w:rPr>
          <w:rFonts w:ascii="Times New Roman" w:eastAsia="Calibri" w:hAnsi="Times New Roman"/>
          <w:sz w:val="28"/>
          <w:szCs w:val="28"/>
        </w:rPr>
        <w:t>документов</w:t>
      </w:r>
      <w:proofErr w:type="gramStart"/>
      <w:r w:rsidRPr="006D3C90">
        <w:rPr>
          <w:rFonts w:ascii="Times New Roman" w:eastAsia="Calibri" w:hAnsi="Times New Roman"/>
          <w:sz w:val="28"/>
          <w:szCs w:val="28"/>
        </w:rPr>
        <w:t>,н</w:t>
      </w:r>
      <w:proofErr w:type="gramEnd"/>
      <w:r w:rsidRPr="006D3C90">
        <w:rPr>
          <w:rFonts w:ascii="Times New Roman" w:eastAsia="Calibri" w:hAnsi="Times New Roman"/>
          <w:sz w:val="28"/>
          <w:szCs w:val="28"/>
        </w:rPr>
        <w:t>еобходимых</w:t>
      </w:r>
      <w:proofErr w:type="spellEnd"/>
      <w:r w:rsidRPr="006D3C90">
        <w:rPr>
          <w:rFonts w:ascii="Times New Roman" w:eastAsia="Calibri" w:hAnsi="Times New Roman"/>
          <w:sz w:val="28"/>
          <w:szCs w:val="28"/>
        </w:rPr>
        <w:t xml:space="preserve"> для обоснования и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5.14. Способы информирования заявителей о порядке подачи и рассмотрения жалобы</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96997" w:rsidRDefault="00F96997" w:rsidP="00457BE4">
      <w:pPr>
        <w:rPr>
          <w:rFonts w:ascii="Times New Roman" w:eastAsia="Calibri" w:hAnsi="Times New Roman"/>
          <w:sz w:val="28"/>
          <w:szCs w:val="28"/>
        </w:rPr>
      </w:pPr>
    </w:p>
    <w:p w:rsidR="00457BE4" w:rsidRPr="006D3C90" w:rsidRDefault="00F96997" w:rsidP="00457BE4">
      <w:pPr>
        <w:rPr>
          <w:rFonts w:ascii="Times New Roman" w:eastAsia="Calibri" w:hAnsi="Times New Roman"/>
          <w:sz w:val="28"/>
          <w:szCs w:val="28"/>
        </w:rPr>
      </w:pPr>
      <w:r>
        <w:rPr>
          <w:rFonts w:ascii="Times New Roman" w:eastAsia="Calibri" w:hAnsi="Times New Roman"/>
          <w:sz w:val="28"/>
          <w:szCs w:val="28"/>
        </w:rPr>
        <w:tab/>
        <w:t>Р</w:t>
      </w:r>
      <w:r w:rsidR="00457BE4" w:rsidRPr="006D3C90">
        <w:rPr>
          <w:rFonts w:ascii="Times New Roman" w:eastAsia="Calibri" w:hAnsi="Times New Roman"/>
          <w:sz w:val="28"/>
          <w:szCs w:val="28"/>
        </w:rPr>
        <w:t>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6D3C90">
        <w:rPr>
          <w:rFonts w:ascii="Times New Roman" w:eastAsia="Calibri" w:hAnsi="Times New Roman"/>
          <w:sz w:val="28"/>
          <w:szCs w:val="28"/>
        </w:rPr>
        <w:t>заверение выписок</w:t>
      </w:r>
      <w:proofErr w:type="gramEnd"/>
      <w:r w:rsidRPr="006D3C90">
        <w:rPr>
          <w:rFonts w:ascii="Times New Roman" w:eastAsia="Calibri" w:hAnsi="Times New Roman"/>
          <w:sz w:val="28"/>
          <w:szCs w:val="28"/>
        </w:rPr>
        <w:t xml:space="preserve"> из информационной системы органа, предоставляющего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6.2.1. </w:t>
      </w:r>
      <w:proofErr w:type="gramStart"/>
      <w:r w:rsidRPr="006D3C90">
        <w:rPr>
          <w:rFonts w:ascii="Times New Roman" w:eastAsia="Calibri"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6D3C90">
        <w:rPr>
          <w:rFonts w:ascii="Times New Roman" w:eastAsia="Calibri"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6D3C90">
        <w:rPr>
          <w:rFonts w:ascii="Times New Roman" w:eastAsia="Calibri" w:hAnsi="Times New Roman"/>
          <w:sz w:val="28"/>
          <w:szCs w:val="28"/>
        </w:rPr>
        <w:t>Правил организации деятельности многофункциональных центров предоставления государственных</w:t>
      </w:r>
      <w:proofErr w:type="gramEnd"/>
      <w:r w:rsidRPr="006D3C90">
        <w:rPr>
          <w:rFonts w:ascii="Times New Roman" w:eastAsia="Calibri" w:hAnsi="Times New Roman"/>
          <w:sz w:val="28"/>
          <w:szCs w:val="28"/>
        </w:rPr>
        <w:t xml:space="preserve"> и муниципальных услуг».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w:t>
      </w:r>
      <w:r w:rsidRPr="006D3C90">
        <w:rPr>
          <w:rFonts w:ascii="Times New Roman" w:eastAsia="Calibri" w:hAnsi="Times New Roman"/>
          <w:sz w:val="28"/>
          <w:szCs w:val="28"/>
        </w:rPr>
        <w:lastRenderedPageBreak/>
        <w:t>«Об информации, информационных технологиях и</w:t>
      </w:r>
      <w:proofErr w:type="gramEnd"/>
      <w:r w:rsidRPr="006D3C90">
        <w:rPr>
          <w:rFonts w:ascii="Times New Roman" w:eastAsia="Calibri"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6D3C90">
        <w:rPr>
          <w:rFonts w:ascii="Times New Roman" w:eastAsia="Calibri" w:hAnsi="Times New Roman"/>
          <w:sz w:val="28"/>
          <w:szCs w:val="28"/>
        </w:rPr>
        <w:t>). Заверяет копии документов, возвращает подлинники заявителю;</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соответствии</w:t>
      </w:r>
      <w:proofErr w:type="gramEnd"/>
      <w:r w:rsidRPr="006D3C90">
        <w:rPr>
          <w:rFonts w:ascii="Times New Roman" w:eastAsia="Calibri"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При предоставлении муниципальной услуги по </w:t>
      </w:r>
      <w:proofErr w:type="spellStart"/>
      <w:r w:rsidRPr="006D3C90">
        <w:rPr>
          <w:rFonts w:ascii="Times New Roman" w:eastAsia="Calibri" w:hAnsi="Times New Roman"/>
          <w:sz w:val="28"/>
          <w:szCs w:val="28"/>
        </w:rPr>
        <w:t>экстерриториаль¬ному</w:t>
      </w:r>
      <w:proofErr w:type="spellEnd"/>
      <w:r w:rsidRPr="006D3C90">
        <w:rPr>
          <w:rFonts w:ascii="Times New Roman" w:eastAsia="Calibri" w:hAnsi="Times New Roman"/>
          <w:sz w:val="28"/>
          <w:szCs w:val="28"/>
        </w:rPr>
        <w:t xml:space="preserve"> принципу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1) принимает от заявителя заявление и </w:t>
      </w:r>
      <w:proofErr w:type="spellStart"/>
      <w:r w:rsidRPr="006D3C90">
        <w:rPr>
          <w:rFonts w:ascii="Times New Roman" w:eastAsia="Calibri" w:hAnsi="Times New Roman"/>
          <w:sz w:val="28"/>
          <w:szCs w:val="28"/>
        </w:rPr>
        <w:t>доку¬менты</w:t>
      </w:r>
      <w:proofErr w:type="spellEnd"/>
      <w:r w:rsidRPr="006D3C90">
        <w:rPr>
          <w:rFonts w:ascii="Times New Roman" w:eastAsia="Calibri" w:hAnsi="Times New Roman"/>
          <w:sz w:val="28"/>
          <w:szCs w:val="28"/>
        </w:rPr>
        <w:t>, представленные заявителем;</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6D3C90">
        <w:rPr>
          <w:rFonts w:ascii="Times New Roman" w:eastAsia="Calibri"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адресность</w:t>
      </w:r>
      <w:proofErr w:type="spellEnd"/>
      <w:r w:rsidRPr="006D3C90">
        <w:rPr>
          <w:rFonts w:ascii="Times New Roman" w:eastAsia="Calibri" w:hAnsi="Times New Roman"/>
          <w:sz w:val="28"/>
          <w:szCs w:val="28"/>
        </w:rPr>
        <w:t xml:space="preserve"> направления;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соблюдение комплектности передаваемых документов и предъявляемых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к ним требований оформления, предусмотренных соглашениями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D3C90">
        <w:rPr>
          <w:rFonts w:ascii="Times New Roman" w:eastAsia="Calibri" w:hAnsi="Times New Roman"/>
          <w:sz w:val="28"/>
          <w:szCs w:val="28"/>
        </w:rPr>
        <w:t>дату</w:t>
      </w:r>
      <w:proofErr w:type="gramEnd"/>
      <w:r w:rsidRPr="006D3C90">
        <w:rPr>
          <w:rFonts w:ascii="Times New Roman" w:eastAsia="Calibri"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Работник МФЦ при выдаче документов, являющихся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Исполнение данной административной процедуры (действия) возложено на работника МФЦ.</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Новоиванвского</w:t>
      </w:r>
      <w:proofErr w:type="spellEnd"/>
      <w:r w:rsidRPr="006D3C90">
        <w:rPr>
          <w:rFonts w:ascii="Times New Roman" w:eastAsia="Calibri" w:hAnsi="Times New Roman"/>
          <w:sz w:val="28"/>
          <w:szCs w:val="28"/>
        </w:rPr>
        <w:t xml:space="preserve"> сельского поселения</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Новопоровского</w:t>
      </w:r>
      <w:proofErr w:type="spellEnd"/>
      <w:r w:rsidRPr="006D3C90">
        <w:rPr>
          <w:rFonts w:ascii="Times New Roman" w:eastAsia="Calibri" w:hAnsi="Times New Roman"/>
          <w:sz w:val="28"/>
          <w:szCs w:val="28"/>
        </w:rPr>
        <w:t xml:space="preserve">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lastRenderedPageBreak/>
        <w:t>ПРИЛОЖЕНИЕ № 1</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к административному регламенту</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 xml:space="preserve">Главе Новоивановского </w:t>
      </w:r>
      <w:proofErr w:type="gramStart"/>
      <w:r w:rsidRPr="006D3C90">
        <w:rPr>
          <w:rFonts w:ascii="Times New Roman" w:eastAsia="Calibri" w:hAnsi="Times New Roman"/>
          <w:sz w:val="28"/>
          <w:szCs w:val="28"/>
        </w:rPr>
        <w:t>сельского</w:t>
      </w:r>
      <w:proofErr w:type="gramEnd"/>
      <w:r w:rsidRPr="006D3C90">
        <w:rPr>
          <w:rFonts w:ascii="Times New Roman" w:eastAsia="Calibri" w:hAnsi="Times New Roman"/>
          <w:sz w:val="28"/>
          <w:szCs w:val="28"/>
        </w:rPr>
        <w:t xml:space="preserve"> </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поселения</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_______________________________</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от ____________________________</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______________________________</w:t>
      </w:r>
    </w:p>
    <w:p w:rsidR="00457BE4" w:rsidRPr="006D3C90" w:rsidRDefault="00457BE4" w:rsidP="00F96997">
      <w:pPr>
        <w:ind w:firstLine="4253"/>
        <w:rPr>
          <w:rFonts w:ascii="Times New Roman" w:eastAsia="Calibri" w:hAnsi="Times New Roman"/>
          <w:sz w:val="28"/>
          <w:szCs w:val="28"/>
        </w:rPr>
      </w:pPr>
      <w:r w:rsidRPr="006D3C90">
        <w:rPr>
          <w:rFonts w:ascii="Times New Roman" w:eastAsia="Calibri" w:hAnsi="Times New Roman"/>
          <w:sz w:val="28"/>
          <w:szCs w:val="28"/>
        </w:rPr>
        <w:t>______________________________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Заявление</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 предоставлении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Прошу выдать разрешение на осуществление земляных работ, по адресу: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(вид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Работы будет выполнять:_______________________________________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(наименование организации, исполняющей</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строительно-монтажные работы, юридический адрес, Ф.И.О. руководителя)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исполнения работ: с «___»________20__г. по «___»__________20__г.</w:t>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Ответственный</w:t>
      </w:r>
      <w:proofErr w:type="gramEnd"/>
      <w:r w:rsidRPr="006D3C90">
        <w:rPr>
          <w:rFonts w:ascii="Times New Roman" w:eastAsia="Calibri" w:hAnsi="Times New Roman"/>
          <w:sz w:val="28"/>
          <w:szCs w:val="28"/>
        </w:rPr>
        <w:t xml:space="preserve"> за производство строительно-монтажных работ:__________________________________________________________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организации, исполняющей строительно-монтажные работы, юридический адрес, Ф.И.О. руководителя)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выполнении работ по разрытию_____________________________________________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 Ответственность за восстановление данного разрытия в полном объеме возложена </w:t>
      </w:r>
      <w:proofErr w:type="gramStart"/>
      <w:r w:rsidRPr="006D3C90">
        <w:rPr>
          <w:rFonts w:ascii="Times New Roman" w:eastAsia="Calibri" w:hAnsi="Times New Roman"/>
          <w:sz w:val="28"/>
          <w:szCs w:val="28"/>
        </w:rPr>
        <w:t>на</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Примечание:</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юридических лиц указываются: наименование, организационн</w:t>
      </w:r>
      <w:proofErr w:type="gramStart"/>
      <w:r w:rsidRPr="006D3C90">
        <w:rPr>
          <w:rFonts w:ascii="Times New Roman" w:eastAsia="Calibri" w:hAnsi="Times New Roman"/>
          <w:sz w:val="28"/>
          <w:szCs w:val="28"/>
        </w:rPr>
        <w:t>о-</w:t>
      </w:r>
      <w:proofErr w:type="gramEnd"/>
      <w:r w:rsidRPr="006D3C90">
        <w:rPr>
          <w:rFonts w:ascii="Times New Roman" w:eastAsia="Calibri" w:hAnsi="Times New Roman"/>
          <w:sz w:val="28"/>
          <w:szCs w:val="28"/>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заказчика</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_____________________________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 </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подрядчика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w:t>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Лицо, ответственное за восстановление разрытия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w:t>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ОБРАЗЕЦ</w:t>
      </w: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Главе Новоивановского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сельского поселения</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Новопокровского района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Абеленцеву</w:t>
      </w:r>
      <w:proofErr w:type="spellEnd"/>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от Иванова Ивана Ивановича</w:t>
      </w:r>
    </w:p>
    <w:p w:rsidR="00F96997"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адрес: Краснодарский край,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х. Кирова, ул. Мира , 101</w:t>
      </w:r>
    </w:p>
    <w:p w:rsidR="00F96997"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паспорт 00 </w:t>
      </w:r>
      <w:proofErr w:type="spellStart"/>
      <w:r w:rsidRPr="006D3C90">
        <w:rPr>
          <w:rFonts w:ascii="Times New Roman" w:eastAsia="Calibri" w:hAnsi="Times New Roman"/>
          <w:sz w:val="28"/>
          <w:szCs w:val="28"/>
        </w:rPr>
        <w:t>00</w:t>
      </w:r>
      <w:proofErr w:type="spellEnd"/>
      <w:r w:rsidRPr="006D3C90">
        <w:rPr>
          <w:rFonts w:ascii="Times New Roman" w:eastAsia="Calibri" w:hAnsi="Times New Roman"/>
          <w:sz w:val="28"/>
          <w:szCs w:val="28"/>
        </w:rPr>
        <w:t xml:space="preserve"> 000000 </w:t>
      </w:r>
    </w:p>
    <w:p w:rsidR="00457BE4" w:rsidRPr="006D3C90" w:rsidRDefault="00457BE4" w:rsidP="00F96997">
      <w:pPr>
        <w:ind w:firstLine="5103"/>
        <w:rPr>
          <w:rFonts w:ascii="Times New Roman" w:eastAsia="Calibri" w:hAnsi="Times New Roman"/>
          <w:sz w:val="28"/>
          <w:szCs w:val="28"/>
        </w:rPr>
      </w:pPr>
      <w:proofErr w:type="gramStart"/>
      <w:r w:rsidRPr="006D3C90">
        <w:rPr>
          <w:rFonts w:ascii="Times New Roman" w:eastAsia="Calibri" w:hAnsi="Times New Roman"/>
          <w:sz w:val="28"/>
          <w:szCs w:val="28"/>
        </w:rPr>
        <w:t>выдан</w:t>
      </w:r>
      <w:proofErr w:type="gramEnd"/>
      <w:r w:rsidRPr="006D3C90">
        <w:rPr>
          <w:rFonts w:ascii="Times New Roman" w:eastAsia="Calibri" w:hAnsi="Times New Roman"/>
          <w:sz w:val="28"/>
          <w:szCs w:val="28"/>
        </w:rPr>
        <w:t xml:space="preserve"> 01.12.2014 ОУФМ России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по краснодарскому краю </w:t>
      </w:r>
    </w:p>
    <w:p w:rsidR="00457BE4" w:rsidRPr="006D3C90"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 xml:space="preserve">в Новопокровском районе </w:t>
      </w:r>
    </w:p>
    <w:p w:rsidR="00457BE4" w:rsidRDefault="00457BE4" w:rsidP="00F96997">
      <w:pPr>
        <w:ind w:firstLine="5103"/>
        <w:rPr>
          <w:rFonts w:ascii="Times New Roman" w:eastAsia="Calibri" w:hAnsi="Times New Roman"/>
          <w:sz w:val="28"/>
          <w:szCs w:val="28"/>
        </w:rPr>
      </w:pPr>
      <w:r w:rsidRPr="006D3C90">
        <w:rPr>
          <w:rFonts w:ascii="Times New Roman" w:eastAsia="Calibri" w:hAnsi="Times New Roman"/>
          <w:sz w:val="28"/>
          <w:szCs w:val="28"/>
        </w:rPr>
        <w:t>Телефон 8918000000000</w:t>
      </w:r>
    </w:p>
    <w:p w:rsidR="00F96997" w:rsidRDefault="00F96997" w:rsidP="00F96997">
      <w:pPr>
        <w:ind w:firstLine="5103"/>
        <w:rPr>
          <w:rFonts w:ascii="Times New Roman" w:eastAsia="Calibri" w:hAnsi="Times New Roman"/>
          <w:sz w:val="28"/>
          <w:szCs w:val="28"/>
        </w:rPr>
      </w:pPr>
    </w:p>
    <w:p w:rsidR="00F96997" w:rsidRPr="006D3C90" w:rsidRDefault="00F96997" w:rsidP="00F96997">
      <w:pPr>
        <w:ind w:firstLine="5103"/>
        <w:rPr>
          <w:rFonts w:ascii="Times New Roman" w:eastAsia="Calibri" w:hAnsi="Times New Roman"/>
          <w:sz w:val="28"/>
          <w:szCs w:val="28"/>
        </w:rPr>
      </w:pPr>
    </w:p>
    <w:p w:rsidR="00F96997"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Заявление</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 предоставлении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Прошу выдать разрешение на осуществление земляных работ, по адресу: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х. Кирова, ул. Мира , 101</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proofErr w:type="spellStart"/>
      <w:r w:rsidRPr="006D3C90">
        <w:rPr>
          <w:rFonts w:ascii="Times New Roman" w:eastAsia="Calibri" w:hAnsi="Times New Roman"/>
          <w:sz w:val="28"/>
          <w:szCs w:val="28"/>
        </w:rPr>
        <w:t>____________ремонт</w:t>
      </w:r>
      <w:proofErr w:type="spellEnd"/>
      <w:r w:rsidRPr="006D3C90">
        <w:rPr>
          <w:rFonts w:ascii="Times New Roman" w:eastAsia="Calibri" w:hAnsi="Times New Roman"/>
          <w:sz w:val="28"/>
          <w:szCs w:val="28"/>
        </w:rPr>
        <w:t xml:space="preserve"> водопровода_________________________________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(вид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Работы будет выполнять:</w:t>
      </w:r>
      <w:r w:rsidRPr="006D3C90">
        <w:rPr>
          <w:rFonts w:ascii="Times New Roman" w:eastAsia="Calibri" w:hAnsi="Times New Roman"/>
          <w:sz w:val="28"/>
          <w:szCs w:val="28"/>
        </w:rPr>
        <w:tab/>
        <w:t>_____МКУП Сельское хозяйство</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w:t>
      </w:r>
      <w:proofErr w:type="gramStart"/>
      <w:r w:rsidRPr="006D3C90">
        <w:rPr>
          <w:rFonts w:ascii="Times New Roman" w:eastAsia="Calibri" w:hAnsi="Times New Roman"/>
          <w:sz w:val="28"/>
          <w:szCs w:val="28"/>
        </w:rPr>
        <w:t>(наименование организации, исполняющей</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х. Кирова, ул. Мира, 3, директор – Петров Петр Петрович________________________________________________________</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строительно-монтажные работы, юридический адрес, Ф.И.О. руководителя)</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исполнения работ: с «15» апреля 2018 г. по «28» апреля 2018 г.</w:t>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Ответственный</w:t>
      </w:r>
      <w:proofErr w:type="gramEnd"/>
      <w:r w:rsidRPr="006D3C90">
        <w:rPr>
          <w:rFonts w:ascii="Times New Roman" w:eastAsia="Calibri" w:hAnsi="Times New Roman"/>
          <w:sz w:val="28"/>
          <w:szCs w:val="28"/>
        </w:rPr>
        <w:t xml:space="preserve"> за производство строительно-монтажных работ:_ МКУП Сельское хозяйство, х. Кирова, ул. Мира, 3, директор – Петров Петр Петрович 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организации, исполняющей строительно-монтажные работы, юридический адрес, Ф.И.О. руководителя)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 выполнении работ по разрытию с х. Кирова, ул. Мира , 101</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(адрес объекта)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xml:space="preserve">Ответственность за восстановление данного разрытия в полном объеме возложена </w:t>
      </w:r>
      <w:proofErr w:type="gramStart"/>
      <w:r w:rsidRPr="006D3C90">
        <w:rPr>
          <w:rFonts w:ascii="Times New Roman" w:eastAsia="Calibri" w:hAnsi="Times New Roman"/>
          <w:sz w:val="28"/>
          <w:szCs w:val="28"/>
        </w:rPr>
        <w:t>на</w:t>
      </w:r>
      <w:proofErr w:type="gram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МКУП Сельское хозяйство, т. 2-05-79</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ИНН 2343019385, КПП 234301001, Код по ОКПО 84421818, ОГРН 1072343000883</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директор – Петров Петр Петрович, </w:t>
      </w:r>
      <w:proofErr w:type="gramStart"/>
      <w:r w:rsidRPr="006D3C90">
        <w:rPr>
          <w:rFonts w:ascii="Times New Roman" w:eastAsia="Calibri" w:hAnsi="Times New Roman"/>
          <w:sz w:val="28"/>
          <w:szCs w:val="28"/>
        </w:rPr>
        <w:t>г</w:t>
      </w:r>
      <w:proofErr w:type="gramEnd"/>
      <w:r w:rsidRPr="006D3C90">
        <w:rPr>
          <w:rFonts w:ascii="Times New Roman" w:eastAsia="Calibri" w:hAnsi="Times New Roman"/>
          <w:sz w:val="28"/>
          <w:szCs w:val="28"/>
        </w:rPr>
        <w:t>. 8-928-999-33-99</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Примечание:</w:t>
      </w:r>
    </w:p>
    <w:p w:rsidR="00457BE4" w:rsidRPr="006D3C90" w:rsidRDefault="00457BE4" w:rsidP="00457BE4">
      <w:pPr>
        <w:rPr>
          <w:rFonts w:ascii="Times New Roman" w:eastAsia="Calibri" w:hAnsi="Times New Roman"/>
          <w:sz w:val="28"/>
          <w:szCs w:val="28"/>
        </w:rPr>
      </w:pPr>
      <w:proofErr w:type="gramStart"/>
      <w:r w:rsidRPr="006D3C90">
        <w:rPr>
          <w:rFonts w:ascii="Times New Roman" w:eastAsia="Calibri"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Для юридических лиц указываются: наименование, организационн</w:t>
      </w:r>
      <w:proofErr w:type="gramStart"/>
      <w:r w:rsidRPr="006D3C90">
        <w:rPr>
          <w:rFonts w:ascii="Times New Roman" w:eastAsia="Calibri" w:hAnsi="Times New Roman"/>
          <w:sz w:val="28"/>
          <w:szCs w:val="28"/>
        </w:rPr>
        <w:t>о-</w:t>
      </w:r>
      <w:proofErr w:type="gramEnd"/>
      <w:r w:rsidRPr="006D3C90">
        <w:rPr>
          <w:rFonts w:ascii="Times New Roman" w:eastAsia="Calibri" w:hAnsi="Times New Roman"/>
          <w:sz w:val="28"/>
          <w:szCs w:val="28"/>
        </w:rPr>
        <w:t xml:space="preserve">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6D3C90">
        <w:rPr>
          <w:rFonts w:ascii="Times New Roman" w:eastAsia="Calibri" w:hAnsi="Times New Roman"/>
          <w:sz w:val="28"/>
          <w:szCs w:val="28"/>
        </w:rPr>
        <w:tab/>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«____» ______________ 20___ г.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заказчика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дата</w:t>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И.И. Иванов__________________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подрядчика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П.П. Петров________________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Лицо, ответственное за восстановление разрытия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П.П. Петров________________</w:t>
      </w:r>
      <w:r w:rsidRPr="006D3C90">
        <w:rPr>
          <w:rFonts w:ascii="Times New Roman" w:eastAsia="Calibri" w:hAnsi="Times New Roman"/>
          <w:sz w:val="28"/>
          <w:szCs w:val="28"/>
        </w:rPr>
        <w:tab/>
      </w:r>
      <w:r w:rsidRPr="006D3C90">
        <w:rPr>
          <w:rFonts w:ascii="Times New Roman" w:eastAsia="Calibri" w:hAnsi="Times New Roman"/>
          <w:sz w:val="28"/>
          <w:szCs w:val="28"/>
        </w:rPr>
        <w:tab/>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МП</w:t>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lastRenderedPageBreak/>
        <w:t>ПРИЛОЖЕНИЕ № 2</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F96997"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F96997">
      <w:pPr>
        <w:ind w:firstLine="4820"/>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 xml:space="preserve"> (ФИО)</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 xml:space="preserve"> (адрес)</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_________________________________</w:t>
      </w:r>
    </w:p>
    <w:p w:rsidR="00457BE4" w:rsidRPr="006D3C90" w:rsidRDefault="00457BE4" w:rsidP="00F96997">
      <w:pPr>
        <w:ind w:firstLine="4536"/>
        <w:rPr>
          <w:rFonts w:ascii="Times New Roman" w:eastAsia="Calibri" w:hAnsi="Times New Roman"/>
          <w:sz w:val="28"/>
          <w:szCs w:val="28"/>
        </w:rPr>
      </w:pPr>
      <w:r w:rsidRPr="006D3C90">
        <w:rPr>
          <w:rFonts w:ascii="Times New Roman" w:eastAsia="Calibri" w:hAnsi="Times New Roman"/>
          <w:sz w:val="28"/>
          <w:szCs w:val="28"/>
        </w:rPr>
        <w:t xml:space="preserve"> (Телефон)</w:t>
      </w:r>
    </w:p>
    <w:p w:rsidR="00457BE4" w:rsidRPr="006D3C90" w:rsidRDefault="00457BE4" w:rsidP="00F96997">
      <w:pPr>
        <w:ind w:firstLine="4536"/>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Уведомление N</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Об отказе в выдаче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Кому: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____________________________________________________________________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Проживающем</w:t>
      </w:r>
      <w:proofErr w:type="gramStart"/>
      <w:r w:rsidRPr="006D3C90">
        <w:rPr>
          <w:rFonts w:ascii="Times New Roman" w:eastAsia="Calibri" w:hAnsi="Times New Roman"/>
          <w:sz w:val="28"/>
          <w:szCs w:val="28"/>
        </w:rPr>
        <w:t>у(</w:t>
      </w:r>
      <w:proofErr w:type="gramEnd"/>
      <w:r w:rsidRPr="006D3C90">
        <w:rPr>
          <w:rFonts w:ascii="Times New Roman" w:eastAsia="Calibri" w:hAnsi="Times New Roman"/>
          <w:sz w:val="28"/>
          <w:szCs w:val="28"/>
        </w:rPr>
        <w:t>ей):</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Администрация </w:t>
      </w:r>
      <w:proofErr w:type="spellStart"/>
      <w:r w:rsidRPr="006D3C90">
        <w:rPr>
          <w:rFonts w:ascii="Times New Roman" w:eastAsia="Calibri" w:hAnsi="Times New Roman"/>
          <w:sz w:val="28"/>
          <w:szCs w:val="28"/>
        </w:rPr>
        <w:t>Верхнекубанского</w:t>
      </w:r>
      <w:proofErr w:type="spellEnd"/>
      <w:r w:rsidRPr="006D3C90">
        <w:rPr>
          <w:rFonts w:ascii="Times New Roman" w:eastAsia="Calibri" w:hAnsi="Times New Roman"/>
          <w:sz w:val="28"/>
          <w:szCs w:val="28"/>
        </w:rPr>
        <w:t xml:space="preserve"> сельского поселения </w:t>
      </w:r>
      <w:proofErr w:type="spellStart"/>
      <w:r w:rsidRPr="006D3C90">
        <w:rPr>
          <w:rFonts w:ascii="Times New Roman" w:eastAsia="Calibri" w:hAnsi="Times New Roman"/>
          <w:sz w:val="28"/>
          <w:szCs w:val="28"/>
        </w:rPr>
        <w:t>Новокубанского</w:t>
      </w:r>
      <w:proofErr w:type="spellEnd"/>
      <w:r w:rsidRPr="006D3C90">
        <w:rPr>
          <w:rFonts w:ascii="Times New Roman" w:eastAsia="Calibri" w:hAnsi="Times New Roman"/>
          <w:sz w:val="28"/>
          <w:szCs w:val="28"/>
        </w:rPr>
        <w:t xml:space="preserve"> района сообщает Вам об отказе в выдаче разрешения на осуществление земляных работ, связанных с разрытием территории общего пользования по причине:</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Новоивановского сельского поселения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Отметка о получении Уведомления: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«___»____________________20___г.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_________________ 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(ФИО)</w:t>
      </w:r>
      <w:r w:rsidRPr="006D3C90">
        <w:rPr>
          <w:rFonts w:ascii="Times New Roman" w:eastAsia="Calibri" w:hAnsi="Times New Roman"/>
          <w:sz w:val="28"/>
          <w:szCs w:val="28"/>
        </w:rPr>
        <w:tab/>
        <w:t xml:space="preserve"> (подпись)</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ОБРАЗЕЦ</w:t>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Иванову 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х. Кирова, ул. Зеленая 22</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Тел. 891800000000</w:t>
      </w:r>
    </w:p>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Уведомление N</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Об отказе в выдаче разрешения 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Кому: Иванову Ивану Ивановичу</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____________________________________________________________________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Проживающем</w:t>
      </w:r>
      <w:proofErr w:type="gramStart"/>
      <w:r w:rsidRPr="006D3C90">
        <w:rPr>
          <w:rFonts w:ascii="Times New Roman" w:eastAsia="Calibri" w:hAnsi="Times New Roman"/>
          <w:sz w:val="28"/>
          <w:szCs w:val="28"/>
        </w:rPr>
        <w:t>у(</w:t>
      </w:r>
      <w:proofErr w:type="gramEnd"/>
      <w:r w:rsidRPr="006D3C90">
        <w:rPr>
          <w:rFonts w:ascii="Times New Roman" w:eastAsia="Calibri" w:hAnsi="Times New Roman"/>
          <w:sz w:val="28"/>
          <w:szCs w:val="28"/>
        </w:rPr>
        <w:t>ей):х. Кирова ул. Зеленая, 22</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Администрация Новоивановского сельского поселения Новопокровского района сообщает Вам об отказе в выдаче разрешения на осуществление земляных работ, связанных с разрытием территории общего пользования по причине, что не предоставлен не полный пакет документов в соответствии с Регламентом.</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Глава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Новоивановского сельского поселения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Новопокровского района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В.А. </w:t>
      </w:r>
      <w:proofErr w:type="spellStart"/>
      <w:r w:rsidRPr="006D3C90">
        <w:rPr>
          <w:rFonts w:ascii="Times New Roman" w:eastAsia="Calibri" w:hAnsi="Times New Roman"/>
          <w:sz w:val="28"/>
          <w:szCs w:val="28"/>
        </w:rPr>
        <w:t>Абеленцев</w:t>
      </w:r>
      <w:proofErr w:type="spellEnd"/>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Отметка о получении Уведомления: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«___»____________________20___г.</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 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(ФИО)</w:t>
      </w:r>
      <w:r w:rsidRPr="006D3C90">
        <w:rPr>
          <w:rFonts w:ascii="Times New Roman" w:eastAsia="Calibri" w:hAnsi="Times New Roman"/>
          <w:sz w:val="28"/>
          <w:szCs w:val="28"/>
        </w:rPr>
        <w:tab/>
        <w:t xml:space="preserve"> (подпись)</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lastRenderedPageBreak/>
        <w:t>ПРИЛОЖЕНИЕ № 3</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F96997">
      <w:pPr>
        <w:ind w:firstLine="5245"/>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F96997">
      <w:pPr>
        <w:ind w:firstLine="5245"/>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Расписка в получении документов</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Регистрационный номер</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Дата регистрации 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исполнения______________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 ___________________________________________________________________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(ФИО, представитель какой организации) ____________________________________________________________________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Представлены следующие документы:</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387"/>
        <w:gridCol w:w="3688"/>
      </w:tblGrid>
      <w:tr w:rsidR="00457BE4" w:rsidRPr="006D3C90" w:rsidTr="00457BE4">
        <w:trPr>
          <w:trHeight w:val="838"/>
        </w:trPr>
        <w:tc>
          <w:tcPr>
            <w:tcW w:w="675"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 xml:space="preserve">№ </w:t>
            </w:r>
            <w:proofErr w:type="spellStart"/>
            <w:proofErr w:type="gramStart"/>
            <w:r w:rsidRPr="006D3C90">
              <w:rPr>
                <w:rFonts w:ascii="Times New Roman" w:eastAsia="Calibri" w:hAnsi="Times New Roman"/>
                <w:sz w:val="28"/>
                <w:szCs w:val="28"/>
              </w:rPr>
              <w:t>п</w:t>
            </w:r>
            <w:proofErr w:type="spellEnd"/>
            <w:proofErr w:type="gramEnd"/>
            <w:r w:rsidRPr="006D3C90">
              <w:rPr>
                <w:rFonts w:ascii="Times New Roman" w:eastAsia="Calibri" w:hAnsi="Times New Roman"/>
                <w:sz w:val="28"/>
                <w:szCs w:val="28"/>
              </w:rPr>
              <w:t>/</w:t>
            </w:r>
            <w:proofErr w:type="spellStart"/>
            <w:r w:rsidRPr="006D3C90">
              <w:rPr>
                <w:rFonts w:ascii="Times New Roman" w:eastAsia="Calibri" w:hAnsi="Times New Roman"/>
                <w:sz w:val="28"/>
                <w:szCs w:val="28"/>
              </w:rPr>
              <w:t>п</w:t>
            </w:r>
            <w:proofErr w:type="spellEnd"/>
          </w:p>
        </w:tc>
        <w:tc>
          <w:tcPr>
            <w:tcW w:w="5387"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Наименование представленных документов:</w:t>
            </w:r>
          </w:p>
        </w:tc>
        <w:tc>
          <w:tcPr>
            <w:tcW w:w="3688"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Количество, листов</w:t>
            </w:r>
          </w:p>
        </w:tc>
      </w:tr>
      <w:tr w:rsidR="00457BE4" w:rsidRPr="006D3C90" w:rsidTr="00457BE4">
        <w:tc>
          <w:tcPr>
            <w:tcW w:w="675"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3688"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rPr>
          <w:trHeight w:val="507"/>
        </w:trPr>
        <w:tc>
          <w:tcPr>
            <w:tcW w:w="675"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3688"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rPr>
          <w:trHeight w:val="507"/>
        </w:trPr>
        <w:tc>
          <w:tcPr>
            <w:tcW w:w="6062" w:type="dxa"/>
            <w:gridSpan w:val="2"/>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Всего</w:t>
            </w:r>
          </w:p>
        </w:tc>
        <w:tc>
          <w:tcPr>
            <w:tcW w:w="3688"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bl>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Расписку получил 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выданного документа 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Документы выдал 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Дата выдачи ________________________</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F96997" w:rsidRDefault="00F96997" w:rsidP="00457BE4">
      <w:pPr>
        <w:rPr>
          <w:rFonts w:ascii="Times New Roman" w:eastAsia="Calibri" w:hAnsi="Times New Roman"/>
          <w:sz w:val="28"/>
          <w:szCs w:val="28"/>
        </w:rPr>
      </w:pP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lastRenderedPageBreak/>
        <w:t>ПРИЛОЖЕНИЕ № 4</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CD3B5C">
      <w:pPr>
        <w:ind w:firstLine="5103"/>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CD3B5C">
      <w:pPr>
        <w:ind w:firstLine="5103"/>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Акт</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 xml:space="preserve">обследования участка, связанного </w:t>
      </w:r>
      <w:proofErr w:type="gramStart"/>
      <w:r w:rsidRPr="006D3C90">
        <w:rPr>
          <w:rFonts w:ascii="Times New Roman" w:eastAsia="Calibri" w:hAnsi="Times New Roman"/>
          <w:sz w:val="28"/>
          <w:szCs w:val="28"/>
        </w:rPr>
        <w:t>с</w:t>
      </w:r>
      <w:proofErr w:type="gramEnd"/>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разрытием территории общего пользования</w:t>
      </w:r>
    </w:p>
    <w:p w:rsidR="00457BE4" w:rsidRPr="006D3C90" w:rsidRDefault="00457BE4" w:rsidP="00457BE4">
      <w:pPr>
        <w:rPr>
          <w:rFonts w:ascii="Times New Roman" w:eastAsia="Calibri" w:hAnsi="Times New Roman"/>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57"/>
        <w:gridCol w:w="560"/>
        <w:gridCol w:w="840"/>
        <w:gridCol w:w="420"/>
        <w:gridCol w:w="2938"/>
        <w:gridCol w:w="700"/>
        <w:gridCol w:w="2230"/>
      </w:tblGrid>
      <w:tr w:rsidR="00457BE4" w:rsidRPr="006D3C90" w:rsidTr="00457BE4">
        <w:tc>
          <w:tcPr>
            <w:tcW w:w="3779" w:type="dxa"/>
            <w:gridSpan w:val="4"/>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Обследования территории по адресу:</w:t>
            </w:r>
          </w:p>
        </w:tc>
        <w:tc>
          <w:tcPr>
            <w:tcW w:w="5870" w:type="dxa"/>
            <w:gridSpan w:val="3"/>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3359" w:type="dxa"/>
            <w:gridSpan w:val="3"/>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3359" w:type="dxa"/>
            <w:gridSpan w:val="2"/>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c>
          <w:tcPr>
            <w:tcW w:w="2931" w:type="dxa"/>
            <w:gridSpan w:val="2"/>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7418" w:type="dxa"/>
            <w:gridSpan w:val="6"/>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Организация (лицо), подавшее заявление на получение разрешения (ордер):</w:t>
            </w:r>
          </w:p>
        </w:tc>
        <w:tc>
          <w:tcPr>
            <w:tcW w:w="2231" w:type="dxa"/>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Комиссия в составе:</w:t>
            </w: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2519" w:type="dxa"/>
            <w:gridSpan w:val="2"/>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Председатель комиссии:</w:t>
            </w:r>
          </w:p>
        </w:tc>
        <w:tc>
          <w:tcPr>
            <w:tcW w:w="7130" w:type="dxa"/>
            <w:gridSpan w:val="5"/>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1959"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Члены комиссии:</w:t>
            </w:r>
          </w:p>
        </w:tc>
        <w:tc>
          <w:tcPr>
            <w:tcW w:w="7690" w:type="dxa"/>
            <w:gridSpan w:val="6"/>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1959" w:type="dxa"/>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Выводы комиссии:</w:t>
            </w:r>
          </w:p>
        </w:tc>
        <w:tc>
          <w:tcPr>
            <w:tcW w:w="7690" w:type="dxa"/>
            <w:gridSpan w:val="6"/>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hideMark/>
          </w:tcPr>
          <w:p w:rsidR="00457BE4" w:rsidRPr="006D3C90" w:rsidRDefault="00457BE4">
            <w:pPr>
              <w:ind w:firstLine="0"/>
              <w:rPr>
                <w:rFonts w:ascii="Times New Roman" w:eastAsia="Calibri" w:hAnsi="Times New Roman"/>
                <w:sz w:val="28"/>
                <w:szCs w:val="28"/>
              </w:rPr>
            </w:pPr>
            <w:r w:rsidRPr="006D3C90">
              <w:rPr>
                <w:rFonts w:ascii="Times New Roman" w:eastAsia="Calibri" w:hAnsi="Times New Roman"/>
                <w:sz w:val="28"/>
                <w:szCs w:val="28"/>
              </w:rPr>
              <w:t>Приложение: фотоматериалы</w:t>
            </w:r>
          </w:p>
        </w:tc>
      </w:tr>
      <w:tr w:rsidR="00457BE4" w:rsidRPr="006D3C90" w:rsidTr="00457BE4">
        <w:tc>
          <w:tcPr>
            <w:tcW w:w="9649" w:type="dxa"/>
            <w:gridSpan w:val="7"/>
            <w:tcBorders>
              <w:top w:val="single" w:sz="4" w:space="0" w:color="auto"/>
              <w:left w:val="single" w:sz="4" w:space="0" w:color="auto"/>
              <w:bottom w:val="single" w:sz="4" w:space="0" w:color="auto"/>
              <w:right w:val="single" w:sz="4" w:space="0" w:color="auto"/>
            </w:tcBorders>
          </w:tcPr>
          <w:p w:rsidR="00457BE4" w:rsidRPr="006D3C90" w:rsidRDefault="00457BE4">
            <w:pPr>
              <w:ind w:firstLine="0"/>
              <w:rPr>
                <w:rFonts w:ascii="Times New Roman" w:eastAsia="Calibri" w:hAnsi="Times New Roman"/>
                <w:sz w:val="28"/>
                <w:szCs w:val="28"/>
              </w:rPr>
            </w:pPr>
          </w:p>
        </w:tc>
      </w:tr>
    </w:tbl>
    <w:p w:rsidR="00457BE4" w:rsidRPr="006D3C90" w:rsidRDefault="00457BE4" w:rsidP="00457BE4">
      <w:pPr>
        <w:ind w:firstLine="0"/>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Подписи:</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ind w:firstLine="0"/>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CD3B5C" w:rsidRDefault="00CD3B5C" w:rsidP="00457BE4">
      <w:pPr>
        <w:rPr>
          <w:rFonts w:ascii="Times New Roman" w:eastAsia="Calibri" w:hAnsi="Times New Roman"/>
          <w:sz w:val="28"/>
          <w:szCs w:val="28"/>
        </w:rPr>
      </w:pP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lastRenderedPageBreak/>
        <w:t>ПРИЛОЖЕНИЕ № 5</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к административному регламенту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предоставления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муниципальной услуги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 xml:space="preserve">«Предоставление разрешения </w:t>
      </w:r>
    </w:p>
    <w:p w:rsidR="00457BE4" w:rsidRPr="006D3C90" w:rsidRDefault="00457BE4" w:rsidP="00CD3B5C">
      <w:pPr>
        <w:ind w:firstLine="4962"/>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РАЗРЕШЕНИЕ № ___</w:t>
      </w:r>
    </w:p>
    <w:p w:rsidR="00457BE4" w:rsidRPr="006D3C90" w:rsidRDefault="00457BE4" w:rsidP="00457BE4">
      <w:pPr>
        <w:jc w:val="center"/>
        <w:rPr>
          <w:rFonts w:ascii="Times New Roman" w:eastAsia="Calibri" w:hAnsi="Times New Roman"/>
          <w:sz w:val="28"/>
          <w:szCs w:val="28"/>
        </w:rPr>
      </w:pPr>
      <w:r w:rsidRPr="006D3C90">
        <w:rPr>
          <w:rFonts w:ascii="Times New Roman" w:eastAsia="Calibri" w:hAnsi="Times New Roman"/>
          <w:sz w:val="28"/>
          <w:szCs w:val="28"/>
        </w:rPr>
        <w:t>на осуществление земляных работ на территории общего пользования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К заявлению № ___ от «___» _____ 20__ года «___» _______ 20__ г. </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Заявитель:______________________________________________________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(ФИО физического, юридического лица, наименование организации)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Наименование объекта и его адрес: 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Тип вскрываемого покрытия (асфальтобетонный, гравийный, грунтовой)___________________________________________________________Характеристика и протяженность разрытия:_____________________________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5. </w:t>
      </w:r>
      <w:proofErr w:type="gramStart"/>
      <w:r w:rsidRPr="006D3C90">
        <w:rPr>
          <w:rFonts w:ascii="Times New Roman" w:eastAsia="Calibri" w:hAnsi="Times New Roman"/>
          <w:sz w:val="28"/>
          <w:szCs w:val="28"/>
        </w:rPr>
        <w:t>Ответственный</w:t>
      </w:r>
      <w:proofErr w:type="gramEnd"/>
      <w:r w:rsidRPr="006D3C90">
        <w:rPr>
          <w:rFonts w:ascii="Times New Roman" w:eastAsia="Calibri" w:hAnsi="Times New Roman"/>
          <w:sz w:val="28"/>
          <w:szCs w:val="28"/>
        </w:rPr>
        <w:t xml:space="preserve"> за производство работ: 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Особые условия: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при проведении производства работ, связанных с разрытием территории Новоивановского сельского поселения Новопокровского района на усовершенствованном покрытии (асфальтобетонном, цементобетонном, мощеном) обеспечить обратную засыпку траншей (котлованов) песком с уплотнением. 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w:t>
      </w:r>
      <w:proofErr w:type="spellStart"/>
      <w:r w:rsidRPr="006D3C90">
        <w:rPr>
          <w:rFonts w:ascii="Times New Roman" w:eastAsia="Calibri" w:hAnsi="Times New Roman"/>
          <w:sz w:val="28"/>
          <w:szCs w:val="28"/>
        </w:rPr>
        <w:t>проливкой</w:t>
      </w:r>
      <w:proofErr w:type="spellEnd"/>
      <w:r w:rsidRPr="006D3C90">
        <w:rPr>
          <w:rFonts w:ascii="Times New Roman" w:eastAsia="Calibri" w:hAnsi="Times New Roman"/>
          <w:sz w:val="28"/>
          <w:szCs w:val="28"/>
        </w:rPr>
        <w:t xml:space="preserve"> водой.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после завершения работ с временным нарушением благоустройства в пределах срока действия разрешения выполнить полное восстановление благоустройства территории. Восстановление дорожной конструкции производить из таких же материалов, из каких была дорожная конструкция.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восстановление асфальтобетонного покрытия должно производиться мелкозернистой асфальтовой смесью толщиной 8 см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lastRenderedPageBreak/>
        <w:t>- обеспечить по окончании работ вывоз с объекта оставшегося материала, лишний грунт, строительный мусор, руководствуясь технологическим регламентом по обращению со строительными отходами.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6D3C90">
        <w:rPr>
          <w:rFonts w:ascii="Times New Roman" w:eastAsia="Calibri" w:hAnsi="Times New Roman"/>
          <w:sz w:val="28"/>
          <w:szCs w:val="28"/>
        </w:rPr>
        <w:t>проливкой</w:t>
      </w:r>
      <w:proofErr w:type="spellEnd"/>
      <w:r w:rsidRPr="006D3C90">
        <w:rPr>
          <w:rFonts w:ascii="Times New Roman" w:eastAsia="Calibri" w:hAnsi="Times New Roman"/>
          <w:sz w:val="28"/>
          <w:szCs w:val="28"/>
        </w:rPr>
        <w:t xml:space="preserve"> водой. Верхний слой на глубину 10 см выполняется плодородным грунтом с посевом многолетних газонных трав и обильным поливом.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Выполненные работы сдать представителю органа, выдавшего разрешение на осуществление земляных работ по акту сдачи-приемки.</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завершению работ сдать исполнительную документацию представителю органа, выдавшего разрешение на проведение работ.</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С условиями </w:t>
      </w:r>
      <w:proofErr w:type="gramStart"/>
      <w:r w:rsidRPr="006D3C90">
        <w:rPr>
          <w:rFonts w:ascii="Times New Roman" w:eastAsia="Calibri" w:hAnsi="Times New Roman"/>
          <w:sz w:val="28"/>
          <w:szCs w:val="28"/>
        </w:rPr>
        <w:t>согласен</w:t>
      </w:r>
      <w:proofErr w:type="gramEnd"/>
      <w:r w:rsidRPr="006D3C90">
        <w:rPr>
          <w:rFonts w:ascii="Times New Roman" w:eastAsia="Calibri" w:hAnsi="Times New Roman"/>
          <w:sz w:val="28"/>
          <w:szCs w:val="28"/>
        </w:rPr>
        <w:t>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 (ФИО, подпись заявителя)</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Производство работ разрешается: </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 «___ » ________ 20__ года по «____» ________ 20__ года.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Произвести восстановление территории проведения работ в срок</w:t>
      </w:r>
      <w:proofErr w:type="gramStart"/>
      <w:r w:rsidRPr="006D3C90">
        <w:rPr>
          <w:rFonts w:ascii="Times New Roman" w:eastAsia="Calibri" w:hAnsi="Times New Roman"/>
          <w:sz w:val="28"/>
          <w:szCs w:val="28"/>
        </w:rPr>
        <w:t xml:space="preserve"> :</w:t>
      </w:r>
      <w:proofErr w:type="gramEnd"/>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до «___» _____ 20__года</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Срок продлен по причине:________________________________________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_______________________________________________________________</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По «____» ________________ 20__года.</w:t>
      </w: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 xml:space="preserve">в случае несоблюдения особых условий разрешение считается </w:t>
      </w:r>
      <w:proofErr w:type="spellStart"/>
      <w:r w:rsidRPr="006D3C90">
        <w:rPr>
          <w:rFonts w:ascii="Times New Roman" w:eastAsia="Calibri" w:hAnsi="Times New Roman"/>
          <w:sz w:val="28"/>
          <w:szCs w:val="28"/>
        </w:rPr>
        <w:t>аннулированым</w:t>
      </w:r>
      <w:proofErr w:type="spellEnd"/>
      <w:r w:rsidRPr="006D3C90">
        <w:rPr>
          <w:rFonts w:ascii="Times New Roman" w:eastAsia="Calibri" w:hAnsi="Times New Roman"/>
          <w:sz w:val="28"/>
          <w:szCs w:val="28"/>
        </w:rPr>
        <w:t>.</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r w:rsidRPr="006D3C90">
        <w:rPr>
          <w:rFonts w:ascii="Times New Roman" w:eastAsia="Calibri" w:hAnsi="Times New Roman"/>
          <w:sz w:val="28"/>
          <w:szCs w:val="28"/>
        </w:rPr>
        <w:t>(руководитель органа, выдавшего разрешение на проведение работ)</w:t>
      </w:r>
    </w:p>
    <w:p w:rsidR="00457BE4" w:rsidRPr="006D3C90" w:rsidRDefault="00457BE4" w:rsidP="00457BE4">
      <w:pPr>
        <w:rPr>
          <w:rFonts w:ascii="Times New Roman" w:eastAsia="Calibri" w:hAnsi="Times New Roman"/>
          <w:sz w:val="28"/>
          <w:szCs w:val="28"/>
        </w:rPr>
      </w:pPr>
    </w:p>
    <w:p w:rsidR="00457BE4" w:rsidRPr="006D3C90" w:rsidRDefault="00457BE4" w:rsidP="00457BE4">
      <w:pPr>
        <w:rPr>
          <w:rFonts w:ascii="Times New Roman" w:eastAsia="Calibri" w:hAnsi="Times New Roman"/>
          <w:sz w:val="28"/>
          <w:szCs w:val="28"/>
        </w:rPr>
      </w:pPr>
    </w:p>
    <w:p w:rsidR="00457BE4" w:rsidRPr="006D3C90" w:rsidRDefault="00457BE4" w:rsidP="00457BE4">
      <w:pPr>
        <w:ind w:firstLine="0"/>
        <w:rPr>
          <w:rFonts w:ascii="Times New Roman" w:hAnsi="Times New Roman"/>
          <w:sz w:val="28"/>
          <w:szCs w:val="28"/>
        </w:rPr>
      </w:pPr>
    </w:p>
    <w:p w:rsidR="008D236A" w:rsidRPr="006D3C90" w:rsidRDefault="008D236A">
      <w:pPr>
        <w:rPr>
          <w:rFonts w:ascii="Times New Roman" w:hAnsi="Times New Roman"/>
          <w:sz w:val="28"/>
          <w:szCs w:val="28"/>
        </w:rPr>
      </w:pPr>
    </w:p>
    <w:sectPr w:rsidR="008D236A" w:rsidRPr="006D3C90" w:rsidSect="006D3C9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86A27"/>
    <w:rsid w:val="00457BE4"/>
    <w:rsid w:val="006D3C90"/>
    <w:rsid w:val="008D236A"/>
    <w:rsid w:val="008E718D"/>
    <w:rsid w:val="00960AC0"/>
    <w:rsid w:val="00A86A27"/>
    <w:rsid w:val="00CD3B5C"/>
    <w:rsid w:val="00D70F80"/>
    <w:rsid w:val="00E41D9E"/>
    <w:rsid w:val="00F96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7BE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7BE4"/>
    <w:pPr>
      <w:tabs>
        <w:tab w:val="center" w:pos="4677"/>
        <w:tab w:val="right" w:pos="9355"/>
      </w:tabs>
    </w:pPr>
  </w:style>
  <w:style w:type="character" w:customStyle="1" w:styleId="a4">
    <w:name w:val="Верхний колонтитул Знак"/>
    <w:basedOn w:val="a0"/>
    <w:link w:val="a3"/>
    <w:uiPriority w:val="99"/>
    <w:semiHidden/>
    <w:rsid w:val="00457BE4"/>
    <w:rPr>
      <w:rFonts w:ascii="Arial" w:eastAsia="Times New Roman" w:hAnsi="Arial" w:cs="Times New Roman"/>
      <w:sz w:val="24"/>
      <w:szCs w:val="24"/>
      <w:lang w:eastAsia="ru-RU"/>
    </w:rPr>
  </w:style>
  <w:style w:type="paragraph" w:styleId="a5">
    <w:name w:val="footer"/>
    <w:basedOn w:val="a"/>
    <w:link w:val="a6"/>
    <w:semiHidden/>
    <w:unhideWhenUsed/>
    <w:rsid w:val="00457BE4"/>
    <w:pPr>
      <w:tabs>
        <w:tab w:val="center" w:pos="4677"/>
        <w:tab w:val="right" w:pos="9355"/>
      </w:tabs>
    </w:pPr>
  </w:style>
  <w:style w:type="character" w:customStyle="1" w:styleId="a6">
    <w:name w:val="Нижний колонтитул Знак"/>
    <w:basedOn w:val="a0"/>
    <w:link w:val="a5"/>
    <w:semiHidden/>
    <w:rsid w:val="00457BE4"/>
    <w:rPr>
      <w:rFonts w:ascii="Arial" w:eastAsia="Times New Roman" w:hAnsi="Arial" w:cs="Times New Roman"/>
      <w:sz w:val="24"/>
      <w:szCs w:val="24"/>
      <w:lang w:eastAsia="ru-RU"/>
    </w:rPr>
  </w:style>
  <w:style w:type="paragraph" w:customStyle="1" w:styleId="Title">
    <w:name w:val="Title!Название НПА"/>
    <w:basedOn w:val="a"/>
    <w:rsid w:val="00457BE4"/>
    <w:pPr>
      <w:spacing w:before="240" w:after="60"/>
      <w:jc w:val="center"/>
      <w:outlineLvl w:val="0"/>
    </w:pPr>
    <w:rPr>
      <w:rFonts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7BE4"/>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7BE4"/>
    <w:pPr>
      <w:tabs>
        <w:tab w:val="center" w:pos="4677"/>
        <w:tab w:val="right" w:pos="9355"/>
      </w:tabs>
    </w:pPr>
  </w:style>
  <w:style w:type="character" w:customStyle="1" w:styleId="a4">
    <w:name w:val="Верхний колонтитул Знак"/>
    <w:basedOn w:val="a0"/>
    <w:link w:val="a3"/>
    <w:uiPriority w:val="99"/>
    <w:semiHidden/>
    <w:rsid w:val="00457BE4"/>
    <w:rPr>
      <w:rFonts w:ascii="Arial" w:eastAsia="Times New Roman" w:hAnsi="Arial" w:cs="Times New Roman"/>
      <w:sz w:val="24"/>
      <w:szCs w:val="24"/>
      <w:lang w:eastAsia="ru-RU"/>
    </w:rPr>
  </w:style>
  <w:style w:type="paragraph" w:styleId="a5">
    <w:name w:val="footer"/>
    <w:basedOn w:val="a"/>
    <w:link w:val="a6"/>
    <w:semiHidden/>
    <w:unhideWhenUsed/>
    <w:rsid w:val="00457BE4"/>
    <w:pPr>
      <w:tabs>
        <w:tab w:val="center" w:pos="4677"/>
        <w:tab w:val="right" w:pos="9355"/>
      </w:tabs>
    </w:pPr>
  </w:style>
  <w:style w:type="character" w:customStyle="1" w:styleId="a6">
    <w:name w:val="Нижний колонтитул Знак"/>
    <w:basedOn w:val="a0"/>
    <w:link w:val="a5"/>
    <w:semiHidden/>
    <w:rsid w:val="00457BE4"/>
    <w:rPr>
      <w:rFonts w:ascii="Arial" w:eastAsia="Times New Roman" w:hAnsi="Arial" w:cs="Times New Roman"/>
      <w:sz w:val="24"/>
      <w:szCs w:val="24"/>
      <w:lang w:eastAsia="ru-RU"/>
    </w:rPr>
  </w:style>
  <w:style w:type="paragraph" w:customStyle="1" w:styleId="Title">
    <w:name w:val="Title!Название НПА"/>
    <w:basedOn w:val="a"/>
    <w:rsid w:val="00457BE4"/>
    <w:pPr>
      <w:spacing w:before="240" w:after="60"/>
      <w:jc w:val="center"/>
      <w:outlineLvl w:val="0"/>
    </w:pPr>
    <w:rPr>
      <w:rFonts w:cs="Arial"/>
      <w:b/>
      <w:bCs/>
      <w:kern w:val="28"/>
      <w:sz w:val="32"/>
      <w:szCs w:val="32"/>
    </w:rPr>
  </w:style>
</w:styles>
</file>

<file path=word/webSettings.xml><?xml version="1.0" encoding="utf-8"?>
<w:webSettings xmlns:r="http://schemas.openxmlformats.org/officeDocument/2006/relationships" xmlns:w="http://schemas.openxmlformats.org/wordprocessingml/2006/main">
  <w:divs>
    <w:div w:id="203799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22054</Words>
  <Characters>125709</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Пользователь Windows</cp:lastModifiedBy>
  <cp:revision>7</cp:revision>
  <dcterms:created xsi:type="dcterms:W3CDTF">2021-04-06T08:21:00Z</dcterms:created>
  <dcterms:modified xsi:type="dcterms:W3CDTF">2021-04-13T07:49:00Z</dcterms:modified>
</cp:coreProperties>
</file>