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F27" w:rsidRPr="00D31D06" w:rsidRDefault="00114F27" w:rsidP="002E42D3">
      <w:pPr>
        <w:spacing w:after="0" w:line="100" w:lineRule="atLeast"/>
        <w:jc w:val="center"/>
        <w:rPr>
          <w:rFonts w:ascii="Times New Roman" w:hAnsi="Times New Roman" w:cs="Times New Roman"/>
          <w:i/>
        </w:rPr>
      </w:pPr>
      <w:r w:rsidRPr="002E42D3">
        <w:rPr>
          <w:rFonts w:ascii="Times New Roman" w:hAnsi="Times New Roman" w:cs="Times New Roman"/>
          <w:i/>
          <w:sz w:val="28"/>
          <w:szCs w:val="28"/>
        </w:rPr>
        <w:t>ПРОЕКТ</w:t>
      </w:r>
    </w:p>
    <w:p w:rsidR="00114F27" w:rsidRDefault="00114F27" w:rsidP="00572A0C">
      <w:pPr>
        <w:spacing w:after="0"/>
        <w:jc w:val="center"/>
      </w:pPr>
    </w:p>
    <w:p w:rsidR="00515624" w:rsidRDefault="00114F27" w:rsidP="00572A0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АДМИНИСТРАЦИЯ </w:t>
      </w:r>
      <w:r w:rsidR="002E42D3">
        <w:rPr>
          <w:rFonts w:ascii="Times New Roman" w:hAnsi="Times New Roman"/>
          <w:b/>
          <w:bCs/>
          <w:color w:val="000000"/>
          <w:sz w:val="28"/>
          <w:szCs w:val="28"/>
        </w:rPr>
        <w:t>НОВОИВАНОВСКОГО</w:t>
      </w:r>
      <w:r w:rsidRPr="005C09E6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proofErr w:type="gramStart"/>
      <w:r w:rsidRPr="005C09E6">
        <w:rPr>
          <w:rFonts w:ascii="Times New Roman" w:hAnsi="Times New Roman"/>
          <w:b/>
          <w:bCs/>
          <w:color w:val="000000"/>
          <w:sz w:val="28"/>
          <w:szCs w:val="28"/>
        </w:rPr>
        <w:t>СЕЛЬСКОГО</w:t>
      </w:r>
      <w:proofErr w:type="gramEnd"/>
    </w:p>
    <w:p w:rsidR="00114F27" w:rsidRDefault="00114F27" w:rsidP="00572A0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5C09E6">
        <w:rPr>
          <w:rFonts w:ascii="Times New Roman" w:hAnsi="Times New Roman"/>
          <w:b/>
          <w:bCs/>
          <w:color w:val="000000"/>
          <w:sz w:val="28"/>
          <w:szCs w:val="28"/>
        </w:rPr>
        <w:t xml:space="preserve"> ПОСЕЛЕНИЯ </w:t>
      </w:r>
      <w:r w:rsidR="002E42D3">
        <w:rPr>
          <w:rFonts w:ascii="Times New Roman" w:hAnsi="Times New Roman"/>
          <w:b/>
          <w:bCs/>
          <w:sz w:val="28"/>
          <w:szCs w:val="28"/>
        </w:rPr>
        <w:t>НОВОПОКРОВСКОГО</w:t>
      </w:r>
      <w:r w:rsidRPr="005C09E6">
        <w:rPr>
          <w:rFonts w:ascii="Times New Roman" w:hAnsi="Times New Roman"/>
          <w:b/>
          <w:bCs/>
          <w:sz w:val="28"/>
          <w:szCs w:val="28"/>
        </w:rPr>
        <w:t xml:space="preserve"> РАЙОНА</w:t>
      </w:r>
    </w:p>
    <w:p w:rsidR="00114F27" w:rsidRPr="005C09E6" w:rsidRDefault="00114F27" w:rsidP="00572A0C">
      <w:pPr>
        <w:shd w:val="clear" w:color="auto" w:fill="FFFFFF"/>
        <w:tabs>
          <w:tab w:val="left" w:pos="375"/>
        </w:tabs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</w:p>
    <w:p w:rsidR="00114F27" w:rsidRDefault="00114F27" w:rsidP="00572A0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32"/>
          <w:szCs w:val="32"/>
        </w:rPr>
      </w:pPr>
      <w:r w:rsidRPr="005C09E6">
        <w:rPr>
          <w:rFonts w:ascii="Times New Roman" w:hAnsi="Times New Roman"/>
          <w:b/>
          <w:bCs/>
          <w:color w:val="000000"/>
          <w:spacing w:val="-1"/>
          <w:sz w:val="32"/>
          <w:szCs w:val="32"/>
        </w:rPr>
        <w:t>ПОСТАНОВЛЕНИЕ</w:t>
      </w:r>
    </w:p>
    <w:p w:rsidR="00114F27" w:rsidRPr="005C09E6" w:rsidRDefault="00114F27" w:rsidP="00572A0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32"/>
          <w:szCs w:val="32"/>
        </w:rPr>
      </w:pPr>
    </w:p>
    <w:p w:rsidR="00114F27" w:rsidRPr="00921291" w:rsidRDefault="00114F27" w:rsidP="00572A0C">
      <w:pPr>
        <w:shd w:val="clear" w:color="auto" w:fill="FFFFFF"/>
        <w:tabs>
          <w:tab w:val="left" w:leader="underscore" w:pos="2127"/>
          <w:tab w:val="left" w:pos="4320"/>
          <w:tab w:val="left" w:leader="underscore" w:pos="6394"/>
        </w:tabs>
        <w:spacing w:after="0" w:line="240" w:lineRule="auto"/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  <w:t xml:space="preserve">    от ____________</w:t>
      </w:r>
      <w:r w:rsidRPr="005C09E6"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  <w:t xml:space="preserve">          </w:t>
      </w:r>
      <w:r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  <w:t xml:space="preserve">                    </w:t>
      </w:r>
      <w:r w:rsidRPr="005C09E6"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  <w:t xml:space="preserve">  </w:t>
      </w:r>
      <w:r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  <w:t xml:space="preserve">                </w:t>
      </w:r>
      <w:r w:rsidRPr="005C09E6"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  <w:t xml:space="preserve">                                    </w:t>
      </w:r>
      <w:r w:rsidRPr="005C09E6">
        <w:rPr>
          <w:rFonts w:ascii="Times New Roman" w:hAnsi="Times New Roman"/>
          <w:b/>
          <w:bCs/>
          <w:color w:val="000000"/>
          <w:sz w:val="28"/>
          <w:szCs w:val="28"/>
        </w:rPr>
        <w:t>№ ______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__</w:t>
      </w:r>
    </w:p>
    <w:p w:rsidR="00114F27" w:rsidRPr="005C09E6" w:rsidRDefault="00114F27" w:rsidP="00572A0C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pacing w:val="-9"/>
          <w:sz w:val="28"/>
          <w:szCs w:val="28"/>
        </w:rPr>
      </w:pPr>
      <w:r>
        <w:rPr>
          <w:rFonts w:ascii="Times New Roman" w:hAnsi="Times New Roman"/>
          <w:color w:val="000000"/>
          <w:spacing w:val="-9"/>
          <w:sz w:val="28"/>
          <w:szCs w:val="28"/>
        </w:rPr>
        <w:t>ст-ца Ново</w:t>
      </w:r>
      <w:r w:rsidR="002E42D3">
        <w:rPr>
          <w:rFonts w:ascii="Times New Roman" w:hAnsi="Times New Roman"/>
          <w:color w:val="000000"/>
          <w:spacing w:val="-9"/>
          <w:sz w:val="28"/>
          <w:szCs w:val="28"/>
        </w:rPr>
        <w:t>ивановская</w:t>
      </w:r>
    </w:p>
    <w:p w:rsidR="00114F27" w:rsidRDefault="00114F27" w:rsidP="00572A0C">
      <w:pPr>
        <w:spacing w:after="0" w:line="100" w:lineRule="atLeast"/>
        <w:jc w:val="center"/>
        <w:rPr>
          <w:rFonts w:ascii="Times New Roman" w:hAnsi="Times New Roman" w:cs="Arial"/>
          <w:b/>
          <w:sz w:val="28"/>
          <w:szCs w:val="28"/>
        </w:rPr>
      </w:pPr>
    </w:p>
    <w:p w:rsidR="00114F27" w:rsidRDefault="00114F27" w:rsidP="00572A0C">
      <w:pPr>
        <w:spacing w:after="0" w:line="100" w:lineRule="atLeast"/>
        <w:jc w:val="center"/>
        <w:rPr>
          <w:rFonts w:ascii="Times New Roman" w:hAnsi="Times New Roman" w:cs="Arial"/>
          <w:b/>
          <w:sz w:val="28"/>
          <w:szCs w:val="28"/>
        </w:rPr>
      </w:pPr>
    </w:p>
    <w:p w:rsidR="00114F27" w:rsidRDefault="00114F27" w:rsidP="00572A0C">
      <w:pPr>
        <w:spacing w:after="0" w:line="100" w:lineRule="atLeast"/>
        <w:jc w:val="center"/>
        <w:rPr>
          <w:rFonts w:ascii="Times New Roman" w:hAnsi="Times New Roman" w:cs="Arial"/>
          <w:b/>
          <w:sz w:val="28"/>
          <w:szCs w:val="28"/>
        </w:rPr>
      </w:pPr>
    </w:p>
    <w:p w:rsidR="00114F27" w:rsidRDefault="00114F27" w:rsidP="00572A0C">
      <w:pPr>
        <w:spacing w:after="0" w:line="100" w:lineRule="atLeast"/>
        <w:jc w:val="center"/>
        <w:rPr>
          <w:rFonts w:ascii="Times New Roman" w:hAnsi="Times New Roman" w:cs="Arial"/>
          <w:b/>
          <w:bCs/>
          <w:sz w:val="24"/>
          <w:szCs w:val="24"/>
        </w:rPr>
      </w:pPr>
      <w:r>
        <w:rPr>
          <w:rFonts w:ascii="Times New Roman" w:hAnsi="Times New Roman" w:cs="Arial"/>
          <w:b/>
          <w:sz w:val="28"/>
          <w:szCs w:val="28"/>
        </w:rPr>
        <w:t xml:space="preserve">Об утверждении Административного регламента по исполнению муниципальной функции </w:t>
      </w:r>
      <w:r>
        <w:rPr>
          <w:rFonts w:ascii="Times New Roman" w:hAnsi="Times New Roman" w:cs="Arial"/>
          <w:b/>
          <w:bCs/>
          <w:sz w:val="28"/>
          <w:szCs w:val="28"/>
        </w:rPr>
        <w:t>«Осуществлением контроля  на территории  Ново</w:t>
      </w:r>
      <w:r w:rsidR="002E42D3">
        <w:rPr>
          <w:rFonts w:ascii="Times New Roman" w:hAnsi="Times New Roman" w:cs="Arial"/>
          <w:b/>
          <w:bCs/>
          <w:sz w:val="28"/>
          <w:szCs w:val="28"/>
        </w:rPr>
        <w:t>ивановского</w:t>
      </w:r>
      <w:r>
        <w:rPr>
          <w:rFonts w:ascii="Times New Roman" w:hAnsi="Times New Roman" w:cs="Arial"/>
          <w:b/>
          <w:bCs/>
          <w:sz w:val="28"/>
          <w:szCs w:val="28"/>
        </w:rPr>
        <w:t xml:space="preserve"> сельского поселения </w:t>
      </w:r>
      <w:r w:rsidR="002E42D3">
        <w:rPr>
          <w:rFonts w:ascii="Times New Roman" w:hAnsi="Times New Roman" w:cs="Arial"/>
          <w:b/>
          <w:bCs/>
          <w:sz w:val="28"/>
          <w:szCs w:val="28"/>
        </w:rPr>
        <w:t>Новопокровского района</w:t>
      </w:r>
      <w:r>
        <w:rPr>
          <w:rFonts w:ascii="Times New Roman" w:hAnsi="Times New Roman" w:cs="Arial"/>
          <w:b/>
          <w:bCs/>
          <w:sz w:val="28"/>
          <w:szCs w:val="28"/>
        </w:rPr>
        <w:t xml:space="preserve"> за соблюдением законодательства в области розничной продажи алкогольной продукции»</w:t>
      </w:r>
    </w:p>
    <w:p w:rsidR="00114F27" w:rsidRDefault="00114F27" w:rsidP="00572A0C">
      <w:pPr>
        <w:spacing w:after="0" w:line="100" w:lineRule="atLeast"/>
        <w:jc w:val="center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b/>
          <w:bCs/>
          <w:sz w:val="24"/>
          <w:szCs w:val="24"/>
        </w:rPr>
        <w:t> </w:t>
      </w:r>
    </w:p>
    <w:p w:rsidR="00114F27" w:rsidRPr="00A66403" w:rsidRDefault="00114F27" w:rsidP="00572A0C">
      <w:pPr>
        <w:spacing w:after="0" w:line="100" w:lineRule="atLeast"/>
        <w:ind w:firstLine="851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В соответствии с пунктом 2 части 2 статьи 6 Федерального закона от 26.12.2008 № 294-ФЗ «О защите прав юридических и индивидуальных предпринимателей при осуществлении  государственного контроля (надзора) и муниципального контроля», Федеральным </w:t>
      </w:r>
      <w:hyperlink r:id="rId4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от 27.07.2010 N 210-ФЗ "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Об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организации предоставления государственных и муниципальных услуг", Федеральным </w:t>
      </w:r>
      <w:hyperlink r:id="rId5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от 28.12.2009 N 381-ФЗ "Об основах государственного регулирования торговой деятельности в Российской Федерации", Федеральным </w:t>
      </w:r>
      <w:hyperlink r:id="rId6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от 22.11.1995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</w:t>
      </w:r>
      <w:r w:rsidR="002E42D3">
        <w:rPr>
          <w:rFonts w:ascii="Times New Roman" w:hAnsi="Times New Roman" w:cs="Arial"/>
          <w:sz w:val="28"/>
          <w:szCs w:val="28"/>
        </w:rPr>
        <w:t>аспития) алкогольной продукции"</w:t>
      </w:r>
      <w:r w:rsidR="00F144C3">
        <w:rPr>
          <w:rFonts w:ascii="Times New Roman" w:hAnsi="Times New Roman" w:cs="Arial"/>
          <w:sz w:val="28"/>
          <w:szCs w:val="28"/>
        </w:rPr>
        <w:t xml:space="preserve">, </w:t>
      </w:r>
      <w:r w:rsidR="00F144C3">
        <w:rPr>
          <w:rFonts w:ascii="Times New Roman" w:hAnsi="Times New Roman"/>
          <w:sz w:val="28"/>
          <w:szCs w:val="28"/>
        </w:rPr>
        <w:t>у</w:t>
      </w:r>
      <w:r w:rsidR="00F144C3" w:rsidRPr="0004492D">
        <w:rPr>
          <w:rFonts w:ascii="Times New Roman" w:hAnsi="Times New Roman"/>
          <w:sz w:val="28"/>
          <w:szCs w:val="28"/>
        </w:rPr>
        <w:t>став</w:t>
      </w:r>
      <w:r w:rsidR="00F144C3">
        <w:rPr>
          <w:rFonts w:ascii="Times New Roman" w:hAnsi="Times New Roman"/>
          <w:sz w:val="28"/>
          <w:szCs w:val="28"/>
        </w:rPr>
        <w:t>ом</w:t>
      </w:r>
      <w:r w:rsidR="00F144C3" w:rsidRPr="0004492D">
        <w:rPr>
          <w:rFonts w:ascii="Times New Roman" w:hAnsi="Times New Roman"/>
          <w:sz w:val="28"/>
          <w:szCs w:val="28"/>
        </w:rPr>
        <w:t xml:space="preserve"> </w:t>
      </w:r>
      <w:r w:rsidR="00F144C3" w:rsidRPr="0004492D">
        <w:rPr>
          <w:rFonts w:ascii="Times New Roman" w:hAnsi="Times New Roman"/>
          <w:color w:val="000000"/>
          <w:sz w:val="28"/>
          <w:szCs w:val="28"/>
        </w:rPr>
        <w:t>Новоивановского сельского поселения Новопокровского района</w:t>
      </w:r>
      <w:r>
        <w:rPr>
          <w:rFonts w:ascii="Times New Roman" w:hAnsi="Times New Roman" w:cs="Arial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Arial"/>
          <w:sz w:val="28"/>
          <w:szCs w:val="28"/>
        </w:rPr>
        <w:t>п</w:t>
      </w:r>
      <w:proofErr w:type="gramEnd"/>
      <w:r>
        <w:rPr>
          <w:rFonts w:ascii="Times New Roman" w:hAnsi="Times New Roman" w:cs="Arial"/>
          <w:sz w:val="28"/>
          <w:szCs w:val="28"/>
        </w:rPr>
        <w:t xml:space="preserve"> о с т а н о в и </w:t>
      </w:r>
      <w:proofErr w:type="gramStart"/>
      <w:r>
        <w:rPr>
          <w:rFonts w:ascii="Times New Roman" w:hAnsi="Times New Roman" w:cs="Arial"/>
          <w:sz w:val="28"/>
          <w:szCs w:val="28"/>
        </w:rPr>
        <w:t>л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>:</w:t>
      </w:r>
    </w:p>
    <w:p w:rsidR="00114F27" w:rsidRPr="00A66403" w:rsidRDefault="00114F27" w:rsidP="00572A0C">
      <w:pPr>
        <w:spacing w:after="0" w:line="100" w:lineRule="atLeast"/>
        <w:ind w:firstLine="851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1. Утвердить Административный регламент по исполнению муниципальной функции </w:t>
      </w:r>
      <w:r w:rsidRPr="00A66403">
        <w:rPr>
          <w:rFonts w:ascii="Times New Roman" w:hAnsi="Times New Roman" w:cs="Arial"/>
          <w:bCs/>
          <w:sz w:val="28"/>
          <w:szCs w:val="28"/>
        </w:rPr>
        <w:t xml:space="preserve">«Осуществлением контроля  на территории </w:t>
      </w:r>
      <w:r>
        <w:rPr>
          <w:rFonts w:ascii="Times New Roman" w:hAnsi="Times New Roman" w:cs="Arial"/>
          <w:bCs/>
          <w:sz w:val="28"/>
          <w:szCs w:val="28"/>
        </w:rPr>
        <w:t>Ново</w:t>
      </w:r>
      <w:r w:rsidR="002E42D3">
        <w:rPr>
          <w:rFonts w:ascii="Times New Roman" w:hAnsi="Times New Roman" w:cs="Arial"/>
          <w:bCs/>
          <w:sz w:val="28"/>
          <w:szCs w:val="28"/>
        </w:rPr>
        <w:t>ивановского</w:t>
      </w:r>
      <w:r w:rsidRPr="00A66403">
        <w:rPr>
          <w:rFonts w:ascii="Times New Roman" w:hAnsi="Times New Roman" w:cs="Arial"/>
          <w:bCs/>
          <w:sz w:val="28"/>
          <w:szCs w:val="28"/>
        </w:rPr>
        <w:t xml:space="preserve"> сельского поселения </w:t>
      </w:r>
      <w:r w:rsidR="002E42D3">
        <w:rPr>
          <w:rFonts w:ascii="Times New Roman" w:hAnsi="Times New Roman" w:cs="Arial"/>
          <w:bCs/>
          <w:sz w:val="28"/>
          <w:szCs w:val="28"/>
        </w:rPr>
        <w:t>Новопокровского</w:t>
      </w:r>
      <w:r w:rsidRPr="00A66403">
        <w:rPr>
          <w:rFonts w:ascii="Times New Roman" w:hAnsi="Times New Roman" w:cs="Arial"/>
          <w:bCs/>
          <w:sz w:val="28"/>
          <w:szCs w:val="28"/>
        </w:rPr>
        <w:t xml:space="preserve"> района  за соблюдением законодательства в области розничной продажи алкогольной продукции» (п</w:t>
      </w:r>
      <w:r w:rsidRPr="00A66403">
        <w:rPr>
          <w:rFonts w:ascii="Times New Roman" w:hAnsi="Times New Roman" w:cs="Arial"/>
          <w:sz w:val="28"/>
          <w:szCs w:val="28"/>
        </w:rPr>
        <w:t>рилагается).</w:t>
      </w:r>
    </w:p>
    <w:p w:rsidR="00114F27" w:rsidRPr="006B59D2" w:rsidRDefault="00114F27" w:rsidP="00572A0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на сайте администрации </w:t>
      </w:r>
      <w:r w:rsidR="002E42D3">
        <w:rPr>
          <w:rFonts w:ascii="Times New Roman" w:hAnsi="Times New Roman"/>
          <w:bCs/>
          <w:sz w:val="28"/>
          <w:szCs w:val="28"/>
        </w:rPr>
        <w:t>Новоивановского</w:t>
      </w:r>
      <w:r w:rsidR="002E42D3" w:rsidRPr="00A66403">
        <w:rPr>
          <w:rFonts w:ascii="Times New Roman" w:hAnsi="Times New Roman"/>
          <w:bCs/>
          <w:sz w:val="28"/>
          <w:szCs w:val="28"/>
        </w:rPr>
        <w:t xml:space="preserve"> сельского поселения </w:t>
      </w:r>
      <w:r w:rsidR="002E42D3">
        <w:rPr>
          <w:rFonts w:ascii="Times New Roman" w:hAnsi="Times New Roman"/>
          <w:bCs/>
          <w:sz w:val="28"/>
          <w:szCs w:val="28"/>
        </w:rPr>
        <w:t>Новопокровского</w:t>
      </w:r>
      <w:r w:rsidR="002E42D3" w:rsidRPr="00A66403">
        <w:rPr>
          <w:rFonts w:ascii="Times New Roman" w:hAnsi="Times New Roman"/>
          <w:bCs/>
          <w:sz w:val="28"/>
          <w:szCs w:val="28"/>
        </w:rPr>
        <w:t xml:space="preserve"> района</w:t>
      </w:r>
      <w:r w:rsidR="002E42D3" w:rsidRPr="00530CF1">
        <w:rPr>
          <w:rFonts w:ascii="Times New Roman" w:hAnsi="Times New Roman" w:cs="Times New Roman"/>
          <w:sz w:val="28"/>
          <w:szCs w:val="28"/>
        </w:rPr>
        <w:t xml:space="preserve"> </w:t>
      </w:r>
      <w:r w:rsidRPr="00530CF1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114F27" w:rsidRDefault="00114F27" w:rsidP="00572A0C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17641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17641D">
        <w:rPr>
          <w:rFonts w:ascii="Times New Roman" w:hAnsi="Times New Roman"/>
          <w:sz w:val="28"/>
          <w:szCs w:val="28"/>
        </w:rPr>
        <w:t xml:space="preserve"> исполнением </w:t>
      </w:r>
      <w:r>
        <w:rPr>
          <w:rFonts w:ascii="Times New Roman" w:hAnsi="Times New Roman"/>
          <w:sz w:val="28"/>
          <w:szCs w:val="28"/>
        </w:rPr>
        <w:t>настоящего постановления оставляю за собой</w:t>
      </w:r>
      <w:r w:rsidRPr="0017641D">
        <w:rPr>
          <w:rFonts w:ascii="Times New Roman" w:hAnsi="Times New Roman"/>
          <w:sz w:val="28"/>
          <w:szCs w:val="28"/>
        </w:rPr>
        <w:t xml:space="preserve">. </w:t>
      </w:r>
    </w:p>
    <w:p w:rsidR="00114F27" w:rsidRPr="0017641D" w:rsidRDefault="00114F27" w:rsidP="00572A0C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14F27" w:rsidRDefault="00114F27" w:rsidP="00572A0C">
      <w:pPr>
        <w:pStyle w:val="a4"/>
        <w:jc w:val="both"/>
        <w:rPr>
          <w:rFonts w:eastAsia="SimSun" w:cs="Arial"/>
          <w:szCs w:val="28"/>
        </w:rPr>
      </w:pPr>
    </w:p>
    <w:p w:rsidR="00114F27" w:rsidRDefault="00114F27" w:rsidP="00572A0C">
      <w:pPr>
        <w:pStyle w:val="a4"/>
        <w:jc w:val="both"/>
        <w:rPr>
          <w:rFonts w:eastAsia="SimSun" w:cs="Arial"/>
          <w:szCs w:val="28"/>
        </w:rPr>
      </w:pPr>
    </w:p>
    <w:p w:rsidR="00114F27" w:rsidRDefault="00114F27" w:rsidP="002E42D3">
      <w:pPr>
        <w:pStyle w:val="a4"/>
        <w:jc w:val="both"/>
        <w:rPr>
          <w:rFonts w:cs="Arial"/>
          <w:szCs w:val="28"/>
        </w:rPr>
      </w:pPr>
      <w:r w:rsidRPr="00A66403">
        <w:rPr>
          <w:rFonts w:cs="Arial"/>
          <w:szCs w:val="28"/>
        </w:rPr>
        <w:t xml:space="preserve">Глава </w:t>
      </w:r>
      <w:r>
        <w:rPr>
          <w:rFonts w:cs="Arial"/>
          <w:szCs w:val="28"/>
        </w:rPr>
        <w:t>Ново</w:t>
      </w:r>
      <w:r w:rsidR="002E42D3">
        <w:rPr>
          <w:rFonts w:cs="Arial"/>
          <w:szCs w:val="28"/>
        </w:rPr>
        <w:t>ивановского</w:t>
      </w:r>
      <w:r>
        <w:rPr>
          <w:rFonts w:cs="Arial"/>
          <w:szCs w:val="28"/>
        </w:rPr>
        <w:t xml:space="preserve"> </w:t>
      </w:r>
      <w:r w:rsidRPr="00A66403">
        <w:rPr>
          <w:rFonts w:cs="Arial"/>
          <w:szCs w:val="28"/>
        </w:rPr>
        <w:t>сельского</w:t>
      </w:r>
      <w:r w:rsidR="002E42D3">
        <w:rPr>
          <w:rFonts w:cs="Arial"/>
          <w:szCs w:val="28"/>
        </w:rPr>
        <w:t xml:space="preserve"> </w:t>
      </w:r>
      <w:r w:rsidRPr="00A66403">
        <w:rPr>
          <w:rFonts w:cs="Arial"/>
          <w:szCs w:val="28"/>
        </w:rPr>
        <w:t xml:space="preserve">поселения </w:t>
      </w:r>
      <w:bookmarkStart w:id="0" w:name="Par27"/>
      <w:bookmarkEnd w:id="0"/>
      <w:r w:rsidR="002E42D3">
        <w:rPr>
          <w:rFonts w:cs="Arial"/>
          <w:szCs w:val="28"/>
        </w:rPr>
        <w:t xml:space="preserve">                                        В.А.Абеленцев</w:t>
      </w:r>
    </w:p>
    <w:p w:rsidR="002E42D3" w:rsidRDefault="002E42D3" w:rsidP="002E42D3">
      <w:pPr>
        <w:pStyle w:val="a4"/>
        <w:jc w:val="both"/>
        <w:rPr>
          <w:rFonts w:cs="Arial"/>
          <w:szCs w:val="28"/>
        </w:rPr>
      </w:pPr>
    </w:p>
    <w:p w:rsidR="002E42D3" w:rsidRPr="002E42D3" w:rsidRDefault="002E42D3" w:rsidP="002E42D3">
      <w:pPr>
        <w:pStyle w:val="a4"/>
        <w:jc w:val="both"/>
        <w:rPr>
          <w:rFonts w:cs="Arial"/>
          <w:szCs w:val="28"/>
        </w:rPr>
      </w:pPr>
    </w:p>
    <w:p w:rsidR="00114F27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4"/>
          <w:szCs w:val="24"/>
        </w:rPr>
      </w:pPr>
    </w:p>
    <w:p w:rsidR="00114F27" w:rsidRDefault="00114F27" w:rsidP="00572A0C">
      <w:pPr>
        <w:widowControl w:val="0"/>
        <w:spacing w:after="0" w:line="100" w:lineRule="atLeast"/>
        <w:jc w:val="right"/>
        <w:rPr>
          <w:rFonts w:ascii="Times New Roman" w:hAnsi="Times New Roman" w:cs="Arial"/>
          <w:sz w:val="24"/>
          <w:szCs w:val="24"/>
        </w:rPr>
      </w:pPr>
    </w:p>
    <w:p w:rsidR="00114F27" w:rsidRDefault="00114F27" w:rsidP="00572A0C">
      <w:pPr>
        <w:widowControl w:val="0"/>
        <w:spacing w:after="0" w:line="100" w:lineRule="atLeast"/>
        <w:jc w:val="right"/>
        <w:rPr>
          <w:rFonts w:ascii="Times New Roman" w:hAnsi="Times New Roman" w:cs="Arial"/>
          <w:sz w:val="24"/>
          <w:szCs w:val="24"/>
        </w:rPr>
      </w:pPr>
    </w:p>
    <w:p w:rsidR="00114F27" w:rsidRDefault="00114F27" w:rsidP="00572A0C">
      <w:pPr>
        <w:widowControl w:val="0"/>
        <w:spacing w:after="0" w:line="100" w:lineRule="atLeast"/>
        <w:jc w:val="right"/>
        <w:rPr>
          <w:rFonts w:ascii="Times New Roman" w:hAnsi="Times New Roman" w:cs="Arial"/>
          <w:sz w:val="24"/>
          <w:szCs w:val="24"/>
        </w:rPr>
      </w:pPr>
    </w:p>
    <w:p w:rsidR="00114F27" w:rsidRDefault="00114F27" w:rsidP="00572A0C">
      <w:pPr>
        <w:widowControl w:val="0"/>
        <w:spacing w:after="0" w:line="100" w:lineRule="atLeast"/>
        <w:jc w:val="right"/>
        <w:rPr>
          <w:rFonts w:ascii="Times New Roman" w:hAnsi="Times New Roman" w:cs="Arial"/>
          <w:sz w:val="24"/>
          <w:szCs w:val="24"/>
        </w:rPr>
      </w:pPr>
    </w:p>
    <w:p w:rsidR="00114F27" w:rsidRPr="000D028F" w:rsidRDefault="00114F27" w:rsidP="00572A0C">
      <w:pPr>
        <w:pStyle w:val="a6"/>
        <w:tabs>
          <w:tab w:val="left" w:pos="6510"/>
          <w:tab w:val="right" w:pos="9638"/>
        </w:tabs>
        <w:rPr>
          <w:rFonts w:ascii="Times New Roman" w:hAnsi="Times New Roman"/>
          <w:sz w:val="28"/>
          <w:szCs w:val="28"/>
        </w:rPr>
      </w:pPr>
      <w:bookmarkStart w:id="1" w:name="Par32"/>
      <w:bookmarkEnd w:id="1"/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</w:t>
      </w:r>
      <w:r w:rsidRPr="000D028F">
        <w:rPr>
          <w:rFonts w:ascii="Times New Roman" w:hAnsi="Times New Roman"/>
          <w:sz w:val="28"/>
          <w:szCs w:val="28"/>
        </w:rPr>
        <w:t>ПРИЛОЖЕНИЕ</w:t>
      </w:r>
    </w:p>
    <w:p w:rsidR="00114F27" w:rsidRPr="000D028F" w:rsidRDefault="00114F27" w:rsidP="00572A0C">
      <w:pPr>
        <w:pStyle w:val="a6"/>
        <w:tabs>
          <w:tab w:val="left" w:pos="5880"/>
          <w:tab w:val="right" w:pos="9638"/>
        </w:tabs>
        <w:rPr>
          <w:rFonts w:ascii="Times New Roman" w:hAnsi="Times New Roman"/>
          <w:sz w:val="28"/>
          <w:szCs w:val="28"/>
        </w:rPr>
      </w:pPr>
      <w:r w:rsidRPr="000D028F"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2E42D3">
        <w:rPr>
          <w:rFonts w:ascii="Times New Roman" w:hAnsi="Times New Roman"/>
          <w:sz w:val="28"/>
          <w:szCs w:val="28"/>
        </w:rPr>
        <w:t xml:space="preserve">          </w:t>
      </w:r>
      <w:r w:rsidRPr="000D028F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114F27" w:rsidRDefault="00114F27" w:rsidP="00B27F9F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0D028F">
        <w:rPr>
          <w:rFonts w:ascii="Times New Roman" w:hAnsi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D028F">
        <w:rPr>
          <w:rFonts w:ascii="Times New Roman" w:hAnsi="Times New Roman"/>
          <w:sz w:val="28"/>
          <w:szCs w:val="28"/>
        </w:rPr>
        <w:t xml:space="preserve">                                    </w:t>
      </w:r>
      <w:r w:rsidR="002E42D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</w:t>
      </w:r>
      <w:r w:rsidR="002E42D3">
        <w:rPr>
          <w:rFonts w:ascii="Times New Roman" w:hAnsi="Times New Roman"/>
          <w:sz w:val="28"/>
          <w:szCs w:val="28"/>
        </w:rPr>
        <w:t>ивановского</w:t>
      </w:r>
      <w:r w:rsidRPr="000D028F">
        <w:rPr>
          <w:rFonts w:ascii="Times New Roman" w:hAnsi="Times New Roman"/>
          <w:sz w:val="28"/>
          <w:szCs w:val="28"/>
        </w:rPr>
        <w:t xml:space="preserve"> сельского</w:t>
      </w:r>
    </w:p>
    <w:p w:rsidR="00114F27" w:rsidRDefault="00114F27" w:rsidP="00B27F9F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 w:rsidR="002E42D3">
        <w:rPr>
          <w:rFonts w:ascii="Times New Roman" w:hAnsi="Times New Roman"/>
          <w:sz w:val="28"/>
          <w:szCs w:val="28"/>
        </w:rPr>
        <w:t xml:space="preserve">                               п</w:t>
      </w:r>
      <w:r>
        <w:rPr>
          <w:rFonts w:ascii="Times New Roman" w:hAnsi="Times New Roman"/>
          <w:sz w:val="28"/>
          <w:szCs w:val="28"/>
        </w:rPr>
        <w:t xml:space="preserve">оселения </w:t>
      </w:r>
      <w:r w:rsidR="002E42D3">
        <w:rPr>
          <w:rFonts w:ascii="Times New Roman" w:hAnsi="Times New Roman"/>
          <w:sz w:val="28"/>
          <w:szCs w:val="28"/>
        </w:rPr>
        <w:t>Новопокровского</w:t>
      </w:r>
      <w:r>
        <w:rPr>
          <w:rFonts w:ascii="Times New Roman" w:hAnsi="Times New Roman"/>
          <w:sz w:val="28"/>
          <w:szCs w:val="28"/>
        </w:rPr>
        <w:t xml:space="preserve"> района</w:t>
      </w:r>
      <w:r w:rsidRPr="000D028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0D028F">
        <w:rPr>
          <w:rFonts w:ascii="Times New Roman" w:hAnsi="Times New Roman"/>
          <w:sz w:val="28"/>
          <w:szCs w:val="28"/>
        </w:rPr>
        <w:t xml:space="preserve">      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0D028F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14F27" w:rsidRDefault="00114F27" w:rsidP="00B27F9F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 w:rsidR="002E42D3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D028F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_____________</w:t>
      </w:r>
      <w:r w:rsidRPr="000D028F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_____</w:t>
      </w:r>
    </w:p>
    <w:p w:rsidR="00114F27" w:rsidRDefault="00114F27" w:rsidP="00B27F9F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114F27" w:rsidRPr="000D028F" w:rsidRDefault="00114F27" w:rsidP="00B27F9F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114F27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b/>
          <w:bCs/>
          <w:sz w:val="24"/>
          <w:szCs w:val="24"/>
        </w:rPr>
      </w:pPr>
      <w:r>
        <w:rPr>
          <w:rFonts w:ascii="Times New Roman" w:hAnsi="Times New Roman" w:cs="Arial"/>
          <w:b/>
          <w:bCs/>
          <w:sz w:val="24"/>
          <w:szCs w:val="24"/>
        </w:rPr>
        <w:t>АДМИНИСТРАТИВНЫЙ РЕГЛАМЕНТ</w:t>
      </w:r>
    </w:p>
    <w:p w:rsidR="00114F27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b/>
          <w:bCs/>
          <w:sz w:val="24"/>
          <w:szCs w:val="24"/>
        </w:rPr>
      </w:pPr>
      <w:r>
        <w:rPr>
          <w:rFonts w:ascii="Times New Roman" w:hAnsi="Times New Roman" w:cs="Arial"/>
          <w:b/>
          <w:bCs/>
          <w:sz w:val="24"/>
          <w:szCs w:val="24"/>
        </w:rPr>
        <w:t>ПО ИСПОЛНЕНИЮ МУНИЦИПАЛЬНОЙ ФУНКЦИИ ПО ОСУЩЕСТВЛЕНИЮ</w:t>
      </w:r>
    </w:p>
    <w:p w:rsidR="00114F27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b/>
          <w:bCs/>
          <w:sz w:val="24"/>
          <w:szCs w:val="24"/>
        </w:rPr>
      </w:pPr>
      <w:proofErr w:type="gramStart"/>
      <w:r>
        <w:rPr>
          <w:rFonts w:ascii="Times New Roman" w:hAnsi="Times New Roman" w:cs="Arial"/>
          <w:b/>
          <w:bCs/>
          <w:sz w:val="24"/>
          <w:szCs w:val="24"/>
        </w:rPr>
        <w:t>КОНТРОЛЯ ЗА</w:t>
      </w:r>
      <w:proofErr w:type="gramEnd"/>
      <w:r>
        <w:rPr>
          <w:rFonts w:ascii="Times New Roman" w:hAnsi="Times New Roman" w:cs="Arial"/>
          <w:b/>
          <w:bCs/>
          <w:sz w:val="24"/>
          <w:szCs w:val="24"/>
        </w:rPr>
        <w:t xml:space="preserve"> СОБЛЮДЕНИЕМ ЗАКОНОДАТЕЛЬСТВА В ОБЛАСТИ</w:t>
      </w:r>
    </w:p>
    <w:p w:rsidR="00114F27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b/>
          <w:bCs/>
          <w:sz w:val="24"/>
          <w:szCs w:val="24"/>
        </w:rPr>
      </w:pPr>
      <w:r>
        <w:rPr>
          <w:rFonts w:ascii="Times New Roman" w:hAnsi="Times New Roman" w:cs="Arial"/>
          <w:b/>
          <w:bCs/>
          <w:sz w:val="24"/>
          <w:szCs w:val="24"/>
        </w:rPr>
        <w:t>РОЗНИЧНОЙ ПРОДАЖИ АЛКОГОЛЬНОЙ ПРОДУКЦИИ НА ТЕРРИТОРИИ</w:t>
      </w:r>
    </w:p>
    <w:p w:rsidR="00114F27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b/>
          <w:bCs/>
          <w:sz w:val="24"/>
          <w:szCs w:val="24"/>
        </w:rPr>
        <w:t>НОВО</w:t>
      </w:r>
      <w:r w:rsidR="002E42D3">
        <w:rPr>
          <w:rFonts w:ascii="Times New Roman" w:hAnsi="Times New Roman" w:cs="Arial"/>
          <w:b/>
          <w:bCs/>
          <w:sz w:val="24"/>
          <w:szCs w:val="24"/>
        </w:rPr>
        <w:t>ИВАНОВСК</w:t>
      </w:r>
      <w:r>
        <w:rPr>
          <w:rFonts w:ascii="Times New Roman" w:hAnsi="Times New Roman" w:cs="Arial"/>
          <w:b/>
          <w:bCs/>
          <w:sz w:val="24"/>
          <w:szCs w:val="24"/>
        </w:rPr>
        <w:t xml:space="preserve">ОГО СЕЛЬСКОГО ПОСЕЛЕНИЯ </w:t>
      </w:r>
      <w:r w:rsidR="002E42D3">
        <w:rPr>
          <w:rFonts w:ascii="Times New Roman" w:hAnsi="Times New Roman" w:cs="Arial"/>
          <w:b/>
          <w:bCs/>
          <w:sz w:val="24"/>
          <w:szCs w:val="24"/>
        </w:rPr>
        <w:t>НОВОПОКРОВСКОГО</w:t>
      </w:r>
      <w:r>
        <w:rPr>
          <w:rFonts w:ascii="Times New Roman" w:hAnsi="Times New Roman" w:cs="Arial"/>
          <w:b/>
          <w:bCs/>
          <w:sz w:val="24"/>
          <w:szCs w:val="24"/>
        </w:rPr>
        <w:t xml:space="preserve"> РАЙОНА</w:t>
      </w:r>
    </w:p>
    <w:p w:rsidR="00114F27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4"/>
          <w:szCs w:val="24"/>
        </w:rPr>
      </w:pP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bookmarkStart w:id="2" w:name="Par38"/>
      <w:bookmarkEnd w:id="2"/>
      <w:r w:rsidRPr="00A66403">
        <w:rPr>
          <w:rFonts w:ascii="Times New Roman" w:hAnsi="Times New Roman" w:cs="Arial"/>
          <w:sz w:val="28"/>
          <w:szCs w:val="28"/>
        </w:rPr>
        <w:t>I. ОБЩИЕ ПОЛОЖЕНИЯ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2E42D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bCs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1. Наименование муниципальной функции - осуществление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контроля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соблюдением законодательства в области розничной продажи алкогольной продукции на территории </w:t>
      </w:r>
      <w:r w:rsidR="002E42D3">
        <w:rPr>
          <w:rFonts w:ascii="Times New Roman" w:hAnsi="Times New Roman" w:cs="Arial"/>
          <w:bCs/>
          <w:sz w:val="28"/>
          <w:szCs w:val="28"/>
        </w:rPr>
        <w:t>Новоивановского</w:t>
      </w:r>
      <w:r w:rsidR="002E42D3" w:rsidRPr="00A66403">
        <w:rPr>
          <w:rFonts w:ascii="Times New Roman" w:hAnsi="Times New Roman" w:cs="Arial"/>
          <w:bCs/>
          <w:sz w:val="28"/>
          <w:szCs w:val="28"/>
        </w:rPr>
        <w:t xml:space="preserve"> сельского поселения </w:t>
      </w:r>
      <w:r w:rsidR="002E42D3">
        <w:rPr>
          <w:rFonts w:ascii="Times New Roman" w:hAnsi="Times New Roman" w:cs="Arial"/>
          <w:bCs/>
          <w:sz w:val="28"/>
          <w:szCs w:val="28"/>
        </w:rPr>
        <w:t>Новопокровского</w:t>
      </w:r>
      <w:r w:rsidR="002E42D3" w:rsidRPr="00A66403">
        <w:rPr>
          <w:rFonts w:ascii="Times New Roman" w:hAnsi="Times New Roman" w:cs="Arial"/>
          <w:bCs/>
          <w:sz w:val="28"/>
          <w:szCs w:val="28"/>
        </w:rPr>
        <w:t xml:space="preserve"> района</w:t>
      </w:r>
      <w:r w:rsidR="002E42D3">
        <w:rPr>
          <w:rFonts w:ascii="Times New Roman" w:hAnsi="Times New Roman" w:cs="Arial"/>
          <w:bCs/>
          <w:sz w:val="28"/>
          <w:szCs w:val="28"/>
        </w:rPr>
        <w:t>.</w:t>
      </w:r>
    </w:p>
    <w:p w:rsidR="00114F27" w:rsidRPr="00A66403" w:rsidRDefault="002E42D3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</w:t>
      </w:r>
      <w:r w:rsidR="00114F27" w:rsidRPr="00A66403">
        <w:rPr>
          <w:rFonts w:ascii="Times New Roman" w:hAnsi="Times New Roman" w:cs="Arial"/>
          <w:sz w:val="28"/>
          <w:szCs w:val="28"/>
        </w:rPr>
        <w:t xml:space="preserve">2. Наименование функционального органа администрации </w:t>
      </w:r>
      <w:r>
        <w:rPr>
          <w:rFonts w:ascii="Times New Roman" w:hAnsi="Times New Roman" w:cs="Arial"/>
          <w:bCs/>
          <w:sz w:val="28"/>
          <w:szCs w:val="28"/>
        </w:rPr>
        <w:t>Новоивановского</w:t>
      </w:r>
      <w:r w:rsidRPr="00A66403">
        <w:rPr>
          <w:rFonts w:ascii="Times New Roman" w:hAnsi="Times New Roman" w:cs="Arial"/>
          <w:bCs/>
          <w:sz w:val="28"/>
          <w:szCs w:val="28"/>
        </w:rPr>
        <w:t xml:space="preserve"> сельского поселения </w:t>
      </w:r>
      <w:r>
        <w:rPr>
          <w:rFonts w:ascii="Times New Roman" w:hAnsi="Times New Roman" w:cs="Arial"/>
          <w:bCs/>
          <w:sz w:val="28"/>
          <w:szCs w:val="28"/>
        </w:rPr>
        <w:t>Новопокровского</w:t>
      </w:r>
      <w:r w:rsidRPr="00A66403">
        <w:rPr>
          <w:rFonts w:ascii="Times New Roman" w:hAnsi="Times New Roman" w:cs="Arial"/>
          <w:bCs/>
          <w:sz w:val="28"/>
          <w:szCs w:val="28"/>
        </w:rPr>
        <w:t xml:space="preserve"> района</w:t>
      </w:r>
      <w:r w:rsidR="00114F27" w:rsidRPr="00A66403">
        <w:rPr>
          <w:rFonts w:ascii="Times New Roman" w:hAnsi="Times New Roman" w:cs="Arial"/>
          <w:sz w:val="28"/>
          <w:szCs w:val="28"/>
        </w:rPr>
        <w:t>, исполняющего муниципальную функцию.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Органом местного самоуправления </w:t>
      </w:r>
      <w:r w:rsidR="002E42D3">
        <w:rPr>
          <w:rFonts w:ascii="Times New Roman" w:hAnsi="Times New Roman" w:cs="Arial"/>
          <w:bCs/>
          <w:sz w:val="28"/>
          <w:szCs w:val="28"/>
        </w:rPr>
        <w:t>Новоивановского</w:t>
      </w:r>
      <w:r w:rsidR="002E42D3" w:rsidRPr="00A66403">
        <w:rPr>
          <w:rFonts w:ascii="Times New Roman" w:hAnsi="Times New Roman" w:cs="Arial"/>
          <w:bCs/>
          <w:sz w:val="28"/>
          <w:szCs w:val="28"/>
        </w:rPr>
        <w:t xml:space="preserve"> сельского поселения </w:t>
      </w:r>
      <w:r w:rsidR="002E42D3">
        <w:rPr>
          <w:rFonts w:ascii="Times New Roman" w:hAnsi="Times New Roman" w:cs="Arial"/>
          <w:bCs/>
          <w:sz w:val="28"/>
          <w:szCs w:val="28"/>
        </w:rPr>
        <w:t>Новопокровского</w:t>
      </w:r>
      <w:r w:rsidR="002E42D3" w:rsidRPr="00A66403">
        <w:rPr>
          <w:rFonts w:ascii="Times New Roman" w:hAnsi="Times New Roman" w:cs="Arial"/>
          <w:bCs/>
          <w:sz w:val="28"/>
          <w:szCs w:val="28"/>
        </w:rPr>
        <w:t xml:space="preserve"> района</w:t>
      </w:r>
      <w:r w:rsidRPr="00A66403">
        <w:rPr>
          <w:rFonts w:ascii="Times New Roman" w:hAnsi="Times New Roman" w:cs="Arial"/>
          <w:sz w:val="28"/>
          <w:szCs w:val="28"/>
        </w:rPr>
        <w:t xml:space="preserve">, уполномоченным на осуществление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контроля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соблюдением законодательства в области розничной продажи алкогольной продукции на территории </w:t>
      </w:r>
      <w:r w:rsidR="002E42D3">
        <w:rPr>
          <w:rFonts w:ascii="Times New Roman" w:hAnsi="Times New Roman" w:cs="Arial"/>
          <w:bCs/>
          <w:sz w:val="28"/>
          <w:szCs w:val="28"/>
        </w:rPr>
        <w:t>Новоивановского</w:t>
      </w:r>
      <w:r w:rsidR="002E42D3" w:rsidRPr="00A66403">
        <w:rPr>
          <w:rFonts w:ascii="Times New Roman" w:hAnsi="Times New Roman" w:cs="Arial"/>
          <w:bCs/>
          <w:sz w:val="28"/>
          <w:szCs w:val="28"/>
        </w:rPr>
        <w:t xml:space="preserve"> сельского поселения </w:t>
      </w:r>
      <w:r w:rsidR="002E42D3">
        <w:rPr>
          <w:rFonts w:ascii="Times New Roman" w:hAnsi="Times New Roman" w:cs="Arial"/>
          <w:bCs/>
          <w:sz w:val="28"/>
          <w:szCs w:val="28"/>
        </w:rPr>
        <w:t>Новопокровского</w:t>
      </w:r>
      <w:r w:rsidR="002E42D3" w:rsidRPr="00A66403">
        <w:rPr>
          <w:rFonts w:ascii="Times New Roman" w:hAnsi="Times New Roman" w:cs="Arial"/>
          <w:bCs/>
          <w:sz w:val="28"/>
          <w:szCs w:val="28"/>
        </w:rPr>
        <w:t xml:space="preserve"> района</w:t>
      </w:r>
      <w:r w:rsidRPr="00A66403">
        <w:rPr>
          <w:rFonts w:ascii="Times New Roman" w:hAnsi="Times New Roman" w:cs="Arial"/>
          <w:sz w:val="28"/>
          <w:szCs w:val="28"/>
        </w:rPr>
        <w:t xml:space="preserve"> является администрация </w:t>
      </w:r>
      <w:r>
        <w:rPr>
          <w:rFonts w:ascii="Times New Roman" w:hAnsi="Times New Roman" w:cs="Arial"/>
          <w:sz w:val="28"/>
          <w:szCs w:val="28"/>
        </w:rPr>
        <w:t>Ново</w:t>
      </w:r>
      <w:r w:rsidR="002E42D3">
        <w:rPr>
          <w:rFonts w:ascii="Times New Roman" w:hAnsi="Times New Roman" w:cs="Arial"/>
          <w:sz w:val="28"/>
          <w:szCs w:val="28"/>
        </w:rPr>
        <w:t>ивановского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(далее - орган муниципального контроля).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3. Перечень нормативных правовых актов, регулирующих исполнение муниципальной функции.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Контроль за соблюдением законодательства в области розничной продажи алкогольной продукции на территории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2E42D3">
        <w:rPr>
          <w:rFonts w:ascii="Times New Roman" w:hAnsi="Times New Roman" w:cs="Arial"/>
          <w:sz w:val="28"/>
          <w:szCs w:val="28"/>
        </w:rPr>
        <w:t>ивановского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осуществляется в соответствии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с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>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</w:t>
      </w:r>
      <w:hyperlink r:id="rId7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Конституцией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Российской Федерации, принятой на всенародном голосовании 12 декабря 1993 года;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Гражданским </w:t>
      </w:r>
      <w:hyperlink r:id="rId8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кодексом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Российской Федерации, часть первая от 30.11.1994 N 51-ФЗ;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</w:t>
      </w:r>
      <w:hyperlink r:id="rId9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Кодексом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Российской Федерации об административных правонарушениях от 30.12.2001 N 195-ФЗ;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Федеральным </w:t>
      </w:r>
      <w:hyperlink r:id="rId10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Федеральным </w:t>
      </w:r>
      <w:hyperlink r:id="rId11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Федеральным </w:t>
      </w:r>
      <w:hyperlink r:id="rId12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от 28.12.2009 N 381-ФЗ "Об основах государственного регулирования торговой деятельности в Российской Федерации";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Федеральным </w:t>
      </w:r>
      <w:hyperlink r:id="rId13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от 22.11.1995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</w:t>
      </w:r>
      <w:hyperlink r:id="rId14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Российской Федерации от 07.02.1992 N 2300-1 "О защите прав потребителей";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</w:t>
      </w:r>
      <w:hyperlink r:id="rId15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Постановлением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Правительства Российской Федерации от 30.06.2010 N 489 "Об утверждении Правил подготовки органами государственного контроля (надзора) и органами муниципального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контроля ежегодных планов проведения проверок юридических лиц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и индивидуальных предпринимателей";</w:t>
      </w:r>
    </w:p>
    <w:p w:rsidR="00114F27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 xml:space="preserve">- </w:t>
      </w:r>
      <w:hyperlink r:id="rId16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Постановлением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Правительства Российской Федерации от 27.12.2012 N 1425 "Об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 которых не допускается розничная продажа алкогольной продукции, а также определение органами местного самоуправления границ прилегающих к некоторым организациям и объектам территорий, на которых не допускается розничная продажа алкогольной продукции";</w:t>
      </w:r>
      <w:proofErr w:type="gramEnd"/>
    </w:p>
    <w:p w:rsidR="00114F27" w:rsidRPr="004E219E" w:rsidRDefault="00114F27" w:rsidP="001C5C0A">
      <w:pPr>
        <w:pStyle w:val="2"/>
        <w:ind w:left="0" w:firstLine="0"/>
        <w:jc w:val="both"/>
        <w:rPr>
          <w:sz w:val="28"/>
          <w:szCs w:val="28"/>
        </w:rPr>
      </w:pPr>
      <w:r>
        <w:rPr>
          <w:rFonts w:cs="Arial"/>
          <w:color w:val="0000FF"/>
        </w:rPr>
        <w:t xml:space="preserve">     </w:t>
      </w:r>
      <w:r w:rsidRPr="004E219E">
        <w:rPr>
          <w:rFonts w:cs="Arial"/>
          <w:color w:val="0000FF"/>
          <w:sz w:val="28"/>
          <w:szCs w:val="28"/>
        </w:rPr>
        <w:t xml:space="preserve">- </w:t>
      </w:r>
      <w:r>
        <w:rPr>
          <w:rFonts w:cs="Arial"/>
          <w:color w:val="0000FF"/>
          <w:sz w:val="28"/>
          <w:szCs w:val="28"/>
        </w:rPr>
        <w:t xml:space="preserve"> </w:t>
      </w:r>
      <w:r w:rsidR="001C5C0A">
        <w:rPr>
          <w:sz w:val="28"/>
          <w:szCs w:val="28"/>
        </w:rPr>
        <w:t xml:space="preserve">решение Совета </w:t>
      </w:r>
      <w:r w:rsidRPr="004E219E">
        <w:rPr>
          <w:sz w:val="28"/>
          <w:szCs w:val="28"/>
        </w:rPr>
        <w:t xml:space="preserve"> </w:t>
      </w:r>
      <w:r w:rsidR="001C5C0A">
        <w:rPr>
          <w:rFonts w:cs="Arial"/>
          <w:bCs/>
          <w:sz w:val="28"/>
          <w:szCs w:val="28"/>
        </w:rPr>
        <w:t>Новоивановского</w:t>
      </w:r>
      <w:r w:rsidR="001C5C0A" w:rsidRPr="00A66403">
        <w:rPr>
          <w:rFonts w:cs="Arial"/>
          <w:bCs/>
          <w:sz w:val="28"/>
          <w:szCs w:val="28"/>
        </w:rPr>
        <w:t xml:space="preserve"> сельского поселения </w:t>
      </w:r>
      <w:r w:rsidR="001C5C0A">
        <w:rPr>
          <w:rFonts w:cs="Arial"/>
          <w:bCs/>
          <w:sz w:val="28"/>
          <w:szCs w:val="28"/>
        </w:rPr>
        <w:t>Новопокровского</w:t>
      </w:r>
      <w:r w:rsidR="001C5C0A" w:rsidRPr="00A66403">
        <w:rPr>
          <w:rFonts w:cs="Arial"/>
          <w:bCs/>
          <w:sz w:val="28"/>
          <w:szCs w:val="28"/>
        </w:rPr>
        <w:t xml:space="preserve"> района</w:t>
      </w:r>
      <w:r w:rsidRPr="004E219E">
        <w:rPr>
          <w:sz w:val="28"/>
          <w:szCs w:val="28"/>
        </w:rPr>
        <w:t xml:space="preserve"> от  </w:t>
      </w:r>
      <w:r w:rsidR="001C5C0A">
        <w:rPr>
          <w:sz w:val="28"/>
          <w:szCs w:val="28"/>
        </w:rPr>
        <w:t xml:space="preserve">07.11.2013 </w:t>
      </w:r>
      <w:r w:rsidRPr="004E219E">
        <w:rPr>
          <w:sz w:val="28"/>
          <w:szCs w:val="28"/>
        </w:rPr>
        <w:t>г</w:t>
      </w:r>
      <w:r w:rsidR="001C5C0A">
        <w:rPr>
          <w:sz w:val="28"/>
          <w:szCs w:val="28"/>
        </w:rPr>
        <w:t>ода</w:t>
      </w:r>
      <w:r w:rsidRPr="004E219E">
        <w:rPr>
          <w:sz w:val="28"/>
          <w:szCs w:val="28"/>
        </w:rPr>
        <w:t xml:space="preserve"> № </w:t>
      </w:r>
      <w:r w:rsidR="001C5C0A">
        <w:rPr>
          <w:sz w:val="28"/>
          <w:szCs w:val="28"/>
        </w:rPr>
        <w:t>191</w:t>
      </w:r>
      <w:r w:rsidRPr="004E219E">
        <w:rPr>
          <w:sz w:val="28"/>
          <w:szCs w:val="28"/>
        </w:rPr>
        <w:t xml:space="preserve"> «Об определении границ прилегающих территорий к некоторым организациям объектах территорий,  на которых не допускается розничная продажа алкогольной продукции на территории </w:t>
      </w:r>
      <w:r w:rsidR="001C5C0A">
        <w:rPr>
          <w:rFonts w:cs="Arial"/>
          <w:bCs/>
          <w:sz w:val="28"/>
          <w:szCs w:val="28"/>
        </w:rPr>
        <w:t>Новоивановского</w:t>
      </w:r>
      <w:r w:rsidR="001C5C0A" w:rsidRPr="00A66403">
        <w:rPr>
          <w:rFonts w:cs="Arial"/>
          <w:bCs/>
          <w:sz w:val="28"/>
          <w:szCs w:val="28"/>
        </w:rPr>
        <w:t xml:space="preserve"> сельского поселения </w:t>
      </w:r>
      <w:r w:rsidR="001C5C0A">
        <w:rPr>
          <w:rFonts w:cs="Arial"/>
          <w:bCs/>
          <w:sz w:val="28"/>
          <w:szCs w:val="28"/>
        </w:rPr>
        <w:t>Новопокровского</w:t>
      </w:r>
      <w:r w:rsidR="001C5C0A" w:rsidRPr="00A66403">
        <w:rPr>
          <w:rFonts w:cs="Arial"/>
          <w:bCs/>
          <w:sz w:val="28"/>
          <w:szCs w:val="28"/>
        </w:rPr>
        <w:t xml:space="preserve"> района</w:t>
      </w:r>
      <w:r w:rsidRPr="004E219E">
        <w:rPr>
          <w:sz w:val="28"/>
          <w:szCs w:val="28"/>
        </w:rPr>
        <w:t xml:space="preserve">» 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>
        <w:rPr>
          <w:rFonts w:ascii="Times New Roman" w:hAnsi="Times New Roman" w:cs="Arial"/>
          <w:color w:val="0000FF"/>
          <w:sz w:val="36"/>
          <w:szCs w:val="36"/>
        </w:rPr>
        <w:t xml:space="preserve"> </w:t>
      </w:r>
      <w:r w:rsidRPr="00A66403">
        <w:rPr>
          <w:rFonts w:ascii="Times New Roman" w:hAnsi="Times New Roman" w:cs="Arial"/>
          <w:sz w:val="28"/>
          <w:szCs w:val="28"/>
        </w:rPr>
        <w:t xml:space="preserve">- нормативными актами Российской Федерации, Краснодарского края, администрации </w:t>
      </w:r>
      <w:r w:rsidR="001C5C0A">
        <w:rPr>
          <w:rFonts w:ascii="Times New Roman" w:hAnsi="Times New Roman" w:cs="Arial"/>
          <w:bCs/>
          <w:sz w:val="28"/>
          <w:szCs w:val="28"/>
        </w:rPr>
        <w:t>Новоивановского</w:t>
      </w:r>
      <w:r w:rsidR="001C5C0A" w:rsidRPr="00A66403">
        <w:rPr>
          <w:rFonts w:ascii="Times New Roman" w:hAnsi="Times New Roman" w:cs="Arial"/>
          <w:bCs/>
          <w:sz w:val="28"/>
          <w:szCs w:val="28"/>
        </w:rPr>
        <w:t xml:space="preserve"> сельского поселения </w:t>
      </w:r>
      <w:r w:rsidR="001C5C0A">
        <w:rPr>
          <w:rFonts w:ascii="Times New Roman" w:hAnsi="Times New Roman" w:cs="Arial"/>
          <w:bCs/>
          <w:sz w:val="28"/>
          <w:szCs w:val="28"/>
        </w:rPr>
        <w:t>Новопокровского</w:t>
      </w:r>
      <w:r w:rsidR="001C5C0A" w:rsidRPr="00A66403">
        <w:rPr>
          <w:rFonts w:ascii="Times New Roman" w:hAnsi="Times New Roman" w:cs="Arial"/>
          <w:bCs/>
          <w:sz w:val="28"/>
          <w:szCs w:val="28"/>
        </w:rPr>
        <w:t xml:space="preserve"> района</w:t>
      </w:r>
      <w:r w:rsidRPr="00A66403">
        <w:rPr>
          <w:rFonts w:ascii="Times New Roman" w:hAnsi="Times New Roman" w:cs="Arial"/>
          <w:sz w:val="28"/>
          <w:szCs w:val="28"/>
        </w:rPr>
        <w:t>, регламентирующими правоотношения в сфере розничной торговли алкогольной продукцией.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4. Предмет муниципального контроля (надзора).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 xml:space="preserve">Контроль за соблюдением законодательства в области розничной продажи алкогольной продукции на территории </w:t>
      </w:r>
      <w:r w:rsidR="001C5C0A">
        <w:rPr>
          <w:rFonts w:ascii="Times New Roman" w:hAnsi="Times New Roman" w:cs="Arial"/>
          <w:bCs/>
          <w:sz w:val="28"/>
          <w:szCs w:val="28"/>
        </w:rPr>
        <w:t>Новоивановского</w:t>
      </w:r>
      <w:r w:rsidR="001C5C0A" w:rsidRPr="00A66403">
        <w:rPr>
          <w:rFonts w:ascii="Times New Roman" w:hAnsi="Times New Roman" w:cs="Arial"/>
          <w:bCs/>
          <w:sz w:val="28"/>
          <w:szCs w:val="28"/>
        </w:rPr>
        <w:t xml:space="preserve"> сельского поселения </w:t>
      </w:r>
      <w:r w:rsidR="001C5C0A">
        <w:rPr>
          <w:rFonts w:ascii="Times New Roman" w:hAnsi="Times New Roman" w:cs="Arial"/>
          <w:bCs/>
          <w:sz w:val="28"/>
          <w:szCs w:val="28"/>
        </w:rPr>
        <w:t>Новопокровского</w:t>
      </w:r>
      <w:r w:rsidR="001C5C0A" w:rsidRPr="00A66403">
        <w:rPr>
          <w:rFonts w:ascii="Times New Roman" w:hAnsi="Times New Roman" w:cs="Arial"/>
          <w:bCs/>
          <w:sz w:val="28"/>
          <w:szCs w:val="28"/>
        </w:rPr>
        <w:t xml:space="preserve"> района</w:t>
      </w:r>
      <w:r w:rsidRPr="00A66403">
        <w:rPr>
          <w:rFonts w:ascii="Times New Roman" w:hAnsi="Times New Roman" w:cs="Arial"/>
          <w:sz w:val="28"/>
          <w:szCs w:val="28"/>
        </w:rPr>
        <w:t xml:space="preserve"> (далее - муниципальная функция) осуществляется специалистами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1C5C0A">
        <w:rPr>
          <w:rFonts w:ascii="Times New Roman" w:hAnsi="Times New Roman" w:cs="Arial"/>
          <w:sz w:val="28"/>
          <w:szCs w:val="28"/>
        </w:rPr>
        <w:t>ивано</w:t>
      </w:r>
      <w:r>
        <w:rPr>
          <w:rFonts w:ascii="Times New Roman" w:hAnsi="Times New Roman" w:cs="Arial"/>
          <w:sz w:val="28"/>
          <w:szCs w:val="28"/>
        </w:rPr>
        <w:t>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в отношении субъектов предпринимательской деятельности в сфере оказания услуг розничной торговли и общественного питания: юридических лиц, индивидуальных предпринимателей (далее - субъектов предпринимательской деятельности) в пределах компетенции органов местного самоуправления, установленной действующим законодательством.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5. Права и обязанность должностных лиц при осуществлении муниципального контроля (надзора).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5.1. При проведении проверки должностные лица имеют право: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- проверять, в пределах компетенции органов местного самоуправления, установленной действующим законодательством, выполнение организациями, осуществляющими оказание услуг розничной торговли и общественного питания, требований законодательства в сфере розничной продажи алкогольной продукции и требований, установленных муниципальными правовыми актами;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требовать представления документов, информации, являющихся объектами проверки или относящихся к предмету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выдавать организациям предписания об устранении выявленных нарушений требования законодательства;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принимать меры по пресечению нарушений требования законодательства в сфере услуг розничной торговли и общественного питания;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направлять в уполномоченные органы материалы для принятия мер по итогам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привлекать экспертов, экспертные организации к проведению мероприятий по контролю для оценки соответствия осуществляемых субъектами предпринимательской деятельности действий (бездействия), производимых и реализуемых ими товаров (выполняемых работ, предоставляемых услуг) обязательным требованиям и требованиям, установленным муниципальными правовыми актами, и анализа соблюдения указанных требований.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5.2. Должностные лица при проведении проверки обязаны: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обязательных требований и требований, установленных муниципальными правовыми актами;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соблюдать законодательство Российской Федерации, Краснодарского края, права и законные интересы субъектов предпринимательской деятельности, в отношении которых проводится проверка;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проводить проверку на основании распоряжения главы </w:t>
      </w:r>
      <w:r>
        <w:rPr>
          <w:rFonts w:ascii="Times New Roman" w:hAnsi="Times New Roman" w:cs="Arial"/>
          <w:sz w:val="28"/>
          <w:szCs w:val="28"/>
        </w:rPr>
        <w:t>Ново</w:t>
      </w:r>
      <w:r w:rsidR="001C5C0A">
        <w:rPr>
          <w:rFonts w:ascii="Times New Roman" w:hAnsi="Times New Roman" w:cs="Arial"/>
          <w:sz w:val="28"/>
          <w:szCs w:val="28"/>
        </w:rPr>
        <w:t>ивано</w:t>
      </w:r>
      <w:r>
        <w:rPr>
          <w:rFonts w:ascii="Times New Roman" w:hAnsi="Times New Roman" w:cs="Arial"/>
          <w:sz w:val="28"/>
          <w:szCs w:val="28"/>
        </w:rPr>
        <w:t>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о проведении проверки в соответствии с ее назначением;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проводить проверку только во время исполнения служебных обязанностей, выездную проверку только при предъявлении служебных удостоверений, копии распоряжения главы </w:t>
      </w:r>
      <w:r>
        <w:rPr>
          <w:rFonts w:ascii="Times New Roman" w:hAnsi="Times New Roman" w:cs="Arial"/>
          <w:sz w:val="28"/>
          <w:szCs w:val="28"/>
        </w:rPr>
        <w:t>Ново</w:t>
      </w:r>
      <w:r w:rsidR="001C5C0A">
        <w:rPr>
          <w:rFonts w:ascii="Times New Roman" w:hAnsi="Times New Roman" w:cs="Arial"/>
          <w:sz w:val="28"/>
          <w:szCs w:val="28"/>
        </w:rPr>
        <w:t>ивано</w:t>
      </w:r>
      <w:r>
        <w:rPr>
          <w:rFonts w:ascii="Times New Roman" w:hAnsi="Times New Roman" w:cs="Arial"/>
          <w:sz w:val="28"/>
          <w:szCs w:val="28"/>
        </w:rPr>
        <w:t>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поселения, копии документа о согласовании проведения проверки с органами прокуратуры (в случаях, предусмотренных действующим законодательством);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не препятствовать руководителю, иному должностному лицу или уполномоченному представителю субъекта предпринимательской деятельности, присутствовать при проведении проверки и давать разъяснения по вопросам, относящимся к предмету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предоставлять руководителю, иному должностному лицу или уполномоченному представителю субъекта предпринимательской деятельности, присутствующему при проведении проверки, информацию и документы, относящиеся к предмету проверки, срокам и условиям ее проведения. При этом представителем юридического лица может выступать лицо, имеющее в соответствии с учредительными документами право действовать от имени юридического лица без доверенности; также представителем юридического лица может выступать лицо, наделенное полномочиями действовать от имени юридического лица;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знакомить руководителя, иного должностного лица или уполномоченного представителя субъекта предпринимательской деятельности с результатами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учитывать при определении мер, принимаемых по фактам выявленных нарушений, соответствие указанных мер тяжести нарушений, их потенциальной опасности для жизни, здоровья людей, а также не допускать необоснованного ограничения прав и законных интересов граждан, юридических лиц, индивидуальных предпринимателей;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доказывать обоснованность своих действий при их обжаловании субъектами предпринимательской деятельности в порядке, установленном законодательством Российской Федерации;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соблюдать сроки проведения проверки, установленные Федеральным </w:t>
      </w:r>
      <w:hyperlink r:id="rId17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 и настоящим административным регламентом;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не требовать от субъектов предпринимательской деятельности документы и иные сведения, предоставление которых не предусмотрено законодательством Российской Федерации;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перед началом проведения выездной проверки по просьбе руководителя, иного должностного лица или уполномоченного представителя субъекта предпринимательской деятельности ознакомить их с положениями настоящего административного регламента, в соответствии с которым проводится проверка;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осуществлять запись о проведенной проверке в журнале учета проверок.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6. Права и обязанности лиц, в отношении которых осуществляются мероприятия по контролю.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6.1. Руководитель, иное должностное лицо или уполномоченный представитель субъекта предпринимательской деятельности, при проведении проверки имеет право: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непосредственно присутствовать при проведении проверки, давать объяснения по вопросам, относящимся к предмету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получать от должностных лиц, осуществляющих муниципальный контроль, информацию, которая относится к предмету проверки и предоставление которой предусмотрено настоящим административным регламентом;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знакомиться с результатами проверки и указывать в акте проверки о своем ознакомлении с результатами проверки, согласии или несогласии с ними, а также с отдельными действиями должностных лиц, осуществляющих муниципальный контроль;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обжаловать действия (бездействие) должностных лиц, осуществляющих муниципальный контроль, повлекшие за собой нарушение прав субъекта предпринимательской деятельности при проведении проверки, в административном и (или) судебном порядке в соответствии с законодательством Российской Федерации;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6.2. Руководитель, иное должностное лицо или уполномоченный представитель субъекта предпринимательской деятельности, при проведении проверки обязан: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соблюдать законодательство Российской Федерации, Краснодарского края, нормативные правовые акты </w:t>
      </w:r>
      <w:r>
        <w:rPr>
          <w:rFonts w:ascii="Times New Roman" w:hAnsi="Times New Roman" w:cs="Arial"/>
          <w:sz w:val="28"/>
          <w:szCs w:val="28"/>
        </w:rPr>
        <w:t>Ново</w:t>
      </w:r>
      <w:r w:rsidR="00F144C3">
        <w:rPr>
          <w:rFonts w:ascii="Times New Roman" w:hAnsi="Times New Roman" w:cs="Arial"/>
          <w:sz w:val="28"/>
          <w:szCs w:val="28"/>
        </w:rPr>
        <w:t>ивано</w:t>
      </w:r>
      <w:r>
        <w:rPr>
          <w:rFonts w:ascii="Times New Roman" w:hAnsi="Times New Roman" w:cs="Arial"/>
          <w:sz w:val="28"/>
          <w:szCs w:val="28"/>
        </w:rPr>
        <w:t>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в области розничной продажи алкогольной продукции;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предоставлять должностным лицам, проводящим выездную проверку, возможность ознакомиться с документами, связанными с целями, задачами и предметом выездной проверки, а также обеспечить доступ проводящих выездную проверку должностных лиц и участвующих в выездной проверке экспертов, представителей экспертных организаций на территорию, в используемые при осуществлении деятельности здания, строения, сооружения, помещения, к используемому оборудованию;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направлять по мотивированному запросу должностных лиц, осуществляющих муниципальный контроль, указанные в запросе документы и информацию, обеспечив их достоверность;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выполнять предписания об устранении выявленных нарушений требования законодательства Российской Федерации, нормативных правовых актов </w:t>
      </w:r>
      <w:r>
        <w:rPr>
          <w:rFonts w:ascii="Times New Roman" w:hAnsi="Times New Roman" w:cs="Arial"/>
          <w:sz w:val="28"/>
          <w:szCs w:val="28"/>
        </w:rPr>
        <w:t>Ново</w:t>
      </w:r>
      <w:r w:rsidR="00F144C3">
        <w:rPr>
          <w:rFonts w:ascii="Times New Roman" w:hAnsi="Times New Roman" w:cs="Arial"/>
          <w:sz w:val="28"/>
          <w:szCs w:val="28"/>
        </w:rPr>
        <w:t>ивано</w:t>
      </w:r>
      <w:r>
        <w:rPr>
          <w:rFonts w:ascii="Times New Roman" w:hAnsi="Times New Roman" w:cs="Arial"/>
          <w:sz w:val="28"/>
          <w:szCs w:val="28"/>
        </w:rPr>
        <w:t>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обеспечить присутствие руководителей, иных должностных лиц или уполномоченных представителей юридических лиц; индивидуальные предприниматели обязаны присутствовать или обеспечить присутствие уполномоченных представителей, ответственных за организацию и проведение мероприятий по выполнению обязательных требований и требований, установленных муниципальными правовыми актами.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7. Описание результата исполнения муниципальной функции.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7.1. Конечным результатом исполнения муниципальной функции является выявление факта (отсутствия факта) нарушения.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7.2. По результатам исполнения муниципальной функции составляется: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акт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- предписание юридическому лицу, индивидуальному предпринимателю об устранении выявленных нарушений (в случае выявления факта нарушения) и (или) предписание о проведении мероприятий по предотвращению причинения вреда жизни, здоровью граждан, вреда животным, растениям, окружающей среде, безопасности государства, иным значимым и охраняемым законом частным, общественным, публичным, муниципальным и государственным интересам, а также угрозы чрезвычайных ситуаций природного и техногенного характера, а также других мероприятий, предусмотренных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федеральными законами.</w:t>
      </w:r>
    </w:p>
    <w:p w:rsidR="00114F27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7.3.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В случае если при проведении проверки установлено, что выявленные нарушения представляют непосредственную угрозу причинения вреда жизни, здоровью граждан, вреда животным, растениям, окружающей среде</w:t>
      </w:r>
      <w:r>
        <w:rPr>
          <w:rFonts w:ascii="Times New Roman" w:hAnsi="Times New Roman" w:cs="Arial"/>
          <w:sz w:val="28"/>
          <w:szCs w:val="28"/>
        </w:rPr>
        <w:t>,</w:t>
      </w:r>
      <w:r w:rsidRPr="00A7769C">
        <w:rPr>
          <w:rFonts w:ascii="Times New Roman" w:hAnsi="Times New Roman" w:cs="Times New Roman"/>
          <w:sz w:val="28"/>
          <w:szCs w:val="28"/>
        </w:rPr>
        <w:t xml:space="preserve"> </w:t>
      </w:r>
      <w:r w:rsidRPr="00B27F9F">
        <w:rPr>
          <w:rFonts w:ascii="Times New Roman" w:hAnsi="Times New Roman" w:cs="Times New Roman"/>
          <w:sz w:val="28"/>
          <w:szCs w:val="28"/>
        </w:rPr>
        <w:t>объектам культурного наследия (памятникам истории и культуры) народов Российской</w:t>
      </w:r>
      <w:r w:rsidRPr="00A7769C">
        <w:rPr>
          <w:rFonts w:ascii="Times New Roman" w:hAnsi="Times New Roman" w:cs="Times New Roman"/>
          <w:sz w:val="28"/>
          <w:szCs w:val="28"/>
        </w:rPr>
        <w:t xml:space="preserve"> Феде</w:t>
      </w:r>
      <w:r>
        <w:rPr>
          <w:rFonts w:ascii="Times New Roman" w:hAnsi="Times New Roman" w:cs="Times New Roman"/>
          <w:sz w:val="28"/>
          <w:szCs w:val="28"/>
        </w:rPr>
        <w:t>рации</w:t>
      </w:r>
      <w:r w:rsidRPr="00A66403">
        <w:rPr>
          <w:rFonts w:ascii="Times New Roman" w:hAnsi="Times New Roman" w:cs="Arial"/>
          <w:sz w:val="28"/>
          <w:szCs w:val="28"/>
        </w:rPr>
        <w:t xml:space="preserve">, безопасности государства, а также угрозы чрезвычайных ситуаций природного и техногенного характера, администрация </w:t>
      </w:r>
      <w:r>
        <w:rPr>
          <w:rFonts w:ascii="Times New Roman" w:hAnsi="Times New Roman" w:cs="Arial"/>
          <w:sz w:val="28"/>
          <w:szCs w:val="28"/>
        </w:rPr>
        <w:t>Ново</w:t>
      </w:r>
      <w:r w:rsidR="00F144C3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принимает меры по недопущению причинения вреда или прекращения его причинения</w:t>
      </w:r>
      <w:r w:rsidRPr="00A7769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7.4. В случае</w:t>
      </w:r>
      <w:proofErr w:type="gramStart"/>
      <w:r w:rsidR="00F144C3">
        <w:rPr>
          <w:rFonts w:ascii="Times New Roman" w:hAnsi="Times New Roman" w:cs="Arial"/>
          <w:sz w:val="28"/>
          <w:szCs w:val="28"/>
        </w:rPr>
        <w:t>,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если основанием для исполнения муниципальной функции является поступление в администрацию </w:t>
      </w:r>
      <w:r>
        <w:rPr>
          <w:rFonts w:ascii="Times New Roman" w:hAnsi="Times New Roman" w:cs="Arial"/>
          <w:sz w:val="28"/>
          <w:szCs w:val="28"/>
        </w:rPr>
        <w:t>Ново</w:t>
      </w:r>
      <w:r w:rsidR="00F144C3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средств массовой информации (далее - заявитель) по результатам исполнения муниципальной функции заявителю направляется ответ в порядке, установленном Федеральным </w:t>
      </w:r>
      <w:hyperlink r:id="rId18" w:history="1">
        <w:r w:rsidRPr="00A66403">
          <w:rPr>
            <w:rStyle w:val="a3"/>
            <w:rFonts w:ascii="Times New Roman" w:hAnsi="Times New Roman" w:cs="Arial"/>
            <w:sz w:val="28"/>
            <w:szCs w:val="28"/>
          </w:rPr>
          <w:t>законом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от 02.05.2006 N 59-ФЗ "О порядке рассмотрения обращений граждан Российской Федерации".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bookmarkStart w:id="3" w:name="Par106"/>
      <w:bookmarkEnd w:id="3"/>
      <w:r w:rsidRPr="00A66403">
        <w:rPr>
          <w:rFonts w:ascii="Times New Roman" w:hAnsi="Times New Roman" w:cs="Arial"/>
          <w:sz w:val="28"/>
          <w:szCs w:val="28"/>
        </w:rPr>
        <w:t>II. ТРЕБОВАНИЯ К ПОРЯДКУ ИСПОЛНЕНИЯ МУНИЦИПАЛЬНОЙ ФУНКЦИИ</w:t>
      </w: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ПО ОСУЩЕСТВЛЕНИЮ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КОНТРОЛЯ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СОБЛЮДЕНИЕМ ЗАКОНОДАТЕЛЬСТВА</w:t>
      </w: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 ОБЛАСТИ РОЗНИЧНОЙ ПРОДАЖИ АЛКОГОЛЬНОЙ ПРОДУКЦИИ</w:t>
      </w: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НА ТЕРРИТОРИИ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F144C3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8. Порядок информирования об исполнении муниципальной функции.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8.1. Информация о порядке осуществления муниципальной функции предоставляется непосредственно специалистами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F144C3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(далее - специалисты, ответственные за осуществление муниципального контроля).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bookmarkStart w:id="4" w:name="Par113"/>
      <w:bookmarkEnd w:id="4"/>
      <w:r w:rsidRPr="00A66403">
        <w:rPr>
          <w:rFonts w:ascii="Times New Roman" w:hAnsi="Times New Roman" w:cs="Arial"/>
          <w:sz w:val="28"/>
          <w:szCs w:val="28"/>
        </w:rPr>
        <w:t xml:space="preserve">8.2. Место нахождения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F144C3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поселения: 35</w:t>
      </w:r>
      <w:r w:rsidR="00F144C3">
        <w:rPr>
          <w:rFonts w:ascii="Times New Roman" w:hAnsi="Times New Roman" w:cs="Arial"/>
          <w:sz w:val="28"/>
          <w:szCs w:val="28"/>
        </w:rPr>
        <w:t>3024</w:t>
      </w:r>
      <w:r w:rsidRPr="00A66403">
        <w:rPr>
          <w:rFonts w:ascii="Times New Roman" w:hAnsi="Times New Roman" w:cs="Arial"/>
          <w:sz w:val="28"/>
          <w:szCs w:val="28"/>
        </w:rPr>
        <w:t xml:space="preserve"> Краснодарский край, </w:t>
      </w:r>
      <w:r w:rsidR="00F144C3">
        <w:rPr>
          <w:rFonts w:ascii="Times New Roman" w:hAnsi="Times New Roman" w:cs="Arial"/>
          <w:sz w:val="28"/>
          <w:szCs w:val="28"/>
        </w:rPr>
        <w:t>Новопокровский</w:t>
      </w:r>
      <w:r w:rsidRPr="00A66403">
        <w:rPr>
          <w:rFonts w:ascii="Times New Roman" w:hAnsi="Times New Roman" w:cs="Arial"/>
          <w:sz w:val="28"/>
          <w:szCs w:val="28"/>
        </w:rPr>
        <w:t xml:space="preserve"> район, ст. </w:t>
      </w:r>
      <w:r>
        <w:rPr>
          <w:rFonts w:ascii="Times New Roman" w:hAnsi="Times New Roman" w:cs="Arial"/>
          <w:sz w:val="28"/>
          <w:szCs w:val="28"/>
        </w:rPr>
        <w:t>Ново</w:t>
      </w:r>
      <w:r w:rsidR="00F144C3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овская</w:t>
      </w:r>
      <w:r w:rsidRPr="00A66403">
        <w:rPr>
          <w:rFonts w:ascii="Times New Roman" w:hAnsi="Times New Roman" w:cs="Arial"/>
          <w:sz w:val="28"/>
          <w:szCs w:val="28"/>
        </w:rPr>
        <w:t xml:space="preserve">, ул. </w:t>
      </w:r>
      <w:proofErr w:type="gramStart"/>
      <w:r w:rsidR="00EF6DAA">
        <w:rPr>
          <w:rFonts w:ascii="Times New Roman" w:hAnsi="Times New Roman" w:cs="Arial"/>
          <w:sz w:val="28"/>
          <w:szCs w:val="28"/>
        </w:rPr>
        <w:t>Школьная</w:t>
      </w:r>
      <w:proofErr w:type="gramEnd"/>
      <w:r w:rsidR="00EF6DAA">
        <w:rPr>
          <w:rFonts w:ascii="Times New Roman" w:hAnsi="Times New Roman" w:cs="Arial"/>
          <w:sz w:val="28"/>
          <w:szCs w:val="28"/>
        </w:rPr>
        <w:t>,58А</w:t>
      </w:r>
      <w:r w:rsidRPr="00A66403">
        <w:rPr>
          <w:rFonts w:ascii="Times New Roman" w:hAnsi="Times New Roman" w:cs="Arial"/>
          <w:sz w:val="28"/>
          <w:szCs w:val="28"/>
        </w:rPr>
        <w:t>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Предоставление информации осуществляется в соответствии с графиком работы администрации: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Понедельник</w:t>
      </w:r>
      <w:r>
        <w:rPr>
          <w:rFonts w:ascii="Times New Roman" w:hAnsi="Times New Roman" w:cs="Arial"/>
          <w:sz w:val="28"/>
          <w:szCs w:val="28"/>
        </w:rPr>
        <w:t>-пятница</w:t>
      </w:r>
      <w:r w:rsidRPr="00A66403">
        <w:rPr>
          <w:rFonts w:ascii="Times New Roman" w:hAnsi="Times New Roman" w:cs="Arial"/>
          <w:sz w:val="28"/>
          <w:szCs w:val="28"/>
        </w:rPr>
        <w:t xml:space="preserve"> с 8.00 - 1</w:t>
      </w:r>
      <w:r>
        <w:rPr>
          <w:rFonts w:ascii="Times New Roman" w:hAnsi="Times New Roman" w:cs="Arial"/>
          <w:sz w:val="28"/>
          <w:szCs w:val="28"/>
        </w:rPr>
        <w:t>6</w:t>
      </w:r>
      <w:r w:rsidRPr="00A66403">
        <w:rPr>
          <w:rFonts w:ascii="Times New Roman" w:hAnsi="Times New Roman" w:cs="Arial"/>
          <w:sz w:val="28"/>
          <w:szCs w:val="28"/>
        </w:rPr>
        <w:t>.</w:t>
      </w:r>
      <w:r w:rsidR="00001955">
        <w:rPr>
          <w:rFonts w:ascii="Times New Roman" w:hAnsi="Times New Roman" w:cs="Arial"/>
          <w:sz w:val="28"/>
          <w:szCs w:val="28"/>
        </w:rPr>
        <w:t>00</w:t>
      </w:r>
      <w:r w:rsidRPr="00A66403">
        <w:rPr>
          <w:rFonts w:ascii="Times New Roman" w:hAnsi="Times New Roman" w:cs="Arial"/>
          <w:sz w:val="28"/>
          <w:szCs w:val="28"/>
        </w:rPr>
        <w:t>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Перерыв 12.00 - 13.00.</w:t>
      </w:r>
    </w:p>
    <w:p w:rsidR="00114F27" w:rsidRPr="00A66403" w:rsidRDefault="00114F27" w:rsidP="00572A0C">
      <w:pPr>
        <w:widowControl w:val="0"/>
        <w:spacing w:after="0" w:line="100" w:lineRule="atLeast"/>
        <w:jc w:val="both"/>
        <w:rPr>
          <w:rFonts w:ascii="Times New Roman" w:hAnsi="Times New Roman" w:cs="Arial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       </w:t>
      </w:r>
      <w:r w:rsidRPr="00A66403">
        <w:rPr>
          <w:rFonts w:ascii="Times New Roman" w:hAnsi="Times New Roman" w:cs="Arial"/>
          <w:sz w:val="28"/>
          <w:szCs w:val="28"/>
        </w:rPr>
        <w:t>Выходные: суббота, воскресенье.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Продолжительность рабочего дня, непосредственно предшествующего нерабочему праздничному дню, уменьшается на один час.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Контактный телефон специалистов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001955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="00001955">
        <w:rPr>
          <w:rFonts w:ascii="Times New Roman" w:hAnsi="Times New Roman" w:cs="Arial"/>
          <w:sz w:val="28"/>
          <w:szCs w:val="28"/>
        </w:rPr>
        <w:t xml:space="preserve"> сельского поселения: 8(861) 49</w:t>
      </w:r>
      <w:r>
        <w:rPr>
          <w:rFonts w:ascii="Times New Roman" w:hAnsi="Times New Roman" w:cs="Arial"/>
          <w:sz w:val="28"/>
          <w:szCs w:val="28"/>
        </w:rPr>
        <w:t xml:space="preserve"> </w:t>
      </w:r>
      <w:r w:rsidR="00001955">
        <w:rPr>
          <w:rFonts w:ascii="Times New Roman" w:hAnsi="Times New Roman" w:cs="Arial"/>
          <w:sz w:val="28"/>
          <w:szCs w:val="28"/>
        </w:rPr>
        <w:t>38</w:t>
      </w:r>
      <w:r>
        <w:rPr>
          <w:rFonts w:ascii="Times New Roman" w:hAnsi="Times New Roman" w:cs="Arial"/>
          <w:sz w:val="28"/>
          <w:szCs w:val="28"/>
        </w:rPr>
        <w:t>-</w:t>
      </w:r>
      <w:r w:rsidR="00001955">
        <w:rPr>
          <w:rFonts w:ascii="Times New Roman" w:hAnsi="Times New Roman" w:cs="Arial"/>
          <w:sz w:val="28"/>
          <w:szCs w:val="28"/>
        </w:rPr>
        <w:t>2</w:t>
      </w:r>
      <w:r>
        <w:rPr>
          <w:rFonts w:ascii="Times New Roman" w:hAnsi="Times New Roman" w:cs="Arial"/>
          <w:sz w:val="28"/>
          <w:szCs w:val="28"/>
        </w:rPr>
        <w:t>-</w:t>
      </w:r>
      <w:r w:rsidR="00001955">
        <w:rPr>
          <w:rFonts w:ascii="Times New Roman" w:hAnsi="Times New Roman" w:cs="Arial"/>
          <w:sz w:val="28"/>
          <w:szCs w:val="28"/>
        </w:rPr>
        <w:t>47</w:t>
      </w:r>
      <w:r w:rsidRPr="00A66403">
        <w:rPr>
          <w:rFonts w:ascii="Times New Roman" w:hAnsi="Times New Roman" w:cs="Arial"/>
          <w:sz w:val="28"/>
          <w:szCs w:val="28"/>
        </w:rPr>
        <w:t>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8.3. Для получения информации по вопросам осуществления муниципального контроля заинтересованные лица вправе обратиться: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в устной форме по телефону к специалисту, ответственному за осуществление муниципального контроля;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в письменном виде в администрацию</w:t>
      </w:r>
      <w:r>
        <w:rPr>
          <w:rFonts w:ascii="Times New Roman" w:hAnsi="Times New Roman" w:cs="Arial"/>
          <w:sz w:val="28"/>
          <w:szCs w:val="28"/>
        </w:rPr>
        <w:t xml:space="preserve"> Ново</w:t>
      </w:r>
      <w:r w:rsidR="00001955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 xml:space="preserve">овского </w:t>
      </w:r>
      <w:r w:rsidRPr="00A66403">
        <w:rPr>
          <w:rFonts w:ascii="Times New Roman" w:hAnsi="Times New Roman" w:cs="Arial"/>
          <w:sz w:val="28"/>
          <w:szCs w:val="28"/>
        </w:rPr>
        <w:t xml:space="preserve"> </w:t>
      </w:r>
      <w:r w:rsidRPr="00001955">
        <w:rPr>
          <w:rFonts w:ascii="Times New Roman" w:hAnsi="Times New Roman" w:cs="Arial"/>
          <w:sz w:val="28"/>
          <w:szCs w:val="28"/>
        </w:rPr>
        <w:t>сельского поселения</w:t>
      </w:r>
      <w:r w:rsidRPr="00A66403">
        <w:rPr>
          <w:rFonts w:ascii="Times New Roman" w:hAnsi="Times New Roman" w:cs="Arial"/>
          <w:sz w:val="28"/>
          <w:szCs w:val="28"/>
        </w:rPr>
        <w:t>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в порядке личного приема граждан главой </w:t>
      </w:r>
      <w:r>
        <w:rPr>
          <w:rFonts w:ascii="Times New Roman" w:hAnsi="Times New Roman" w:cs="Arial"/>
          <w:sz w:val="28"/>
          <w:szCs w:val="28"/>
        </w:rPr>
        <w:t>Ново</w:t>
      </w:r>
      <w:r w:rsidR="00001955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поселения;</w:t>
      </w:r>
    </w:p>
    <w:p w:rsidR="00114F27" w:rsidRPr="00A66403" w:rsidRDefault="00114F27" w:rsidP="00572A0C">
      <w:pPr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Информация о порядке осуществления муниципальной функции размещается на информационных стендах администрации, а также на официальном сайте администрации  </w:t>
      </w:r>
      <w:r>
        <w:rPr>
          <w:rFonts w:ascii="Times New Roman" w:hAnsi="Times New Roman" w:cs="Arial"/>
          <w:sz w:val="28"/>
          <w:szCs w:val="28"/>
        </w:rPr>
        <w:t>Ново</w:t>
      </w:r>
      <w:r w:rsidR="00001955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 и содержит следующие информационные материалы: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перечень нормативных правовых актов, регулирующих осуществление муниципальной функции, и их отдельные положения;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настоящий административный регламент;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информация о режиме работы, номера контактных телефонов администрации;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иная информация в соответствии с требованиями законодательства Российской Федерации.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8.4. Специалист, ответственный за осуществление муниципального контроля, при ответе на телефонные обращения, сообщает график приема заявителей, точный почтовый адрес администрации, требования к письменному запросу заявителей о предоставлении информации о порядке осуществления муниципальной функции.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Звонки по вопросу информирования о порядке осуществления муниципальной функции принимаются в соответствии с графиком работы администрации.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8.5. При ответах на телефонные звонки и устные обращения специалист обязан в соответствии с поступившим запросом предоставлять информацию по следующим вопросам: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о входящих номерах, под которыми зарегистрированы документы, поступившие в администрацию;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о нормативных правовых актах, регулирующих осуществление муниципальной функции (наименование, номер, дата принятия нормативного правового акта);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о сроках рассмотрения документов;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о сроках проведения муниципального контроля;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о месте размещения на официальном интернет-сайте </w:t>
      </w:r>
      <w:r>
        <w:rPr>
          <w:rFonts w:ascii="Times New Roman" w:hAnsi="Times New Roman" w:cs="Arial"/>
          <w:sz w:val="28"/>
          <w:szCs w:val="28"/>
        </w:rPr>
        <w:t>Ново</w:t>
      </w:r>
      <w:r w:rsidR="00000394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информации по вопросам осуществления муниципальной функции.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8.6. Ответ направляется заявителю в течение 30 дней со дня поступления обращения.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9. Срок исполнения муниципальной функции.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9.1. Срок проведения проверки, исчисляемый с даты, указанной в распоряжении о проведении проверки, не должен превышать двадцать рабочих дней.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9.2.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 и пятнадцать часов для микропредприятия в год.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9.3. В исключительных случаях, связанных с необходимостью проведения сложных и (или) длительных исследований, испытаний, специальных экспертиз и расследований</w:t>
      </w:r>
      <w:r w:rsidR="00000394">
        <w:rPr>
          <w:rFonts w:ascii="Times New Roman" w:hAnsi="Times New Roman" w:cs="Arial"/>
          <w:sz w:val="28"/>
          <w:szCs w:val="28"/>
        </w:rPr>
        <w:t xml:space="preserve">, </w:t>
      </w:r>
      <w:r w:rsidRPr="00A66403">
        <w:rPr>
          <w:rFonts w:ascii="Times New Roman" w:hAnsi="Times New Roman" w:cs="Arial"/>
          <w:sz w:val="28"/>
          <w:szCs w:val="28"/>
        </w:rPr>
        <w:t xml:space="preserve"> на основании мотивированных предложений должностных лиц администрации </w:t>
      </w:r>
      <w:r w:rsidRPr="00000394">
        <w:rPr>
          <w:rFonts w:ascii="Times New Roman" w:hAnsi="Times New Roman" w:cs="Arial"/>
          <w:sz w:val="28"/>
          <w:szCs w:val="28"/>
        </w:rPr>
        <w:t>Ново</w:t>
      </w:r>
      <w:r w:rsidR="00000394">
        <w:rPr>
          <w:rFonts w:ascii="Times New Roman" w:hAnsi="Times New Roman" w:cs="Arial"/>
          <w:sz w:val="28"/>
          <w:szCs w:val="28"/>
        </w:rPr>
        <w:t>иван</w:t>
      </w:r>
      <w:r w:rsidRPr="00000394">
        <w:rPr>
          <w:rFonts w:ascii="Times New Roman" w:hAnsi="Times New Roman" w:cs="Arial"/>
          <w:sz w:val="28"/>
          <w:szCs w:val="28"/>
        </w:rPr>
        <w:t>овского сельского поселения, проводящих выездную плановую проверку, срок проведения выездной плановой проверки может быть продлен главой Ново</w:t>
      </w:r>
      <w:r w:rsidR="00000394">
        <w:rPr>
          <w:rFonts w:ascii="Times New Roman" w:hAnsi="Times New Roman" w:cs="Arial"/>
          <w:sz w:val="28"/>
          <w:szCs w:val="28"/>
        </w:rPr>
        <w:t>иван</w:t>
      </w:r>
      <w:r w:rsidRPr="00000394">
        <w:rPr>
          <w:rFonts w:ascii="Times New Roman" w:hAnsi="Times New Roman" w:cs="Arial"/>
          <w:sz w:val="28"/>
          <w:szCs w:val="28"/>
        </w:rPr>
        <w:t>овского сельского поселения, но не более чем на двадцать рабочих</w:t>
      </w:r>
      <w:r w:rsidRPr="00A66403">
        <w:rPr>
          <w:rFonts w:ascii="Times New Roman" w:hAnsi="Times New Roman" w:cs="Arial"/>
          <w:sz w:val="28"/>
          <w:szCs w:val="28"/>
        </w:rPr>
        <w:t xml:space="preserve"> дней, в отношении малых предприятий,  микропредприятий</w:t>
      </w:r>
      <w:r w:rsidR="00000394">
        <w:rPr>
          <w:rFonts w:ascii="Times New Roman" w:hAnsi="Times New Roman" w:cs="Arial"/>
          <w:sz w:val="28"/>
          <w:szCs w:val="28"/>
        </w:rPr>
        <w:t xml:space="preserve"> - </w:t>
      </w:r>
      <w:r w:rsidRPr="00A66403">
        <w:rPr>
          <w:rFonts w:ascii="Times New Roman" w:hAnsi="Times New Roman" w:cs="Arial"/>
          <w:sz w:val="28"/>
          <w:szCs w:val="28"/>
        </w:rPr>
        <w:t xml:space="preserve"> не более</w:t>
      </w:r>
      <w:proofErr w:type="gramStart"/>
      <w:r w:rsidR="00000394">
        <w:rPr>
          <w:rFonts w:ascii="Times New Roman" w:hAnsi="Times New Roman" w:cs="Arial"/>
          <w:sz w:val="28"/>
          <w:szCs w:val="28"/>
        </w:rPr>
        <w:t>,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чем на пятнадцать часов.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9.4. Плановые проверки проводятся не чаще чем один раз в три года.</w:t>
      </w:r>
    </w:p>
    <w:p w:rsidR="00114F27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B27F9F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  <w:r>
        <w:rPr>
          <w:rFonts w:ascii="Times New Roman" w:hAnsi="Times New Roman" w:cs="Arial"/>
          <w:color w:val="0000FF"/>
          <w:sz w:val="44"/>
          <w:szCs w:val="44"/>
        </w:rPr>
        <w:t xml:space="preserve"> </w:t>
      </w:r>
      <w:bookmarkStart w:id="5" w:name="Par145"/>
      <w:bookmarkEnd w:id="5"/>
      <w:r>
        <w:rPr>
          <w:rFonts w:ascii="Times New Roman" w:hAnsi="Times New Roman" w:cs="Arial"/>
          <w:color w:val="0000FF"/>
          <w:sz w:val="44"/>
          <w:szCs w:val="44"/>
        </w:rPr>
        <w:t xml:space="preserve">           </w:t>
      </w:r>
      <w:r w:rsidRPr="00A66403">
        <w:rPr>
          <w:rFonts w:ascii="Times New Roman" w:hAnsi="Times New Roman" w:cs="Arial"/>
          <w:sz w:val="28"/>
          <w:szCs w:val="28"/>
        </w:rPr>
        <w:t>III. СОСТАВ, ПОСЛЕДОВАТЕЛЬНОСТЬ И СРОКИ ВЫПОЛНЕНИЯ</w:t>
      </w: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АДМИНИСТРАТИВНЫХ ПРОЦЕДУР (ДЕЙСТВИЙ), ТРЕБОВАНИЯ</w:t>
      </w: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К ПОРЯДКУ ИХ ВЫПОЛНЕНИЯ, В ТОМ ЧИСЛЕ ОСОБЕННОСТИ ВЫПОЛНЕНИЯ</w:t>
      </w:r>
      <w:r>
        <w:rPr>
          <w:rFonts w:ascii="Times New Roman" w:hAnsi="Times New Roman" w:cs="Arial"/>
          <w:sz w:val="28"/>
          <w:szCs w:val="28"/>
        </w:rPr>
        <w:t xml:space="preserve"> </w:t>
      </w:r>
      <w:r w:rsidRPr="00A66403">
        <w:rPr>
          <w:rFonts w:ascii="Times New Roman" w:hAnsi="Times New Roman" w:cs="Arial"/>
          <w:sz w:val="28"/>
          <w:szCs w:val="28"/>
        </w:rPr>
        <w:t>АДМИНИСТРАТИВНЫХ ПРОЦЕДУР В ЭЛЕКТРОННОЙ ФОРМЕ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10. Исчерпывающий перечень административных процедур.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Исполнение муниципальной функции включает в себя следующие административные процедуры: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составление ежегодного плана проведения плановых проверок;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прием и регистрация обращений и заявлений;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подготовка распоряжения о проведении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проведение документальной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проведение выездной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оформление результатов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11. </w:t>
      </w:r>
      <w:hyperlink w:anchor="Par345" w:history="1">
        <w:r w:rsidRPr="00E41135">
          <w:rPr>
            <w:rStyle w:val="a3"/>
            <w:rFonts w:ascii="Times New Roman" w:hAnsi="Times New Roman" w:cs="Arial"/>
            <w:sz w:val="28"/>
            <w:szCs w:val="28"/>
          </w:rPr>
          <w:t>Блок-схема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исполнения муниципальной функции приведена в приложении к настоящему административному регламенту.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12. Описание каждой административной процедуры.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Предметом плановой проверки является соблюдение юридическим лицом, индивидуальным предпринимателем в процессе осуществления деятельности обязательных требований и требований, установленных муниципальными правовыми актами, в сфере розничной продажи алкогольной продукции.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Плановые проверки проводятся на основании разрабатываемых органами муниципального контроля в соответствии с их полномочиями ежегодных планов проведения плановых проверок.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Юридическим фактом, являющимся основанием для составления ежегодного плана проведения плановых проверок (далее - план проверок), является наступление плановой даты - 1 сентября года, предшествующего году проведения плановых проверок.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12.1. Основанием для включения плановой проверки в ежегодный план проверок является истечение трех лет со дня: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государственной регистрации юридического лица; индивидуального предпринимателя;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окончания проведения последней плановой проверки юридического лица, индивидуального предпринимателя;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- начала осуществления юридическим лицом,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услуг, требующих представления указанного уведомления.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В срок до 20 августа, предшествующего году проведения плановых проверок, специалист предоставляет сопроводительное письмо в органы прокуратуры и подготовленный проект ежегодного плана проведения плановых проверок на согласование главе  </w:t>
      </w:r>
      <w:r>
        <w:rPr>
          <w:rFonts w:ascii="Times New Roman" w:hAnsi="Times New Roman" w:cs="Arial"/>
          <w:sz w:val="28"/>
          <w:szCs w:val="28"/>
        </w:rPr>
        <w:t>Ново</w:t>
      </w:r>
      <w:r w:rsidR="00000394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Глава </w:t>
      </w:r>
      <w:r>
        <w:rPr>
          <w:rFonts w:ascii="Times New Roman" w:hAnsi="Times New Roman" w:cs="Arial"/>
          <w:sz w:val="28"/>
          <w:szCs w:val="28"/>
        </w:rPr>
        <w:t>Ново</w:t>
      </w:r>
      <w:r w:rsidR="00000394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проверяет обоснованность включения юридических лиц, индивидуальных предпринимателей в проект плана проверок, заверяет личной подписью сопроводительное письмо в органы прокуратуры и утверждает переданный ему проект ежегодного плана проверок, либо возвращает на доработку специалисту, ответственному за составление ежегодного плана проверок, с указанием замечаний по его составлению.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В случае наличия замечаний специалист, ответственный за составление ежегодного плана проверок, устраняет замечания и передает его на утверждение главе 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Глава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в течение одного рабочего дня утверждает представленный исправленный проект плана, подписывает сопроводительное письмо.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 xml:space="preserve">В срок до 1 сентября, предшествующего году проведения плановых проверок, утвержденный и подписанный главой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проект ежегодного плана на бумажном носителе (с приложением копии в электронном виде) с сопроводительным письмом направляется в соответствующий орган прокуратуры заказным почтовым отправлением с уведомлением о вручении либо в форме электронного документа, подписанного электронной подписью.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Рассмотренный органом прокуратуры проект ежегодного плана на предмет законности включения в него объектов муниципального контроля и с учетом предложений органов прокуратуры о проведении совместных проверок утверждается главой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в форме распоряжения, заверяется его личной подписью и печатью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Утвержденный и подписанный главой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ежегодный план на бумажном носителе (с приложением копии в электронном виде) с сопроводительным письмом направляется до 1 ноября года, предшествующего году проведения плановых проверок, в соответствующий орган прокуратуры заказным почтовым отправлением с уведомлением о вручении либо в форме электронного документа, подписанного электронной подписью.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Утвержденный главой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ежегодный план проведения плановых проверок доводится до сведения заинтересованных лиц посредством его размещения на официальном сайте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в сети Интернет.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Максимальный срок исполнения указанной административной процедуры - 2 рабочих дня.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bookmarkStart w:id="6" w:name="Par177"/>
      <w:bookmarkEnd w:id="6"/>
      <w:r w:rsidRPr="00A66403">
        <w:rPr>
          <w:rFonts w:ascii="Times New Roman" w:hAnsi="Times New Roman" w:cs="Arial"/>
          <w:sz w:val="28"/>
          <w:szCs w:val="28"/>
        </w:rPr>
        <w:t>12.2. Юридическим фактом, являющимся основанием для начала процедуры приема и регистрации обращений и заявлений, является поступление: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1) требования прокурора о проведении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2) обращений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СМИ о следующих фактах:</w:t>
      </w:r>
      <w:r>
        <w:rPr>
          <w:rFonts w:ascii="Times New Roman" w:hAnsi="Times New Roman" w:cs="Arial"/>
          <w:sz w:val="28"/>
          <w:szCs w:val="28"/>
        </w:rPr>
        <w:t xml:space="preserve"> </w:t>
      </w:r>
    </w:p>
    <w:p w:rsidR="00114F27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413FEE">
        <w:rPr>
          <w:rFonts w:ascii="Times New Roman" w:hAnsi="Times New Roman" w:cs="Arial"/>
          <w:sz w:val="28"/>
          <w:szCs w:val="28"/>
        </w:rPr>
        <w:t>- возникновение угрозы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включенным в состав Музейного фонда Российской Федерации, особо ценным, в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фонда, безопасности государства</w:t>
      </w:r>
      <w:proofErr w:type="gramEnd"/>
      <w:r w:rsidRPr="00413FEE">
        <w:rPr>
          <w:rFonts w:ascii="Times New Roman" w:hAnsi="Times New Roman" w:cs="Arial"/>
          <w:sz w:val="28"/>
          <w:szCs w:val="28"/>
        </w:rPr>
        <w:t>, а также угрозы чрезвычайных ситуаций природного и техногенного характера.</w:t>
      </w:r>
      <w:r w:rsidRPr="00E96F2C">
        <w:rPr>
          <w:rFonts w:ascii="Times New Roman" w:hAnsi="Times New Roman" w:cs="Arial"/>
          <w:sz w:val="28"/>
          <w:szCs w:val="28"/>
        </w:rPr>
        <w:t xml:space="preserve"> 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Специалист, ответственный за регистрацию обращений, назначается главой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 При получении обращения по почте специалист, ответственный за регистрацию обращений, регистрирует поступление обращения и представленные документы в соответствии с установленными правилами делопроизводства.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При личном обращении специалист, ответственный за регистрацию, устанавливает предмет обращения, проверяет документ, удостоверяющий личность заявителя, предлагает составить заявление с указанием фактов, указанных в </w:t>
      </w:r>
      <w:hyperlink w:anchor="Par177" w:history="1">
        <w:r w:rsidRPr="00E41135">
          <w:rPr>
            <w:rStyle w:val="a3"/>
            <w:rFonts w:ascii="Times New Roman" w:hAnsi="Times New Roman" w:cs="Arial"/>
            <w:sz w:val="28"/>
            <w:szCs w:val="28"/>
          </w:rPr>
          <w:t>п. 12.2</w:t>
        </w:r>
      </w:hyperlink>
      <w:r w:rsidRPr="00E41135">
        <w:rPr>
          <w:rFonts w:ascii="Times New Roman" w:hAnsi="Times New Roman" w:cs="Arial"/>
          <w:sz w:val="28"/>
          <w:szCs w:val="28"/>
        </w:rPr>
        <w:t xml:space="preserve"> </w:t>
      </w:r>
      <w:r w:rsidRPr="00A66403">
        <w:rPr>
          <w:rFonts w:ascii="Times New Roman" w:hAnsi="Times New Roman" w:cs="Arial"/>
          <w:sz w:val="28"/>
          <w:szCs w:val="28"/>
        </w:rPr>
        <w:t>или составляет его самостоятельно со слов заявителя, подтверждая достоверность изложения фактов личной подписью заявителя.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При обращении посредством телефонной связи специалист, ответственный за регистрацию, устанавливает предмет обращения, фамилию заявителя и почтовый адрес, по которому должен быть направлен ответ, фиксирует указанные сведения в журнале учета телефонограмм.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12.3. Специалист, ответственный за регистрацию, проверяет обращение на соответствие следующим требованиям: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возможность установления лица, обратившегося в уполномоченный орган (наличие фамилии гражданина, направившего обращение, и почтового адреса, по которому должен быть направлен ответ);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наличие сведений о фактах, указанных в </w:t>
      </w:r>
      <w:hyperlink w:anchor="Par177" w:history="1">
        <w:r w:rsidRPr="00E41135">
          <w:rPr>
            <w:rStyle w:val="a3"/>
            <w:rFonts w:ascii="Times New Roman" w:hAnsi="Times New Roman" w:cs="Arial"/>
            <w:sz w:val="28"/>
            <w:szCs w:val="28"/>
          </w:rPr>
          <w:t>пункте 12.2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настоящего административного регламента;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соответствие предмета обращения полномочиям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Требование прокурора, обращение передаются главе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при соответствии их требованиям, указанным в настоящем административном регламенте. При установлении фактов несоответствия обращения указанным требованиям дальнейшее исполнение процедуры производится в соответствии с административным регламентом по работе с обращениями граждан.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Глава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рассматривает требование прокурора, обращение, назначает специалиста, ответственного за подготовку распоряжения о проведении проверки и передает ему требование прокурора, обращение или заявление с соответствующим поручением.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Результатом исполнения административной процедуры является поручение главы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о подготовке распоряжения о проведении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Максимальный срок выполнения указанных административных действий составляет 1 рабочий день.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Максимальный срок исполнения указанной административной процедуры - 3 рабочих дня.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12.4. Юридическими фактами, являющимися основаниями для подготовки распоряжения о проведении проверки, являются: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наступление даты, за 5 дней предшествующей дате проведения плановой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наступление даты, за 5 дней предшествующей сроку истечения исполнения юридическим лицом, индивидуальным предпринимателем ранее выданного предписания об устранении выявленных нарушений законодательства;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поступление от главы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специалисту, ответственному за подготовку распоряжения о проведении проверки, требования прокурора, обращения или заявления с поручением о подготовке распоряжения о проведении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поступление специалисту, ответственному за подготовку распоряжения, акта документальной проверки, содержащего сведения о недостаточности информации для произведения оценки соответствия обязательным требованиям от специалиста, ответственного за проведение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12.5. В случае подготовки распоряжения о проведении внеплановой проверки специалист, ответственный за подготовку распоряжения о проведении проверки, по результатам рассмотрения изложенных в обращении или заявлении фактов устанавливает: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1) принадлежность предмета обращения к одному из следующих фактов: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возникновение угрозы причинения вреда жизни, здоровью граждан, вреда животным, растениям, окружающей среде, безопасности государства, иным значимым и охраняемым законом частным, общественным, публичным, муниципальным и государственным интересам;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причинения вреда жизни, здоровью граждан, вреда животным, растениям, окружающей среде, безопасности государства, иным значимым и охраняемым законом частным, общественным, публичным, муниципальным и государственным интересам;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2) необходимость принятия неотложных мер при проведении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3) возможность оценить исполнение юридическим лицом, индивидуальным предпринимателем ранее выданного предписания об устранении выявленных нарушений законодательства без проведения выездной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12.6. Специалист, ответственный за подготовку распоряжения о проведении проверки, готовит проект распоряжения о проведении выездной проверки в 4 экземплярах: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при наличии акта проверки, содержащего сведения о недостаточности информации для произведения оценки соответствия обязательным требованиям от специалиста, ответственного за проведение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при установлении предполагаемого причинения вреда жизни, здоровью граждан, вреда животным, растениям, окружающей среде, безопасности государства, иным значимым и охраняемым законом частным, общественным, публичным, муниципальным и государственным интересам, обнаружение нарушений обязательных требований и требований, установленных муниципальными правовыми актами, в момент совершения таких нарушений в связи с необходимостью принятия неотложных мер;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при указании в плане проверок выездной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при установлении невозможности оценить исполнение юридическим лицом, индивидуальным предпринимателем ранее выданного предписания об устранении выявленных нарушений законодательства без проведения выездной проверки.</w:t>
      </w:r>
    </w:p>
    <w:p w:rsidR="00114F27" w:rsidRPr="00413FEE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Во всех остальных случаях специалист, ответственный за подготовку распоряжения о проведении проверки, готовит проект распоряжения о проведении </w:t>
      </w:r>
      <w:r w:rsidRPr="00413FEE">
        <w:rPr>
          <w:rFonts w:ascii="Times New Roman" w:hAnsi="Times New Roman" w:cs="Arial"/>
          <w:sz w:val="28"/>
          <w:szCs w:val="28"/>
        </w:rPr>
        <w:t>документальной проверки в 3 экземплярах.</w:t>
      </w:r>
    </w:p>
    <w:p w:rsidR="00114F27" w:rsidRPr="00413FEE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bookmarkStart w:id="7" w:name="Par211"/>
      <w:bookmarkEnd w:id="7"/>
      <w:r w:rsidRPr="00413FEE">
        <w:rPr>
          <w:rFonts w:ascii="Times New Roman" w:hAnsi="Times New Roman" w:cs="Arial"/>
          <w:sz w:val="28"/>
          <w:szCs w:val="28"/>
        </w:rPr>
        <w:t xml:space="preserve">12.7. </w:t>
      </w:r>
      <w:proofErr w:type="gramStart"/>
      <w:r w:rsidRPr="00413FEE">
        <w:rPr>
          <w:rFonts w:ascii="Times New Roman" w:hAnsi="Times New Roman" w:cs="Arial"/>
          <w:sz w:val="28"/>
          <w:szCs w:val="28"/>
        </w:rPr>
        <w:t>Специалист, ответственный за подготовку распоряжения о проведении проверки, дополнительно готовит проект заявления о согласовании проведения проверки с органом прокуратуры по типовой форме в связи с поступившими в администрацию Ново</w:t>
      </w:r>
      <w:r w:rsidR="00413FEE" w:rsidRPr="00413FEE">
        <w:rPr>
          <w:rFonts w:ascii="Times New Roman" w:hAnsi="Times New Roman" w:cs="Arial"/>
          <w:sz w:val="28"/>
          <w:szCs w:val="28"/>
        </w:rPr>
        <w:t>иван</w:t>
      </w:r>
      <w:r w:rsidRPr="00413FEE">
        <w:rPr>
          <w:rFonts w:ascii="Times New Roman" w:hAnsi="Times New Roman" w:cs="Arial"/>
          <w:sz w:val="28"/>
          <w:szCs w:val="28"/>
        </w:rPr>
        <w:t>овского сельского поселения обращениями или заявлениями граждан, в том числе индивидуальных предпринимателей, юридических лиц, информацией от органов государственной власти, органов местного самоуправления, из СМИ о следующих фактах:</w:t>
      </w:r>
      <w:proofErr w:type="gramEnd"/>
    </w:p>
    <w:p w:rsidR="00114F27" w:rsidRPr="00413FEE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413FEE">
        <w:rPr>
          <w:rFonts w:ascii="Times New Roman" w:hAnsi="Times New Roman" w:cs="Arial"/>
          <w:sz w:val="28"/>
          <w:szCs w:val="28"/>
        </w:rPr>
        <w:t>- возникновение угрозы причинения вреда жизни, здоровью граждан, вреда животным, растениям, окружающей среде, безопасности государства, иным значимым и охраняемым законом частным, общественным, публичным, муниципальным и государственным интересам;</w:t>
      </w:r>
    </w:p>
    <w:p w:rsidR="00114F27" w:rsidRPr="00413FEE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413FEE">
        <w:rPr>
          <w:rFonts w:ascii="Times New Roman" w:hAnsi="Times New Roman" w:cs="Arial"/>
          <w:sz w:val="28"/>
          <w:szCs w:val="28"/>
        </w:rPr>
        <w:t>- причинения вреда жизни, здоровью граждан, вреда животным, растениям, окружающей среде, безопасности государства, иным значимым и охраняемым законом частным, общественным, публичным, муниципальным и государственным интересам.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Специалист, ответственный за подготовку распоряжения о проведении проверок, передает подготовленный проект распоряжения о проведении проверки и заявление о согласовании с органами прокуратуры главе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Глава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проверяет обоснованность проекта распоряжения о проведении проверки, заявления о согласовании с органами прокуратуры, принимает решение о проведении проверки в форме распоряжения, заверяя его личной подписью и печатью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В случае если проект распоряжения о проведении проверки и проект соответствующих документов не соответствует законодательству, глава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возвращает их специалисту, ответственному за подготовку распоряжения о проведении проверки, для приведения их в соответствие требованиям законодательства с указанием причины возврата. Специалист, ответственный за подготовку распоряжения о проведении проверок, должен привести документы в соответствие требованиям законодательства и направить их главе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для повторного рассмотрения и принятия соответствующего решения.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Глава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передает подписанное распоряжение о проведении проверки и заявление о согласовании с органами прокуратуры специалисту, ответственному за делопроизводство.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Специалист, ответственный за делопроизводство, передает копию распоряжения о проведении проверки и заявление о согласовании с органами прокуратуры специалисту, ответственному за проведение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О проведении внеплановой выездной проверки, за исключением внеплановой проверки, основание проведения которой указаны в </w:t>
      </w:r>
      <w:hyperlink w:anchor="Par211" w:history="1">
        <w:r w:rsidRPr="00E96F2C">
          <w:rPr>
            <w:rStyle w:val="a3"/>
            <w:rFonts w:ascii="Times New Roman" w:hAnsi="Times New Roman" w:cs="Arial"/>
            <w:sz w:val="28"/>
            <w:szCs w:val="28"/>
          </w:rPr>
          <w:t>пункте 12.7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настоящего административного регламента, юридическое лицо, индивидуальный предприниматель, уведомляются не менее чем за двадцать четыре часа до начала ее проведения любым доступным способом (посредством телефонной, факсимильной, электронной или почтовой связи).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В случае если в результате деятельности юридического лица, индивидуального предпринимателя причинен или причиняется вред жизни, здоровью граждан, вред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возникли или могут возникнуть чрезвычайные ситуации природного и техногенного характера, предварительное уведомление юридических лиц, индивидуальных предпринимателей о начале проведения внеплановой проверки не требуется.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О проведении плановой проверки юридическое лицо, индивидуальный предприниматель уведомляются не позднее чем в течение трех рабочих дней до начала ее проведения посредством направления копии распоряжения о начале проведения плановой проверки заказным почтовым отправлением с уведомлением о вручении или иным доступным способом.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Результатом исполнения административной процедуры является распоряжение о проведении проверки, в случае необходимости - заявление о согласовании с органами прокуратуры и уведомление субъекта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Максимальный срок выполнения указанных административных действий составляет 2 рабочих дня.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Максимальный срок исполнения указанной административной процедуры составляет 5 рабочих дней.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Юридическим фактом, являющимся основанием для начала проведения документальной проверки, является получение специалистом, ответственным за проведение проверки, распоряжения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о проведении документальной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Предметом документальной проверки являются сведения, содержащиеся в документах юридического лица, индивидуального предпринимателя (далее - субъект проверки), устанавливающих их организационно-правовую форму, права и обязанности, документы, используемые при осуществлении их деятельности и связанные с исполнением ими обязательных требований и требований, установленных муниципальными правовыми актами, исполнением предписаний и постановлений уполномоченных органов муниципального контроля.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Специалист, ответственный за проведение проверки, рассматривает документы юридического лица, индивидуального предпринимателя, имеющиеся в распоряжении органа муниципального контроля, в том числе уведомления о начале осуществления отдельных видов предпринимательской деятельности, акты предыдущих проверок, материалы рассмотрения дел об административных правонарушениях и иные документы о результатах осуществленного муниципального контроля в отношении этого юридического лица, индивидуального предпринимателя.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 случае если рассмотренные сведения позволяют оценить исполнение субъектом проверки обязательных требований или требований, установленных муниципальными правовыми актами, специалист, ответственный за проведение проверки, производит их оценку и готовит акт по установленной форме в 2 экземплярах непосредственно после завершения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12.8. В случае</w:t>
      </w:r>
      <w:proofErr w:type="gramStart"/>
      <w:r w:rsidR="00413FEE">
        <w:rPr>
          <w:rFonts w:ascii="Times New Roman" w:hAnsi="Times New Roman" w:cs="Arial"/>
          <w:sz w:val="28"/>
          <w:szCs w:val="28"/>
        </w:rPr>
        <w:t>,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если достоверность сведений, содержащихся в документах, имеющихся в распоряжении органа муниципального контроля, вызывает обоснованные сомнения либо эти сведения не позволяют оценить исполнение субъектом проверки обязательных требований или требований, установленных муниципальными правовыми актами, специалист, ответственный за проведение проверки: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готовит в адрес субъекта проверки мотивированный запрос с требованием представить иные необходимые для рассмотрения в ходе проведения документальной проверки документы, заверяя его своей подписью;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прилагает к запросу заверенную печатью копию распоряжения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413FEE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о проведении документальной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передает подготовленный пакет документов специалисту, ответственному за делопроизводство, для отправки заказным почтовым отправлением с уведомлением о вручении;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уведомляет субъекта проверки посредством телефонной или электронной связи о направлении запроса.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 течение десяти рабочих дней со дня получения мотивированного запроса субъект проверки обязан направить в орган муниципального контроля указанные в запросе документы в виде копий, заверенных печатью (при ее наличии) и соответственно подписью индивидуального предпринимателя, его уполномоченного представителя, руководителя, иного должностного лица юридического лица. Субъект проверки вправе представить указанные в запросе документы в форме электронных документов, в порядке, определяемом Правительством Российской Федерации.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При поступлении ответа от субъекта проверки на запрос специалист, ответственный за проведение проверки, устанавливает факт соответствия и достаточности представленных документов запросу.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 случае если представленные документы позволяют оценить исполнение субъектом проверки обязательных требований или требований, установленных муниципальными правовыми актами, специалист, ответственный за проведение проверки, производит их оценку и готовит акт проверки в 2 экземплярах непосредственно после завершения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12.9.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В случае если в ходе документальной проверки выявлены ошибки и (или) противоречия в представленных субъектом проверки документах, либо несоответствие сведений, содержащихся в этих документах, сведениям, содержащимся в имеющихся у органа муниципального контроля и (или) полученным в ходе осуществления муниципального контроля, специалист, ответственный за проведение проверки: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готовит письмо субъекту проверки с требованием представить в течение десяти рабочих дней необходимые пояснения в письменной форме, содержащее перечень вопросов, требующих пояснения, заверяя его своей подписью;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передает подготовленное письмо специалисту, ответственному за делопроизводство, для отправки заказным почтовым отправлением с уведомлением о вручении;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уведомляет субъект проверки посредством телефонной или электронной связи о направлении письма.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Субъект проверки, представляющий в орган муниципального контроля пояснения относительно выявленных ошибок и (или) противоречий в представленных документах либо относительно несоответствия указанным в настоящем административном регламенте сведений, вправе представить дополнительно в орган муниципального контроля документы, подтверждающие достоверность ранее представленных документов.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Специалист, ответственный за проведение проверки, рассматривает представленные субъектом проверки пояснения и документы, подтверждающие достоверность ранее представленных документов, устанавливает факт соответствия и достаточности представленных пояснений для оценки фактов. В случае если рассмотренные сведения позволяют оценить исполнение субъектов проверки обязательных требований и требований, установленных муниципальными правовыми актами, специалист, ответственный за проведение проверки, производит их оценку и готовит акт проверки в 2 экземплярах.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В случае если после рассмотрения представленных пояснений и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документов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либо при отсутствии пояснений орган муниципального контроля установит признаки нарушения обязательных требований или требований, установленных муниципальными правовыми актами, должностные лица органа муниципального контроля вправе провести выездную проверку.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Результатом исполнения административной процедуры является акт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Максимальный срок выполнения указанных административных действий и исполнения указанной административной процедуры составляет 5 рабочих дней. В течение указанного срока прерывается на период, необходимый для получения от субъекта проверки документов в соответствии с настоящим административным регламентом.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 xml:space="preserve">Юридическим фактом, являющимся основанием для начала проведения выездной проверки, является получение специалистом, ответственным за проведение проверки, распоряжения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D12030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о проведении плановой выездной проверки, а в случае внеплановой выездной проверки - решения прокурора или его заместителя о согласовании проведения внеплановой выездной проверки.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Предметом выездной проверки являются содержащиеся в документах субъекта проверки сведения, а также соответствие их работников, состояние используемых указанными лицами при осуществлении деятельности территорий, зданий, строений, сооружений, помещений, оборудования, подобных объектов, транспортных средств, производимые и реализуемые юридическим лицом, индивидуальным предпринимателем товары (выполняемая работа, предоставляемые услуги) и принимаемые ими меры по исполнению обязательных требований или требований, установленных муниципальными правовыми актами.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Выездная проверка (как плановая, так и внеплановая) проводится специалистом, ответственным за проведение проверки, по месту нахождения юридического лица, месту осуществления деятельности предпринимателя и (или) по месту фактического осуществления их деятельности (в зависимости от обстоятельств).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 xml:space="preserve">Специалист, ответственный за проведение проверки, предъявляет служебное удостоверение, знакомит под роспись субъект проверки (руководителя или иное должностное лицо юридического лица, индивидуального предпринимателя) либо их уполномоченных представителей с копией распоряжения администрации </w:t>
      </w:r>
      <w:r>
        <w:rPr>
          <w:rFonts w:ascii="Times New Roman" w:hAnsi="Times New Roman" w:cs="Arial"/>
          <w:sz w:val="28"/>
          <w:szCs w:val="28"/>
        </w:rPr>
        <w:t>Новопетровского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о назначении выездной проверки и с полномочиями проводящих выездную проверку лиц, а также с целями, задачами, основаниями проведения выездной проверки, видами и объемом мероприятий по контролю, составом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экспертов, представителями экспертных организаций, привлекаемых к выездной проверке, со сроками и с условиями ее проведения, с настоящим административным регламентом, а в случаях, указанных в настоящем административном регламенте, - с решением органа прокуратуры о согласовании проведения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Специалист, ответственный за проведение проверки, предлагает субъекту проверки либо его уполномоченному представителю предоставить должностным лицам, проводящим выездную проверку, и экспертам, представителям экспертных организаций, участвующим в выездной проверке, возможность ознакомиться с документами, связанными с целями, задачами и предметом выездной проверки, в случае, если выездной проверке не предшествовало проведение документальной проверки, а также обеспечить доступ на территорию, в используемые субъектом проверки при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осуществлении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деятельности здания, строения, сооружения, помещения, к используемым оборудованию, подобным объектам, транспортным средствам и перевозимым ими грузам.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 случае если рассмотренные сведения и факты позволяют оценить исполнение субъектом проверки обязательных требований или требований, установленных муниципальными правовыми актами, специалист, ответственный за проведение проверки, производит их оценку и готовит акт проверки в 2 экземплярах непосредственно после ее завершения.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 случае поступления решения прокурора или его заместителя об отказе в согласовании проведения внеплановой выездной проверки специалист, ответственный за проведение проверки, прекращает исполнение муниципальной функции.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Результатом исполнения административной процедуры является акт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Юридическим фактом, являющимся основанием для начала оформления результатов проверки, является составление акта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По результатам проверки специалистом, ответственным за проведение проверки, составляется акт по установленной форме в двух экземплярах.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12.10. В акте проверки указываются: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дата, время и место составления акта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наименование органа муниципального контроля;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дата и номер распоряжения или приказа руководителя, заместителя руководителя органа муниципального контроля;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фамилии, имена, отчества и должности должностного лица или должностных лиц, проводивших проверку;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наименование проверяемого юридического лица или фамилия, имя и отчество индивидуального предпринимателя, а также фамилия, имя, отчество и должность руководителя, иного должностного лица или уполномоченного представителя юридического лица, уполномоченного представителя индивидуального предпринимателя, присутствовавшего при проведении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дата, время, продолжительность и место проведения проверки;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сведения о результатах проверки, в том числе о выявленных нарушениях обязательных требований и требований, установленных муниципальными правовыми актами, об их характере и о лицах, допустивших указанные нарушения;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- сведения об ознакомлении или отказе в ознакомлении с актом проверки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присутствовавших при проведении проверки, о наличии их подписей или об отказе от совершения подписи, а также сведения о внесении в журнал учета проверок записи о проведенной проверке либо о невозможности внесения такой записи в связи с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отсутствием у юридического лица, индивидуального предпринимателя указанного журнала;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подписи должностного лица или должностных лиц, проводивших проверку.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К акту проверки прилагаются протоколы или заключения проведенных исследований, испытаний и экспертиз, объяснения работников юридического лица, работников индивидуального предпринимателя, на которых возлагается ответственность за нарушение обязательных требований или требований, установленных муниципальными правовыми актами, предписания об устранении выявленных нарушений и иные связанные с результатами проверки документы или их копии.</w:t>
      </w:r>
    </w:p>
    <w:p w:rsidR="00114F27" w:rsidRPr="00D12030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D12030">
        <w:rPr>
          <w:rFonts w:ascii="Times New Roman" w:hAnsi="Times New Roman" w:cs="Arial"/>
          <w:sz w:val="28"/>
          <w:szCs w:val="28"/>
        </w:rPr>
        <w:t xml:space="preserve">Акт проверки оформляется непосредственно после ее завершения в двух экземплярах, один из которых с копиями приложений вручается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 под расписку об ознакомлении либо об отказе в ознакомлении с актом проверки. </w:t>
      </w:r>
      <w:proofErr w:type="gramStart"/>
      <w:r w:rsidRPr="00D12030">
        <w:rPr>
          <w:rFonts w:ascii="Times New Roman" w:hAnsi="Times New Roman" w:cs="Arial"/>
          <w:sz w:val="28"/>
          <w:szCs w:val="28"/>
        </w:rPr>
        <w:t>В случае отсутствия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вручении, которое приобщается к экземпляру акта проверки, хранящемуся в деле органа муниципального контроля.</w:t>
      </w:r>
      <w:proofErr w:type="gramEnd"/>
    </w:p>
    <w:p w:rsidR="00114F27" w:rsidRPr="00D12030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D12030">
        <w:rPr>
          <w:rFonts w:ascii="Times New Roman" w:hAnsi="Times New Roman" w:cs="Arial"/>
          <w:sz w:val="28"/>
          <w:szCs w:val="28"/>
        </w:rPr>
        <w:t xml:space="preserve">В случае если для составления акта проверки необходимо получить заключения по результатам проведенных исследований, испытаний, специальных расследований, экспертиз, акт проверки составляется в срок, не превышающий трех рабочих дней после завершения мероприятий по контролю, и вручается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 под </w:t>
      </w:r>
      <w:proofErr w:type="gramStart"/>
      <w:r w:rsidRPr="00D12030">
        <w:rPr>
          <w:rFonts w:ascii="Times New Roman" w:hAnsi="Times New Roman" w:cs="Arial"/>
          <w:sz w:val="28"/>
          <w:szCs w:val="28"/>
        </w:rPr>
        <w:t>расписку</w:t>
      </w:r>
      <w:proofErr w:type="gramEnd"/>
      <w:r w:rsidRPr="00D12030">
        <w:rPr>
          <w:rFonts w:ascii="Times New Roman" w:hAnsi="Times New Roman" w:cs="Arial"/>
          <w:sz w:val="28"/>
          <w:szCs w:val="28"/>
        </w:rPr>
        <w:t xml:space="preserve"> либо направляется заказным почтовым отправлением с уведомлением о вручении, </w:t>
      </w:r>
      <w:proofErr w:type="gramStart"/>
      <w:r w:rsidRPr="00D12030">
        <w:rPr>
          <w:rFonts w:ascii="Times New Roman" w:hAnsi="Times New Roman" w:cs="Arial"/>
          <w:sz w:val="28"/>
          <w:szCs w:val="28"/>
        </w:rPr>
        <w:t>которое</w:t>
      </w:r>
      <w:proofErr w:type="gramEnd"/>
      <w:r w:rsidRPr="00D12030">
        <w:rPr>
          <w:rFonts w:ascii="Times New Roman" w:hAnsi="Times New Roman" w:cs="Arial"/>
          <w:sz w:val="28"/>
          <w:szCs w:val="28"/>
        </w:rPr>
        <w:t xml:space="preserve"> приобщается к экземпляру акта проверки, хранящемуся в деле органа муниципального контроля.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 случае если для проведения внеплановой выездной проверки требуется согласование ее проведения с органом прокуратуры, копия акта проверки направляется в орган прокуратуры, которым принято решение о согласовании проведения проверки, в течение пяти рабочих дней со дня составления акта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Результаты проверки, содержащие информацию, составляющую государственную, коммерческую, служебную, иную тайну, оформляются с соблюдением требований, предусмотренных законодательством Российской Федерации.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В журнале учета проверок должностными лицами органа муниципального контроля осуществляется запись о проведенной проверке, содержащая сведения о наименовании органа муниципального контроля, датах начала и окончания проведения проверки, времени ее проведения, правовых основаниях, целях, задачах и предмете проверки, выявленных нарушениях и выданных предписаниях, а также указываются фамилии, имена, отчества и должности должностного лица или должностных лиц, проводящих проверку, его или их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подписи.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При отсутствии журнала учета проверок в акте проверки делается соответствующая запись.</w:t>
      </w:r>
    </w:p>
    <w:p w:rsidR="00114F27" w:rsidRPr="00D12030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D12030">
        <w:rPr>
          <w:rFonts w:ascii="Times New Roman" w:hAnsi="Times New Roman" w:cs="Arial"/>
          <w:sz w:val="28"/>
          <w:szCs w:val="28"/>
        </w:rPr>
        <w:t>Юридическое лицо, индивидуальный предприниматель, проверка которых проводилась, в случае несогласия с фактами, выводами, предложениями, изложенными в акте проверки, либо с выданным предписанием об устранении выявленных нарушений в течение пятнадцати дней с даты получения акта проверки вправе представить в соответствующий орган муниципального контроля в письменной форме возражения в отношении акта проверки и (или) выданного предписания об устранении выявленных нарушений в целом</w:t>
      </w:r>
      <w:proofErr w:type="gramEnd"/>
      <w:r w:rsidRPr="00D12030">
        <w:rPr>
          <w:rFonts w:ascii="Times New Roman" w:hAnsi="Times New Roman" w:cs="Arial"/>
          <w:sz w:val="28"/>
          <w:szCs w:val="28"/>
        </w:rPr>
        <w:t xml:space="preserve"> или его отдельных положений. При этом юридическое лицо, индивидуальный предприниматель вправе приложить к таким возражениям документы, подтверждающие обоснованность таких возражений, или их заверенные копии либо в согласованный срок передать их в орган муниципального контроля.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Результатом исполнения административной процедуры является акт проверки.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Максимальный срок выполнения указанных административных действий составляет 2 рабочих дня.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Максимальный срок исполнения указанной административной процедуры составляет 5 рабочих дней.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bookmarkStart w:id="8" w:name="Par278"/>
      <w:bookmarkEnd w:id="8"/>
      <w:r w:rsidRPr="00A66403">
        <w:rPr>
          <w:rFonts w:ascii="Times New Roman" w:hAnsi="Times New Roman" w:cs="Arial"/>
          <w:sz w:val="28"/>
          <w:szCs w:val="28"/>
        </w:rPr>
        <w:t xml:space="preserve">IV. ПОРЯДОК И ФОРМЫ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КОНТРОЛЯ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ИСПОЛНЕНИЕМ</w:t>
      </w: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МУНИЦИПАЛЬНОЙ ФУНКЦИИ (ИЛИ РЕГЛАМЕНТА)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13. Текущий контроль соблюдения последовательности выполнения административных процедур (действий) по осуществлению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контроля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соблюдением законодательства в области розничной продажи алкогольной продукции осуществляется </w:t>
      </w:r>
      <w:r w:rsidR="00EF6DAA">
        <w:rPr>
          <w:rFonts w:ascii="Times New Roman" w:hAnsi="Times New Roman" w:cs="Arial"/>
          <w:sz w:val="28"/>
          <w:szCs w:val="28"/>
        </w:rPr>
        <w:t>главой</w:t>
      </w:r>
      <w:r w:rsidRPr="00A66403">
        <w:rPr>
          <w:rFonts w:ascii="Times New Roman" w:hAnsi="Times New Roman" w:cs="Arial"/>
          <w:sz w:val="28"/>
          <w:szCs w:val="28"/>
        </w:rPr>
        <w:t xml:space="preserve"> </w:t>
      </w:r>
      <w:r w:rsidR="00EF6DAA">
        <w:rPr>
          <w:rFonts w:ascii="Times New Roman" w:hAnsi="Times New Roman" w:cs="Arial"/>
          <w:sz w:val="28"/>
          <w:szCs w:val="28"/>
        </w:rPr>
        <w:t>Новоивановского сельского поселения.</w:t>
      </w:r>
      <w:r w:rsidRPr="00A66403">
        <w:rPr>
          <w:rFonts w:ascii="Times New Roman" w:hAnsi="Times New Roman" w:cs="Arial"/>
          <w:sz w:val="28"/>
          <w:szCs w:val="28"/>
        </w:rPr>
        <w:t xml:space="preserve"> 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14.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Контроль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полнотой и качеством осуществления контроля за соблюдением законодательства в области розничной продажи алкогольной продукции осуществляется в формах: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проведения проверок;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рассмотрения обращений на действия (бездействие) должностных лиц администрации, ответственных за осуществление муниципального контроля в области розничной продажи алкогольной продукции.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15. Периодичность осуществления текущего контроля устанавливается </w:t>
      </w:r>
      <w:r w:rsidR="00EF6DAA">
        <w:rPr>
          <w:rFonts w:ascii="Times New Roman" w:hAnsi="Times New Roman" w:cs="Arial"/>
          <w:sz w:val="28"/>
          <w:szCs w:val="28"/>
        </w:rPr>
        <w:t>главой</w:t>
      </w:r>
      <w:r w:rsidR="00EF6DAA" w:rsidRPr="00A66403">
        <w:rPr>
          <w:rFonts w:ascii="Times New Roman" w:hAnsi="Times New Roman" w:cs="Arial"/>
          <w:sz w:val="28"/>
          <w:szCs w:val="28"/>
        </w:rPr>
        <w:t xml:space="preserve"> </w:t>
      </w:r>
      <w:r w:rsidR="00EF6DAA">
        <w:rPr>
          <w:rFonts w:ascii="Times New Roman" w:hAnsi="Times New Roman" w:cs="Arial"/>
          <w:sz w:val="28"/>
          <w:szCs w:val="28"/>
        </w:rPr>
        <w:t>Новоивановского сельского поселения</w:t>
      </w:r>
      <w:r w:rsidRPr="00A66403">
        <w:rPr>
          <w:rFonts w:ascii="Times New Roman" w:hAnsi="Times New Roman" w:cs="Arial"/>
          <w:sz w:val="28"/>
          <w:szCs w:val="28"/>
        </w:rPr>
        <w:t>. Проверки могут носить плановый характер (осуществляться на основании квартальных, годовых планов работы) и внеплановый характер (по конкретному обращению заинтересованного лица).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При проверке могут рассматриваться все вопросы, связанные с соблюдением законодательства в области розничной продажи алкогольной продукции (комплексные проверки), или отдельный вопрос, связанный с соблюдением законодательства в области розничной продажи алкогольной продукции (тематические проверки). Проверка также может проводиться по конкретному обращению заявителя.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Внеплановые проверки проводятся в связи с проверкой устранения ранее выявленных нарушений настоящего административного регламента, а также в случае получения обращений заявителей на действия (бездействие) должностных лиц администрации, ответственных за предоставление муниципальной функции.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16. Результаты проверки оформляются в виде акта (справки), в котором отмечаются выявленные недостатки и предложения по их устранению.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bookmarkStart w:id="9" w:name="Par291"/>
      <w:bookmarkEnd w:id="9"/>
      <w:r w:rsidRPr="00A66403">
        <w:rPr>
          <w:rFonts w:ascii="Times New Roman" w:hAnsi="Times New Roman" w:cs="Arial"/>
          <w:sz w:val="28"/>
          <w:szCs w:val="28"/>
        </w:rPr>
        <w:t>V. ПРИНЯТИЕ УПОЛНОМОЧЕННЫМИ ЛИЦАМИ МЕР В ОТНОШЕНИИ ФАКТОВ</w:t>
      </w:r>
      <w:r>
        <w:rPr>
          <w:rFonts w:ascii="Times New Roman" w:hAnsi="Times New Roman" w:cs="Arial"/>
          <w:sz w:val="28"/>
          <w:szCs w:val="28"/>
        </w:rPr>
        <w:t xml:space="preserve"> </w:t>
      </w:r>
      <w:r w:rsidRPr="00A66403">
        <w:rPr>
          <w:rFonts w:ascii="Times New Roman" w:hAnsi="Times New Roman" w:cs="Arial"/>
          <w:sz w:val="28"/>
          <w:szCs w:val="28"/>
        </w:rPr>
        <w:t>НАРУШЕНИЙ, ВЫЯВЛЕННЫХ ПРИ ПРОВЕДЕНИИ ПРОВЕРКИ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17. Факты нарушений, выявленные в результате проведения проверки, являются основанием для принятия мер, предусмотренных действующим законодательством.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Ответственным за принятие соответствующих мер является глава </w:t>
      </w:r>
      <w:r>
        <w:rPr>
          <w:rFonts w:ascii="Times New Roman" w:hAnsi="Times New Roman" w:cs="Arial"/>
          <w:sz w:val="28"/>
          <w:szCs w:val="28"/>
        </w:rPr>
        <w:t>Ново</w:t>
      </w:r>
      <w:r w:rsidR="00EF6DAA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Принятие соответствующих мер осуществляется в сроки, установленные действующим законодательством и главой </w:t>
      </w:r>
      <w:r>
        <w:rPr>
          <w:rFonts w:ascii="Times New Roman" w:hAnsi="Times New Roman" w:cs="Arial"/>
          <w:sz w:val="28"/>
          <w:szCs w:val="28"/>
        </w:rPr>
        <w:t>Ново</w:t>
      </w:r>
      <w:r w:rsidR="00EF6DAA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18. Лица, проводившие проверку, в пределах полномочий, предусмотренных законодательством Российской Федерации, обязаны: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proofErr w:type="gramStart"/>
      <w:r w:rsidRPr="00A66403">
        <w:rPr>
          <w:rFonts w:ascii="Times New Roman" w:hAnsi="Times New Roman" w:cs="Arial"/>
          <w:sz w:val="28"/>
          <w:szCs w:val="28"/>
        </w:rPr>
        <w:t>- выдать предписание юридическому лицу, индивидуальному предпринимателю об устранении нарушений, выявленных по результатам осуществления муниципального контроля, с указанием сроков их устранения и (или) о проведении мероприятий по устранению угрозы причинения вреда жизни, здоровью граждан, вреда животным, растениям, окружающей среде, безопасности государства, иным значимым и охраняемым законом частным, общественным, публичным, муниципальным и государственным интересам;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- принять меры по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контролю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устранением выявленных нарушений, угроз причинения вреда жизни, здоровью граждан, вреда животным, растениям, окружающей среде, безопасности государства, иным значимым и охраняемым законом частным, общественным, публичным, муниципальным и государственным интересам, а также меры по привлечению лиц, допустивших выявленные нарушения, к ответственности;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в случаях, установленных действующим законодательством, могут быть приняты иные меры.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19. Контроль осуществляется главой </w:t>
      </w:r>
      <w:r>
        <w:rPr>
          <w:rFonts w:ascii="Times New Roman" w:hAnsi="Times New Roman" w:cs="Arial"/>
          <w:sz w:val="28"/>
          <w:szCs w:val="28"/>
        </w:rPr>
        <w:t>Ново</w:t>
      </w:r>
      <w:r w:rsidR="00EF6DAA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путем проверки сроков и обоснованности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принятия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соответствующих мер.</w:t>
      </w:r>
    </w:p>
    <w:p w:rsidR="00114F27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B27F9F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  <w:bookmarkStart w:id="10" w:name="_GoBack"/>
      <w:r>
        <w:rPr>
          <w:rFonts w:ascii="Times New Roman" w:hAnsi="Times New Roman" w:cs="Arial"/>
          <w:color w:val="0000FF"/>
          <w:sz w:val="40"/>
          <w:szCs w:val="40"/>
        </w:rPr>
        <w:t xml:space="preserve"> </w:t>
      </w:r>
      <w:bookmarkStart w:id="11" w:name="Par303"/>
      <w:bookmarkEnd w:id="10"/>
      <w:bookmarkEnd w:id="11"/>
      <w:r>
        <w:rPr>
          <w:rFonts w:ascii="Times New Roman" w:hAnsi="Times New Roman" w:cs="Arial"/>
          <w:color w:val="0000FF"/>
          <w:sz w:val="40"/>
          <w:szCs w:val="40"/>
        </w:rPr>
        <w:t xml:space="preserve">                  </w:t>
      </w:r>
      <w:r w:rsidRPr="00A66403">
        <w:rPr>
          <w:rFonts w:ascii="Times New Roman" w:hAnsi="Times New Roman" w:cs="Arial"/>
          <w:sz w:val="28"/>
          <w:szCs w:val="28"/>
        </w:rPr>
        <w:t>VI. ДОСУДЕБНЫЙ (ВНЕСУДЕБНЫЙ) ПОРЯДОК</w:t>
      </w: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ОБЖАЛОВАНИЯ РЕШЕНИЙ, ДЕЙСТВИЙ (БЕЗДЕЙСТВИЯ)</w:t>
      </w: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EF6DAA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 СЕЛЬСКОГО ПОСЕЛЕНИЯ,</w:t>
      </w:r>
      <w:r w:rsidR="00EF6DAA">
        <w:rPr>
          <w:rFonts w:ascii="Times New Roman" w:hAnsi="Times New Roman" w:cs="Arial"/>
          <w:sz w:val="28"/>
          <w:szCs w:val="28"/>
        </w:rPr>
        <w:t xml:space="preserve"> </w:t>
      </w:r>
      <w:r w:rsidRPr="00A66403">
        <w:rPr>
          <w:rFonts w:ascii="Times New Roman" w:hAnsi="Times New Roman" w:cs="Arial"/>
          <w:sz w:val="28"/>
          <w:szCs w:val="28"/>
        </w:rPr>
        <w:t>А ТАКЖЕ ЕГО ДОЛЖНОСТНЫХ ЛИЦ, МУНИЦИПАЛЬНЫХ СЛУЖАЩИХ</w:t>
      </w:r>
      <w:r w:rsidR="00EF6DAA">
        <w:rPr>
          <w:rFonts w:ascii="Times New Roman" w:hAnsi="Times New Roman" w:cs="Arial"/>
          <w:sz w:val="28"/>
          <w:szCs w:val="28"/>
        </w:rPr>
        <w:t xml:space="preserve"> </w:t>
      </w:r>
      <w:r w:rsidRPr="00A66403">
        <w:rPr>
          <w:rFonts w:ascii="Times New Roman" w:hAnsi="Times New Roman" w:cs="Arial"/>
          <w:sz w:val="28"/>
          <w:szCs w:val="28"/>
        </w:rPr>
        <w:t xml:space="preserve">ПО ОСУЩЕСТВЛЕНИЮ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КОНТРОЛЯ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СОБЛЮДЕНИЕМ ЗАКОНОДАТЕЛЬСТВА</w:t>
      </w:r>
      <w:r w:rsidR="00EF6DAA">
        <w:rPr>
          <w:rFonts w:ascii="Times New Roman" w:hAnsi="Times New Roman" w:cs="Arial"/>
          <w:sz w:val="28"/>
          <w:szCs w:val="28"/>
        </w:rPr>
        <w:t xml:space="preserve"> </w:t>
      </w:r>
      <w:r w:rsidRPr="00A66403">
        <w:rPr>
          <w:rFonts w:ascii="Times New Roman" w:hAnsi="Times New Roman" w:cs="Arial"/>
          <w:sz w:val="28"/>
          <w:szCs w:val="28"/>
        </w:rPr>
        <w:t>В ОБЛАСТИ РОЗНИЧНОЙ ПРОДАЖИ АЛКОГОЛЬНОЙ ПРОДУКЦИИ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20. Заявитель имеет право на обжалование действий или бездействия должностных лиц администрации, а также принимаемых администрацией решений по осуществлению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контроля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соблюдением законодательства в области розничной про</w:t>
      </w:r>
      <w:r w:rsidR="00EF6DAA">
        <w:rPr>
          <w:rFonts w:ascii="Times New Roman" w:hAnsi="Times New Roman" w:cs="Arial"/>
          <w:sz w:val="28"/>
          <w:szCs w:val="28"/>
        </w:rPr>
        <w:t>дажи алкогольной продукции в до</w:t>
      </w:r>
      <w:r w:rsidRPr="00A66403">
        <w:rPr>
          <w:rFonts w:ascii="Times New Roman" w:hAnsi="Times New Roman" w:cs="Arial"/>
          <w:sz w:val="28"/>
          <w:szCs w:val="28"/>
        </w:rPr>
        <w:t>судебном или в судебном порядке.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21. Основанием для начала процедуры до судебного обжалования является обращение заявителя, поданное в письменной форме или в форме электронного документа на имя главы </w:t>
      </w:r>
      <w:r>
        <w:rPr>
          <w:rFonts w:ascii="Times New Roman" w:hAnsi="Times New Roman" w:cs="Arial"/>
          <w:sz w:val="28"/>
          <w:szCs w:val="28"/>
        </w:rPr>
        <w:t>Ново</w:t>
      </w:r>
      <w:r w:rsidR="00EF6DAA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поселения.</w:t>
      </w:r>
    </w:p>
    <w:p w:rsidR="00114F27" w:rsidRPr="00A66403" w:rsidRDefault="00114F27" w:rsidP="00572A0C">
      <w:pPr>
        <w:spacing w:after="0" w:line="100" w:lineRule="atLeast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22. Заявитель имеет право обратиться с обращением в устной или в письменной форме, в том числе в форме электронного документа по адресу, указанному в </w:t>
      </w:r>
      <w:hyperlink w:anchor="Par113" w:history="1">
        <w:r w:rsidRPr="00E41135">
          <w:rPr>
            <w:rStyle w:val="a3"/>
            <w:rFonts w:ascii="Times New Roman" w:hAnsi="Times New Roman" w:cs="Arial"/>
            <w:sz w:val="28"/>
            <w:szCs w:val="28"/>
          </w:rPr>
          <w:t>пункте 8.2 раздела II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настоящего административного регламента, и на официальный сайт </w:t>
      </w:r>
      <w:r>
        <w:rPr>
          <w:rFonts w:ascii="Times New Roman" w:hAnsi="Times New Roman" w:cs="Arial"/>
          <w:sz w:val="28"/>
          <w:szCs w:val="28"/>
        </w:rPr>
        <w:t>Ново</w:t>
      </w:r>
      <w:r w:rsidR="00EF6DAA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в сети Интернет</w:t>
      </w:r>
      <w:r>
        <w:rPr>
          <w:rFonts w:ascii="Times New Roman" w:hAnsi="Times New Roman" w:cs="Arial"/>
          <w:sz w:val="28"/>
          <w:szCs w:val="28"/>
        </w:rPr>
        <w:t>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23. В обращении указываются: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фамилия, имя, отчество представителя юридического лица заявителя;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полное наименование юридического лица заявителя;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фактический и почтовый адрес;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предмет обращения;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личная подпись представителя и печать юридического лица;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дата обращения.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 случае необходимости в подтверждение своих доводов заявитель прилагает к обращению документы и материалы либо их копии.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24. Приостановление рассмотрения обращения не допускается.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25. Ответ на обращение не дается в случаях, если: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в обращении отсутствуют фамилия заявителя и почтовый адрес, по которому должен быть направлен ответ;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в обращении содержатся нецензурные либо оскорбительные выражения, угрозы жизни, здоровью и имуществу должностного лица, а также членов его семьи;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- текст обращения не поддается прочтению.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26. Заявитель вправе получить информацию и документы, необходимые для обоснования и рассмотрения обращения.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27.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Срок рассмотрения обращения не должен превышать 15 рабочих дней с момента ее регистрации, а в случае обжалования отказа администрации, должностного лица администрации в приеме документов у заявителя,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28.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 xml:space="preserve">В исключительных случаях (в том числе при принятии решения о проведении проверки, направлении администрацией запроса другим государственным органам и иным должностным лицам для получения необходимых для рассмотрения обращения документов) глава </w:t>
      </w:r>
      <w:r>
        <w:rPr>
          <w:rFonts w:ascii="Times New Roman" w:hAnsi="Times New Roman" w:cs="Arial"/>
          <w:sz w:val="28"/>
          <w:szCs w:val="28"/>
        </w:rPr>
        <w:t>Ново</w:t>
      </w:r>
      <w:r w:rsidR="00EF6DAA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вправе продлить срок рассмотрения, но не более чем на 30 календарных дней, уведомив о продлении срока рассмотрения заявителя.</w:t>
      </w:r>
      <w:proofErr w:type="gramEnd"/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29. Письменный ответ, содержащий результаты рассмотрения обращения, направляется заявителю. Ответ на обращение, поданное в форме электронного документа, направляется по адресу электронной почты, указанному в обращении, или в письменной форме по почтовому адресу, указанному заявителем.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30.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 xml:space="preserve">В случае если в письменном обращении заявителя содержится вопрос, на который заявителю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обстоятельства, глава </w:t>
      </w:r>
      <w:r>
        <w:rPr>
          <w:rFonts w:ascii="Times New Roman" w:hAnsi="Times New Roman" w:cs="Arial"/>
          <w:sz w:val="28"/>
          <w:szCs w:val="28"/>
        </w:rPr>
        <w:t>Ново</w:t>
      </w:r>
      <w:r w:rsidR="00EF6DAA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сельского поселения вправе принять решение о безосновательности очередного обращения и прекращении переписки с заявителем по данному вопросу при условии, что указанное обращение и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ранее направляемые обращения направлялись в администрацию. О данном решении уведомляется заявитель, направивший обращение.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31. В случае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32. Если заявитель не удовлетворен решением, принятым в ходе рассмотрения обращения, а также если решение не было принято, то он вправе обжаловать действия (бездействие) должностных лиц и решение администрации, принятое в ходе осуществления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контроля за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соблюдением законодательства в области розничной продажи алкогольной продукции, в установленном судебном порядке.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33. Дела об оспаривании решений, действий (бездействия) должностных лиц администрации, затрагивающих права и законные интересы заявителя, рассматриваются арбитражным судом по общим правилам производства, предусмотренным Арбитражным процессуальным </w:t>
      </w:r>
      <w:hyperlink r:id="rId19" w:history="1">
        <w:r w:rsidRPr="00E41135">
          <w:rPr>
            <w:rStyle w:val="a3"/>
            <w:rFonts w:ascii="Times New Roman" w:hAnsi="Times New Roman" w:cs="Arial"/>
            <w:sz w:val="28"/>
            <w:szCs w:val="28"/>
          </w:rPr>
          <w:t>кодексом</w:t>
        </w:r>
      </w:hyperlink>
      <w:r w:rsidRPr="00A66403">
        <w:rPr>
          <w:rFonts w:ascii="Times New Roman" w:hAnsi="Times New Roman" w:cs="Arial"/>
          <w:sz w:val="28"/>
          <w:szCs w:val="28"/>
        </w:rPr>
        <w:t xml:space="preserve"> Российской Федерации.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34. Производство по делам об оспаривании решений, действий (бездействия) администрации, должностных лиц администрации возбуждаются на основании заявления заинтересованного лица, обратившегося в арбитражный суд с требованием о признании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незаконными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решения и действия (бездействия) администрации.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35. Заявления о признании решений, действий (бездействия)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незаконными</w:t>
      </w:r>
      <w:proofErr w:type="gramEnd"/>
      <w:r w:rsidRPr="00A66403">
        <w:rPr>
          <w:rFonts w:ascii="Times New Roman" w:hAnsi="Times New Roman" w:cs="Arial"/>
          <w:sz w:val="28"/>
          <w:szCs w:val="28"/>
        </w:rPr>
        <w:t xml:space="preserve"> рассматриваются в арбитражном суде, если их рассмотрение в соответствии с федеральным законом не отнесено к компетенции других судов.</w:t>
      </w:r>
    </w:p>
    <w:p w:rsidR="00114F27" w:rsidRPr="00A66403" w:rsidRDefault="00114F27" w:rsidP="00572A0C">
      <w:pPr>
        <w:widowControl w:val="0"/>
        <w:spacing w:after="0" w:line="100" w:lineRule="atLeast"/>
        <w:ind w:firstLine="540"/>
        <w:jc w:val="both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36. Заявление может быть подано в арбитражный суд в течение трех месяцев со дня, когда юридическому лицу стало известно о нарушении его законных прав и интересов, если иное не установлено федеральным законом. Пропущенный по уважительной причине срок подачи заявления может быть восстановлен судом.</w:t>
      </w:r>
    </w:p>
    <w:p w:rsidR="00114F27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EF6DAA" w:rsidRPr="00A66403" w:rsidRDefault="00EF6DAA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0D028F" w:rsidRDefault="00114F27" w:rsidP="00572A0C">
      <w:pPr>
        <w:pStyle w:val="a6"/>
        <w:tabs>
          <w:tab w:val="left" w:pos="6510"/>
          <w:tab w:val="right" w:pos="9638"/>
        </w:tabs>
        <w:rPr>
          <w:rFonts w:ascii="Times New Roman" w:hAnsi="Times New Roman"/>
          <w:sz w:val="28"/>
          <w:szCs w:val="28"/>
        </w:rPr>
      </w:pPr>
      <w:bookmarkStart w:id="12" w:name="Par342"/>
      <w:bookmarkEnd w:id="12"/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</w:t>
      </w:r>
      <w:r w:rsidRPr="000D028F">
        <w:rPr>
          <w:rFonts w:ascii="Times New Roman" w:hAnsi="Times New Roman"/>
          <w:sz w:val="28"/>
          <w:szCs w:val="28"/>
        </w:rPr>
        <w:t>ПРИЛОЖЕНИЕ</w:t>
      </w:r>
    </w:p>
    <w:p w:rsidR="00114F27" w:rsidRPr="000D028F" w:rsidRDefault="00114F27" w:rsidP="00572A0C">
      <w:pPr>
        <w:pStyle w:val="a6"/>
        <w:tabs>
          <w:tab w:val="left" w:pos="5880"/>
          <w:tab w:val="right" w:pos="9638"/>
        </w:tabs>
        <w:rPr>
          <w:rFonts w:ascii="Times New Roman" w:hAnsi="Times New Roman"/>
          <w:sz w:val="28"/>
          <w:szCs w:val="28"/>
        </w:rPr>
      </w:pPr>
      <w:r w:rsidRPr="000D028F"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EF6DAA">
        <w:rPr>
          <w:rFonts w:ascii="Times New Roman" w:hAnsi="Times New Roman"/>
          <w:sz w:val="28"/>
          <w:szCs w:val="28"/>
        </w:rPr>
        <w:t xml:space="preserve">        </w:t>
      </w:r>
      <w:r w:rsidRPr="000D028F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114F27" w:rsidRDefault="00114F27" w:rsidP="00572A0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0D028F">
        <w:rPr>
          <w:rFonts w:ascii="Times New Roman" w:hAnsi="Times New Roman"/>
          <w:sz w:val="28"/>
          <w:szCs w:val="28"/>
        </w:rPr>
        <w:t xml:space="preserve">                                 </w:t>
      </w:r>
      <w:r w:rsidR="00EF6DAA"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sz w:val="28"/>
          <w:szCs w:val="28"/>
        </w:rPr>
        <w:t>Ново</w:t>
      </w:r>
      <w:r w:rsidR="00EF6DAA">
        <w:rPr>
          <w:rFonts w:ascii="Times New Roman" w:hAnsi="Times New Roman"/>
          <w:sz w:val="28"/>
          <w:szCs w:val="28"/>
        </w:rPr>
        <w:t>иван</w:t>
      </w:r>
      <w:r>
        <w:rPr>
          <w:rFonts w:ascii="Times New Roman" w:hAnsi="Times New Roman"/>
          <w:sz w:val="28"/>
          <w:szCs w:val="28"/>
        </w:rPr>
        <w:t>овского</w:t>
      </w:r>
      <w:r w:rsidRPr="000D028F">
        <w:rPr>
          <w:rFonts w:ascii="Times New Roman" w:hAnsi="Times New Roman"/>
          <w:sz w:val="28"/>
          <w:szCs w:val="28"/>
        </w:rPr>
        <w:t xml:space="preserve"> сельского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114F27" w:rsidRDefault="00114F27" w:rsidP="00EF6DAA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="00EF6DAA">
        <w:rPr>
          <w:rFonts w:ascii="Times New Roman" w:hAnsi="Times New Roman"/>
          <w:sz w:val="28"/>
          <w:szCs w:val="28"/>
        </w:rPr>
        <w:t xml:space="preserve">                                                                    п</w:t>
      </w:r>
      <w:r>
        <w:rPr>
          <w:rFonts w:ascii="Times New Roman" w:hAnsi="Times New Roman"/>
          <w:sz w:val="28"/>
          <w:szCs w:val="28"/>
        </w:rPr>
        <w:t>оселения</w:t>
      </w:r>
      <w:r w:rsidR="00EF6DAA">
        <w:rPr>
          <w:rFonts w:ascii="Times New Roman" w:hAnsi="Times New Roman"/>
          <w:sz w:val="28"/>
          <w:szCs w:val="28"/>
        </w:rPr>
        <w:t xml:space="preserve"> Новопокровского </w:t>
      </w:r>
      <w:r>
        <w:rPr>
          <w:rFonts w:ascii="Times New Roman" w:hAnsi="Times New Roman"/>
          <w:sz w:val="28"/>
          <w:szCs w:val="28"/>
        </w:rPr>
        <w:t xml:space="preserve"> района</w:t>
      </w:r>
    </w:p>
    <w:p w:rsidR="00114F27" w:rsidRDefault="00114F27" w:rsidP="00572A0C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EF6DAA">
        <w:rPr>
          <w:rFonts w:ascii="Times New Roman" w:hAnsi="Times New Roman"/>
          <w:sz w:val="28"/>
          <w:szCs w:val="28"/>
        </w:rPr>
        <w:t xml:space="preserve">                        </w:t>
      </w:r>
      <w:r w:rsidRPr="000D028F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_____________</w:t>
      </w:r>
      <w:r w:rsidRPr="000D028F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_____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bookmarkStart w:id="13" w:name="Par345"/>
      <w:bookmarkEnd w:id="13"/>
      <w:r w:rsidRPr="00A66403">
        <w:rPr>
          <w:rFonts w:ascii="Times New Roman" w:hAnsi="Times New Roman" w:cs="Arial"/>
          <w:sz w:val="28"/>
          <w:szCs w:val="28"/>
        </w:rPr>
        <w:t>БЛОК-СХЕМА</w:t>
      </w: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ИСПОЛНЕНИЯ МУНИЦИПАЛЬНОЙ ФУНКЦИИ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bookmarkStart w:id="14" w:name="Par348"/>
      <w:bookmarkEnd w:id="14"/>
      <w:r w:rsidRPr="00A66403">
        <w:rPr>
          <w:rFonts w:ascii="Times New Roman" w:hAnsi="Times New Roman" w:cs="Arial"/>
          <w:sz w:val="28"/>
          <w:szCs w:val="28"/>
        </w:rPr>
        <w:t>1. ПЛАНОВАЯ ПОВЕРКА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Составление ежегодного плана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проведения проверок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Распоряжение администрации </w:t>
      </w:r>
      <w:r>
        <w:rPr>
          <w:rFonts w:ascii="Times New Roman" w:hAnsi="Times New Roman" w:cs="Arial"/>
          <w:sz w:val="28"/>
          <w:szCs w:val="28"/>
        </w:rPr>
        <w:t>Ново</w:t>
      </w:r>
      <w:r w:rsidR="00431055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 xml:space="preserve">овского </w:t>
      </w:r>
      <w:r w:rsidRPr="00A66403">
        <w:rPr>
          <w:rFonts w:ascii="Times New Roman" w:hAnsi="Times New Roman" w:cs="Arial"/>
          <w:sz w:val="28"/>
          <w:szCs w:val="28"/>
        </w:rPr>
        <w:t xml:space="preserve">сельского поселения </w:t>
      </w:r>
      <w:r w:rsidR="00431055">
        <w:rPr>
          <w:rFonts w:ascii="Times New Roman" w:hAnsi="Times New Roman"/>
          <w:sz w:val="28"/>
          <w:szCs w:val="28"/>
        </w:rPr>
        <w:t>Новопокровского</w:t>
      </w:r>
      <w:r w:rsidR="00431055" w:rsidRPr="00A66403">
        <w:rPr>
          <w:rFonts w:ascii="Times New Roman" w:hAnsi="Times New Roman" w:cs="Arial"/>
          <w:sz w:val="28"/>
          <w:szCs w:val="28"/>
        </w:rPr>
        <w:t xml:space="preserve"> </w:t>
      </w:r>
      <w:r w:rsidRPr="00A66403">
        <w:rPr>
          <w:rFonts w:ascii="Times New Roman" w:hAnsi="Times New Roman" w:cs="Arial"/>
          <w:sz w:val="28"/>
          <w:szCs w:val="28"/>
        </w:rPr>
        <w:t xml:space="preserve"> района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"Об утверждении  плана проведения проверок"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Согласование плана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проверок с органами прокуратуры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Размещение плана проведения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проверок на официальном сайте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>Ново</w:t>
      </w:r>
      <w:r w:rsidR="00431055">
        <w:rPr>
          <w:rFonts w:ascii="Times New Roman" w:hAnsi="Times New Roman" w:cs="Arial"/>
          <w:sz w:val="28"/>
          <w:szCs w:val="28"/>
        </w:rPr>
        <w:t>иван</w:t>
      </w:r>
      <w:r>
        <w:rPr>
          <w:rFonts w:ascii="Times New Roman" w:hAnsi="Times New Roman" w:cs="Arial"/>
          <w:sz w:val="28"/>
          <w:szCs w:val="28"/>
        </w:rPr>
        <w:t>овского</w:t>
      </w:r>
      <w:r w:rsidRPr="00A66403">
        <w:rPr>
          <w:rFonts w:ascii="Times New Roman" w:hAnsi="Times New Roman" w:cs="Arial"/>
          <w:sz w:val="28"/>
          <w:szCs w:val="28"/>
        </w:rPr>
        <w:t xml:space="preserve"> </w:t>
      </w:r>
      <w:r>
        <w:rPr>
          <w:rFonts w:ascii="Times New Roman" w:hAnsi="Times New Roman" w:cs="Arial"/>
          <w:sz w:val="28"/>
          <w:szCs w:val="28"/>
        </w:rPr>
        <w:t xml:space="preserve"> </w:t>
      </w:r>
      <w:r w:rsidRPr="00A66403">
        <w:rPr>
          <w:rFonts w:ascii="Times New Roman" w:hAnsi="Times New Roman" w:cs="Arial"/>
          <w:sz w:val="28"/>
          <w:szCs w:val="28"/>
        </w:rPr>
        <w:t>сельского поселения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Проведение проверки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Документарная проверка          Выездная проверка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Составление акта проверки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Нарушений не </w:t>
      </w:r>
      <w:proofErr w:type="gramStart"/>
      <w:r w:rsidRPr="00A66403">
        <w:rPr>
          <w:rFonts w:ascii="Times New Roman" w:hAnsi="Times New Roman" w:cs="Arial"/>
          <w:sz w:val="28"/>
          <w:szCs w:val="28"/>
        </w:rPr>
        <w:t>выявлено           Нарушения выявлены</w:t>
      </w:r>
      <w:proofErr w:type="gramEnd"/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Предписание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об устранении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выявленных нарушений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Вручение акта проверки субъекту проверки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widowControl w:val="0"/>
        <w:spacing w:after="0" w:line="100" w:lineRule="atLeast"/>
        <w:jc w:val="center"/>
        <w:rPr>
          <w:rFonts w:ascii="Times New Roman" w:hAnsi="Times New Roman" w:cs="Arial"/>
          <w:sz w:val="28"/>
          <w:szCs w:val="28"/>
        </w:rPr>
      </w:pPr>
      <w:bookmarkStart w:id="15" w:name="Par398"/>
      <w:bookmarkEnd w:id="15"/>
      <w:r w:rsidRPr="00A66403">
        <w:rPr>
          <w:rFonts w:ascii="Times New Roman" w:hAnsi="Times New Roman" w:cs="Arial"/>
          <w:sz w:val="28"/>
          <w:szCs w:val="28"/>
        </w:rPr>
        <w:t>2. ВНЕПЛАНОВАЯ ПРОВЕРКА</w:t>
      </w:r>
    </w:p>
    <w:p w:rsidR="00114F27" w:rsidRPr="00A66403" w:rsidRDefault="00114F27" w:rsidP="00572A0C">
      <w:pPr>
        <w:widowControl w:val="0"/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Проведение внеплановой проверки</w:t>
      </w:r>
    </w:p>
    <w:p w:rsidR="00114F27" w:rsidRPr="00A66403" w:rsidRDefault="00114F27" w:rsidP="00572A0C">
      <w:pPr>
        <w:pStyle w:val="ConsPlusNonformat"/>
        <w:tabs>
          <w:tab w:val="left" w:pos="3519"/>
        </w:tabs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\/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Согласование с органами прокуратуры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/                     \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Решение органа                                   Отказ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прокуратуры                                 в согласовании</w:t>
      </w:r>
    </w:p>
    <w:p w:rsidR="00114F27" w:rsidRPr="00A66403" w:rsidRDefault="00114F27" w:rsidP="00572A0C">
      <w:pPr>
        <w:pStyle w:val="ConsPlusNonformat"/>
        <w:jc w:val="center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>о согласовании                                  проверки</w:t>
      </w:r>
    </w:p>
    <w:p w:rsidR="00114F27" w:rsidRPr="00A66403" w:rsidRDefault="00114F27" w:rsidP="00572A0C">
      <w:pPr>
        <w:pStyle w:val="ConsPlusNonformat"/>
        <w:tabs>
          <w:tab w:val="left" w:pos="7475"/>
        </w:tabs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                                   проверки</w:t>
      </w:r>
      <w:r w:rsidRPr="00A66403">
        <w:rPr>
          <w:rFonts w:ascii="Times New Roman" w:hAnsi="Times New Roman" w:cs="Arial"/>
          <w:sz w:val="28"/>
          <w:szCs w:val="28"/>
        </w:rPr>
        <w:tab/>
        <w:t xml:space="preserve">                                                                                            </w:t>
      </w:r>
    </w:p>
    <w:p w:rsidR="00114F27" w:rsidRPr="00A66403" w:rsidRDefault="00114F27" w:rsidP="00572A0C">
      <w:pPr>
        <w:pStyle w:val="ConsPlusNonformat"/>
        <w:tabs>
          <w:tab w:val="left" w:pos="3143"/>
          <w:tab w:val="left" w:pos="7475"/>
        </w:tabs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                        </w:t>
      </w:r>
      <w:r w:rsidRPr="00A66403">
        <w:rPr>
          <w:rFonts w:ascii="Times New Roman" w:hAnsi="Times New Roman" w:cs="Arial"/>
          <w:sz w:val="28"/>
          <w:szCs w:val="28"/>
        </w:rPr>
        <w:tab/>
        <w:t>/</w:t>
      </w:r>
      <w:r w:rsidRPr="00A66403">
        <w:rPr>
          <w:rFonts w:ascii="Times New Roman" w:hAnsi="Times New Roman" w:cs="Arial"/>
          <w:sz w:val="28"/>
          <w:szCs w:val="28"/>
        </w:rPr>
        <w:tab/>
        <w:t>\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                                                                                                     Проверка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                                                                                                   не проводится                                                                  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Уведомление     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проверяемой   ────&gt;              Проведение проверки</w:t>
      </w:r>
    </w:p>
    <w:p w:rsidR="00114F27" w:rsidRPr="00A66403" w:rsidRDefault="00114F27" w:rsidP="00572A0C">
      <w:pPr>
        <w:pStyle w:val="ConsPlusNonformat"/>
        <w:tabs>
          <w:tab w:val="center" w:pos="5103"/>
        </w:tabs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организации   </w:t>
      </w:r>
      <w:r w:rsidRPr="00A66403">
        <w:rPr>
          <w:rFonts w:ascii="Times New Roman" w:hAnsi="Times New Roman" w:cs="Arial"/>
          <w:sz w:val="28"/>
          <w:szCs w:val="28"/>
        </w:rPr>
        <w:tab/>
        <w:t>/            \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                             Документарная                         Выездная       </w:t>
      </w:r>
    </w:p>
    <w:p w:rsidR="00114F27" w:rsidRPr="00A66403" w:rsidRDefault="00114F27" w:rsidP="00572A0C">
      <w:pPr>
        <w:pStyle w:val="ConsPlusNonformat"/>
        <w:tabs>
          <w:tab w:val="left" w:pos="3406"/>
        </w:tabs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ab/>
        <w:t>/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        Составление акта проверки         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           /             \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Нарушений                                    Нарушения 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не выявлено                                    выявлены   </w:t>
      </w:r>
    </w:p>
    <w:p w:rsidR="00114F27" w:rsidRPr="00A66403" w:rsidRDefault="00114F27" w:rsidP="00572A0C">
      <w:pPr>
        <w:pStyle w:val="ConsPlusNonformat"/>
        <w:tabs>
          <w:tab w:val="left" w:pos="708"/>
          <w:tab w:val="left" w:pos="1416"/>
          <w:tab w:val="left" w:pos="2124"/>
          <w:tab w:val="left" w:pos="4646"/>
        </w:tabs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 </w:t>
      </w:r>
      <w:r w:rsidRPr="00A66403">
        <w:rPr>
          <w:rFonts w:ascii="Times New Roman" w:hAnsi="Times New Roman" w:cs="Arial"/>
          <w:sz w:val="28"/>
          <w:szCs w:val="28"/>
        </w:rPr>
        <w:tab/>
        <w:t xml:space="preserve">                 </w:t>
      </w:r>
      <w:r w:rsidRPr="00A66403">
        <w:rPr>
          <w:rFonts w:ascii="Times New Roman" w:hAnsi="Times New Roman" w:cs="Arial"/>
          <w:sz w:val="28"/>
          <w:szCs w:val="28"/>
        </w:rPr>
        <w:tab/>
        <w:t xml:space="preserve">     \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│                                      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│                                                              Предписание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│                                                            по устранению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│                                                              выявленных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│                                                               нарушений    </w:t>
      </w:r>
    </w:p>
    <w:p w:rsidR="00114F27" w:rsidRPr="00A66403" w:rsidRDefault="00114F27" w:rsidP="00572A0C">
      <w:pPr>
        <w:pStyle w:val="ConsPlusNonformat"/>
        <w:tabs>
          <w:tab w:val="left" w:pos="6098"/>
        </w:tabs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│                                   </w:t>
      </w:r>
      <w:r w:rsidRPr="00A66403">
        <w:rPr>
          <w:rFonts w:ascii="Times New Roman" w:hAnsi="Times New Roman" w:cs="Arial"/>
          <w:sz w:val="28"/>
          <w:szCs w:val="28"/>
        </w:rPr>
        <w:tab/>
      </w:r>
    </w:p>
    <w:p w:rsidR="00114F27" w:rsidRPr="00A66403" w:rsidRDefault="00114F27" w:rsidP="00572A0C">
      <w:pPr>
        <w:pStyle w:val="ConsPlusNonformat"/>
        <w:tabs>
          <w:tab w:val="left" w:pos="6098"/>
        </w:tabs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                                                   </w:t>
      </w:r>
      <w:r w:rsidRPr="00A66403">
        <w:rPr>
          <w:rFonts w:ascii="Times New Roman" w:hAnsi="Times New Roman" w:cs="Arial"/>
          <w:sz w:val="28"/>
          <w:szCs w:val="28"/>
        </w:rPr>
        <w:tab/>
        <w:t>\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Вручение акта проверки                                       Направление акта    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      субъекту проверки                                         в органы прокуратуры     </w:t>
      </w:r>
    </w:p>
    <w:p w:rsidR="00114F27" w:rsidRPr="00A66403" w:rsidRDefault="00114F27" w:rsidP="00572A0C">
      <w:pPr>
        <w:pStyle w:val="ConsPlusNonformat"/>
        <w:rPr>
          <w:rFonts w:ascii="Times New Roman" w:hAnsi="Times New Roman" w:cs="Arial"/>
          <w:sz w:val="28"/>
          <w:szCs w:val="28"/>
        </w:rPr>
      </w:pPr>
      <w:r w:rsidRPr="00A66403">
        <w:rPr>
          <w:rFonts w:ascii="Times New Roman" w:hAnsi="Times New Roman" w:cs="Arial"/>
          <w:sz w:val="28"/>
          <w:szCs w:val="28"/>
        </w:rPr>
        <w:t xml:space="preserve"> </w:t>
      </w:r>
    </w:p>
    <w:p w:rsidR="00114F27" w:rsidRPr="00A66403" w:rsidRDefault="00114F27" w:rsidP="00572A0C">
      <w:pPr>
        <w:spacing w:after="0" w:line="100" w:lineRule="atLeast"/>
        <w:rPr>
          <w:rFonts w:ascii="Times New Roman" w:hAnsi="Times New Roman" w:cs="Arial"/>
          <w:sz w:val="28"/>
          <w:szCs w:val="28"/>
        </w:rPr>
      </w:pPr>
    </w:p>
    <w:p w:rsidR="00114F27" w:rsidRPr="00A66403" w:rsidRDefault="00114F27" w:rsidP="00572A0C">
      <w:pPr>
        <w:spacing w:after="0" w:line="100" w:lineRule="atLeast"/>
        <w:rPr>
          <w:rFonts w:ascii="Times New Roman" w:hAnsi="Times New Roman"/>
          <w:sz w:val="28"/>
          <w:szCs w:val="28"/>
        </w:rPr>
      </w:pPr>
    </w:p>
    <w:p w:rsidR="00114F27" w:rsidRDefault="00114F27"/>
    <w:sectPr w:rsidR="00114F27" w:rsidSect="00D31D06">
      <w:pgSz w:w="11906" w:h="16838"/>
      <w:pgMar w:top="851" w:right="566" w:bottom="1134" w:left="1134" w:header="720" w:footer="720" w:gutter="0"/>
      <w:cols w:space="720"/>
      <w:docGrid w:linePitch="600" w:charSpace="3686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MS ??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39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Grande CY">
    <w:panose1 w:val="00000000000000000000"/>
    <w:charset w:val="59"/>
    <w:family w:val="auto"/>
    <w:notTrueType/>
    <w:pitch w:val="variable"/>
    <w:sig w:usb0="00000001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savePreviewPicture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2A0C"/>
    <w:rsid w:val="00000394"/>
    <w:rsid w:val="00001955"/>
    <w:rsid w:val="000A135B"/>
    <w:rsid w:val="000D028F"/>
    <w:rsid w:val="00114F27"/>
    <w:rsid w:val="0017641D"/>
    <w:rsid w:val="001C5C0A"/>
    <w:rsid w:val="001E5E51"/>
    <w:rsid w:val="002E42D3"/>
    <w:rsid w:val="002E4E4A"/>
    <w:rsid w:val="0041008F"/>
    <w:rsid w:val="00413FEE"/>
    <w:rsid w:val="00431055"/>
    <w:rsid w:val="004325BA"/>
    <w:rsid w:val="0049087F"/>
    <w:rsid w:val="004E219E"/>
    <w:rsid w:val="00500E0E"/>
    <w:rsid w:val="00515624"/>
    <w:rsid w:val="00530CF1"/>
    <w:rsid w:val="00572A0C"/>
    <w:rsid w:val="005C09E6"/>
    <w:rsid w:val="006B59D2"/>
    <w:rsid w:val="00921291"/>
    <w:rsid w:val="009C0C1C"/>
    <w:rsid w:val="00A66403"/>
    <w:rsid w:val="00A7769C"/>
    <w:rsid w:val="00B27F9F"/>
    <w:rsid w:val="00BC6D4B"/>
    <w:rsid w:val="00CA4872"/>
    <w:rsid w:val="00D013B7"/>
    <w:rsid w:val="00D12030"/>
    <w:rsid w:val="00D31D06"/>
    <w:rsid w:val="00DC2E6E"/>
    <w:rsid w:val="00E41135"/>
    <w:rsid w:val="00E96F2C"/>
    <w:rsid w:val="00EF6DAA"/>
    <w:rsid w:val="00F144C3"/>
    <w:rsid w:val="00F521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??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A0C"/>
    <w:pPr>
      <w:suppressAutoHyphens/>
      <w:spacing w:after="200" w:line="276" w:lineRule="auto"/>
    </w:pPr>
    <w:rPr>
      <w:rFonts w:ascii="Calibri" w:eastAsia="SimSun" w:hAnsi="Calibri" w:cs="font39"/>
      <w:kern w:val="1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72A0C"/>
    <w:rPr>
      <w:rFonts w:cs="Times New Roman"/>
      <w:color w:val="000080"/>
      <w:u w:val="single"/>
    </w:rPr>
  </w:style>
  <w:style w:type="paragraph" w:styleId="a4">
    <w:name w:val="Body Text"/>
    <w:basedOn w:val="a"/>
    <w:link w:val="a5"/>
    <w:uiPriority w:val="99"/>
    <w:rsid w:val="00572A0C"/>
    <w:pPr>
      <w:spacing w:after="0" w:line="100" w:lineRule="atLeast"/>
    </w:pPr>
    <w:rPr>
      <w:rFonts w:ascii="Times New Roman" w:eastAsia="MS ??" w:hAnsi="Times New Roman" w:cs="Times New Roman"/>
      <w:sz w:val="28"/>
      <w:szCs w:val="20"/>
    </w:rPr>
  </w:style>
  <w:style w:type="character" w:customStyle="1" w:styleId="a5">
    <w:name w:val="Основной текст Знак"/>
    <w:basedOn w:val="a0"/>
    <w:link w:val="a4"/>
    <w:uiPriority w:val="99"/>
    <w:locked/>
    <w:rsid w:val="00572A0C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customStyle="1" w:styleId="ConsPlusNonformat">
    <w:name w:val="ConsPlusNonformat"/>
    <w:uiPriority w:val="99"/>
    <w:rsid w:val="00572A0C"/>
    <w:pPr>
      <w:widowControl w:val="0"/>
      <w:suppressAutoHyphens/>
      <w:spacing w:line="100" w:lineRule="atLeast"/>
    </w:pPr>
    <w:rPr>
      <w:rFonts w:ascii="Courier New" w:eastAsia="SimSun" w:hAnsi="Courier New" w:cs="Courier New"/>
      <w:kern w:val="1"/>
      <w:lang w:eastAsia="ar-SA"/>
    </w:rPr>
  </w:style>
  <w:style w:type="paragraph" w:customStyle="1" w:styleId="ConsPlusNormal">
    <w:name w:val="ConsPlusNormal"/>
    <w:uiPriority w:val="99"/>
    <w:rsid w:val="00572A0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No Spacing"/>
    <w:uiPriority w:val="99"/>
    <w:qFormat/>
    <w:rsid w:val="00572A0C"/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rsid w:val="00572A0C"/>
    <w:pPr>
      <w:spacing w:after="0" w:line="240" w:lineRule="auto"/>
    </w:pPr>
    <w:rPr>
      <w:rFonts w:ascii="Lucida Grande CY" w:hAnsi="Lucida Grande CY" w:cs="Lucida Grande CY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572A0C"/>
    <w:rPr>
      <w:rFonts w:ascii="Lucida Grande CY" w:eastAsia="SimSun" w:hAnsi="Lucida Grande CY" w:cs="Lucida Grande CY"/>
      <w:kern w:val="1"/>
      <w:sz w:val="18"/>
      <w:szCs w:val="18"/>
      <w:lang w:eastAsia="ar-SA" w:bidi="ar-SA"/>
    </w:rPr>
  </w:style>
  <w:style w:type="paragraph" w:styleId="2">
    <w:name w:val="List 2"/>
    <w:basedOn w:val="a"/>
    <w:uiPriority w:val="99"/>
    <w:rsid w:val="004E219E"/>
    <w:pPr>
      <w:spacing w:after="0" w:line="240" w:lineRule="auto"/>
      <w:ind w:left="566" w:hanging="283"/>
    </w:pPr>
    <w:rPr>
      <w:rFonts w:ascii="Times New Roman" w:eastAsia="MS ??" w:hAnsi="Times New Roman" w:cs="Times New Roman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8A67A67DC589647738886F4BCA8DECA119DEA142C78A74388DF326dCU2H" TargetMode="External"/><Relationship Id="rId13" Type="http://schemas.openxmlformats.org/officeDocument/2006/relationships/hyperlink" Target="consultantplus://offline/ref=5F8A67A67DC589647738886F4BCA8DECA11BDEA044C78A74388DF326C28DFD05943F04845A7A98d6UEH" TargetMode="External"/><Relationship Id="rId18" Type="http://schemas.openxmlformats.org/officeDocument/2006/relationships/hyperlink" Target="consultantplus://offline/ref=5F8A67A67DC589647738886F4BCA8DECA017DBA140C78A74388DF326dCU2H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5F8A67A67DC589647738886F4BCA8DEFAC18DBA9129088256D83dFU6H" TargetMode="External"/><Relationship Id="rId12" Type="http://schemas.openxmlformats.org/officeDocument/2006/relationships/hyperlink" Target="consultantplus://offline/ref=5F8A67A67DC589647738886F4BCA8DECA119D9A544C78A74388DF326C28DFD05943F04845A7F9Ed6UAH" TargetMode="External"/><Relationship Id="rId17" Type="http://schemas.openxmlformats.org/officeDocument/2006/relationships/hyperlink" Target="consultantplus://offline/ref=5F8A67A67DC589647738886F4BCA8DECA21BDBA644C78A74388DF326dCU2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F8A67A67DC589647738886F4BCA8DECA01FD8A644C78A74388DF326dCU2H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F8A67A67DC589647738886F4BCA8DECA11BDEA044C78A74388DF326C28DFD05943F04845A7A98d6UEH" TargetMode="External"/><Relationship Id="rId11" Type="http://schemas.openxmlformats.org/officeDocument/2006/relationships/hyperlink" Target="consultantplus://offline/ref=5F8A67A67DC589647738886F4BCA8DECA21BDBA644C78A74388DF326C28DFD05943F0Cd8U5H" TargetMode="External"/><Relationship Id="rId5" Type="http://schemas.openxmlformats.org/officeDocument/2006/relationships/hyperlink" Target="consultantplus://offline/ref=5F8A67A67DC589647738886F4BCA8DECA119D9A544C78A74388DF326C28DFD05943F04845A7F9Ed6UAH" TargetMode="External"/><Relationship Id="rId15" Type="http://schemas.openxmlformats.org/officeDocument/2006/relationships/hyperlink" Target="consultantplus://offline/ref=5F8A67A67DC589647738886F4BCA8DECA01FDEA646C78A74388DF326dCU2H" TargetMode="External"/><Relationship Id="rId10" Type="http://schemas.openxmlformats.org/officeDocument/2006/relationships/hyperlink" Target="consultantplus://offline/ref=5F8A67A67DC589647738886F4BCA8DECA21AD7A54CC78A74388DF326dCU2H" TargetMode="External"/><Relationship Id="rId19" Type="http://schemas.openxmlformats.org/officeDocument/2006/relationships/hyperlink" Target="consultantplus://offline/ref=5F8A67A67DC589647738886F4BCA8DECA21BD7A242C78A74388DF326dCU2H" TargetMode="External"/><Relationship Id="rId4" Type="http://schemas.openxmlformats.org/officeDocument/2006/relationships/hyperlink" Target="consultantplus://offline/ref=5F8A67A67DC589647738886F4BCA8DECA219DEA741C78A74388DF326dCU2H" TargetMode="External"/><Relationship Id="rId9" Type="http://schemas.openxmlformats.org/officeDocument/2006/relationships/hyperlink" Target="consultantplus://offline/ref=5F8A67A67DC589647738886F4BCA8DECA21BDEA742C78A74388DF326dCU2H" TargetMode="External"/><Relationship Id="rId14" Type="http://schemas.openxmlformats.org/officeDocument/2006/relationships/hyperlink" Target="consultantplus://offline/ref=5F8A67A67DC589647738886F4BCA8DECA119DFA047C78A74388DF326dCU2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24</Pages>
  <Words>9778</Words>
  <Characters>55739</Characters>
  <Application>Microsoft Office Word</Application>
  <DocSecurity>0</DocSecurity>
  <Lines>464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Zver</cp:lastModifiedBy>
  <cp:revision>6</cp:revision>
  <cp:lastPrinted>2017-11-07T10:22:00Z</cp:lastPrinted>
  <dcterms:created xsi:type="dcterms:W3CDTF">2016-06-08T13:32:00Z</dcterms:created>
  <dcterms:modified xsi:type="dcterms:W3CDTF">2017-11-07T10:24:00Z</dcterms:modified>
</cp:coreProperties>
</file>